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82" w:rsidRPr="00A37D4C" w:rsidRDefault="00400382" w:rsidP="00400382">
      <w:pPr>
        <w:pStyle w:val="Ttulo2"/>
        <w:shd w:val="clear" w:color="auto" w:fill="FFFFFF"/>
        <w:spacing w:before="300" w:beforeAutospacing="0" w:after="120" w:afterAutospacing="0"/>
        <w:rPr>
          <w:rFonts w:ascii="Arial" w:hAnsi="Arial" w:cs="Arial"/>
          <w:color w:val="000000" w:themeColor="text1"/>
          <w:sz w:val="54"/>
          <w:szCs w:val="54"/>
        </w:rPr>
      </w:pPr>
      <w:r w:rsidRPr="00A37D4C">
        <w:rPr>
          <w:rFonts w:ascii="Arial" w:hAnsi="Arial" w:cs="Arial"/>
          <w:color w:val="000000" w:themeColor="text1"/>
          <w:sz w:val="54"/>
          <w:szCs w:val="54"/>
        </w:rPr>
        <w:t>Lic. Gustavo Vega Oviedo</w:t>
      </w:r>
    </w:p>
    <w:p w:rsidR="00400382" w:rsidRPr="00A37D4C" w:rsidRDefault="00400382" w:rsidP="00400382">
      <w:pPr>
        <w:pStyle w:val="sangria"/>
        <w:shd w:val="clear" w:color="auto" w:fill="FFFFFF"/>
        <w:spacing w:before="0" w:beforeAutospacing="0" w:after="225" w:afterAutospacing="0" w:line="360" w:lineRule="atLeast"/>
        <w:jc w:val="both"/>
        <w:rPr>
          <w:rFonts w:ascii="Arial" w:hAnsi="Arial" w:cs="Arial"/>
          <w:color w:val="000000" w:themeColor="text1"/>
          <w:shd w:val="clear" w:color="auto" w:fill="FFFFFF"/>
        </w:rPr>
      </w:pPr>
      <w:r w:rsidRPr="00A37D4C">
        <w:rPr>
          <w:rFonts w:ascii="Arial" w:hAnsi="Arial" w:cs="Arial"/>
          <w:color w:val="000000" w:themeColor="text1"/>
          <w:shd w:val="clear" w:color="auto" w:fill="FFFFFF"/>
        </w:rPr>
        <w:t>Fue designado Jefe de Atención Ciudadana de la Dirección de Enlace Municipal de Monterrey del Sistema para el Desarrollo Integral de la Familia (SDIF).</w:t>
      </w:r>
    </w:p>
    <w:p w:rsidR="00400382" w:rsidRPr="00A37D4C" w:rsidRDefault="00400382" w:rsidP="00400382">
      <w:pPr>
        <w:pStyle w:val="Ttulo3"/>
        <w:spacing w:before="0" w:beforeAutospacing="0" w:after="0" w:afterAutospacing="0"/>
        <w:jc w:val="both"/>
        <w:rPr>
          <w:rFonts w:ascii="inherit" w:hAnsi="inherit" w:cs="Arial"/>
          <w:color w:val="000000" w:themeColor="text1"/>
          <w:sz w:val="34"/>
          <w:szCs w:val="34"/>
          <w:u w:val="single"/>
        </w:rPr>
      </w:pPr>
      <w:r w:rsidRPr="00A37D4C">
        <w:rPr>
          <w:rFonts w:ascii="inherit" w:hAnsi="inherit" w:cs="Arial"/>
          <w:color w:val="000000" w:themeColor="text1"/>
          <w:sz w:val="34"/>
          <w:szCs w:val="34"/>
          <w:u w:val="single"/>
        </w:rPr>
        <w:t xml:space="preserve">Actividades Académicas </w:t>
      </w:r>
    </w:p>
    <w:p w:rsidR="00400382" w:rsidRPr="00A37D4C" w:rsidRDefault="00400382" w:rsidP="00400382">
      <w:pPr>
        <w:pStyle w:val="sangria"/>
        <w:shd w:val="clear" w:color="auto" w:fill="FFFFFF"/>
        <w:spacing w:before="0" w:beforeAutospacing="0" w:after="225" w:afterAutospacing="0" w:line="360" w:lineRule="atLeast"/>
        <w:jc w:val="both"/>
        <w:rPr>
          <w:rFonts w:ascii="Arial" w:hAnsi="Arial" w:cs="Arial"/>
          <w:color w:val="000000" w:themeColor="text1"/>
        </w:rPr>
      </w:pPr>
      <w:r w:rsidRPr="00A37D4C">
        <w:rPr>
          <w:rFonts w:ascii="Arial" w:hAnsi="Arial" w:cs="Arial"/>
          <w:color w:val="000000" w:themeColor="text1"/>
        </w:rPr>
        <w:t>Egresado en el 1997 de la Licenciatura en Administración de Empresas de la Facultad del Centro de Estudios Universitarios (CEU).</w:t>
      </w:r>
      <w:r w:rsidR="0046003D" w:rsidRPr="00A37D4C">
        <w:rPr>
          <w:rFonts w:ascii="Arial" w:hAnsi="Arial" w:cs="Arial"/>
          <w:color w:val="000000" w:themeColor="text1"/>
        </w:rPr>
        <w:t xml:space="preserve"> Posteriormente cursando un Diplomado en Administración Practica en el periodo Mar-Jun 1998.</w:t>
      </w:r>
    </w:p>
    <w:p w:rsidR="00400382" w:rsidRPr="00A37D4C" w:rsidRDefault="00400382" w:rsidP="00400382">
      <w:pPr>
        <w:pStyle w:val="Ttulo3"/>
        <w:spacing w:before="0" w:beforeAutospacing="0" w:after="0" w:afterAutospacing="0"/>
        <w:jc w:val="both"/>
        <w:rPr>
          <w:rStyle w:val="Hipervnculo"/>
          <w:rFonts w:ascii="inherit" w:hAnsi="inherit"/>
          <w:color w:val="000000" w:themeColor="text1"/>
          <w:sz w:val="20"/>
          <w:szCs w:val="20"/>
        </w:rPr>
      </w:pPr>
    </w:p>
    <w:p w:rsidR="00400382" w:rsidRPr="00A37D4C" w:rsidRDefault="00400382" w:rsidP="00400382">
      <w:pPr>
        <w:pStyle w:val="Ttulo3"/>
        <w:spacing w:before="0" w:beforeAutospacing="0" w:after="0" w:afterAutospacing="0"/>
        <w:jc w:val="both"/>
        <w:rPr>
          <w:rStyle w:val="Hipervnculo"/>
          <w:rFonts w:ascii="inherit" w:hAnsi="inherit"/>
          <w:color w:val="000000" w:themeColor="text1"/>
          <w:sz w:val="34"/>
          <w:szCs w:val="34"/>
        </w:rPr>
      </w:pPr>
      <w:r w:rsidRPr="00A37D4C">
        <w:rPr>
          <w:rStyle w:val="Hipervnculo"/>
          <w:rFonts w:ascii="inherit" w:hAnsi="inherit"/>
          <w:color w:val="000000" w:themeColor="text1"/>
          <w:sz w:val="34"/>
          <w:szCs w:val="34"/>
        </w:rPr>
        <w:t xml:space="preserve">Cursos </w:t>
      </w:r>
    </w:p>
    <w:p w:rsidR="0046003D" w:rsidRPr="00A37D4C" w:rsidRDefault="00400382" w:rsidP="0046003D">
      <w:pPr>
        <w:pStyle w:val="Default"/>
        <w:rPr>
          <w:rFonts w:ascii="Arial" w:hAnsi="Arial" w:cs="Arial"/>
          <w:color w:val="000000" w:themeColor="text1"/>
        </w:rPr>
      </w:pPr>
      <w:r w:rsidRPr="00A37D4C">
        <w:rPr>
          <w:rFonts w:ascii="Arial" w:hAnsi="Arial" w:cs="Arial"/>
          <w:color w:val="000000" w:themeColor="text1"/>
        </w:rPr>
        <w:t xml:space="preserve">Ha recibido cursos como </w:t>
      </w:r>
      <w:r w:rsidR="0046003D" w:rsidRPr="00A37D4C">
        <w:rPr>
          <w:rFonts w:ascii="Arial" w:hAnsi="Arial" w:cs="Arial"/>
          <w:color w:val="000000" w:themeColor="text1"/>
        </w:rPr>
        <w:t xml:space="preserve">Competencias y Habilidades </w:t>
      </w:r>
      <w:r w:rsidR="00F67D74" w:rsidRPr="00A37D4C">
        <w:rPr>
          <w:rFonts w:ascii="Arial" w:hAnsi="Arial" w:cs="Arial"/>
          <w:color w:val="000000" w:themeColor="text1"/>
        </w:rPr>
        <w:t xml:space="preserve">Gerenciales, </w:t>
      </w:r>
      <w:r w:rsidR="0046003D" w:rsidRPr="00A37D4C">
        <w:rPr>
          <w:rFonts w:ascii="Arial" w:hAnsi="Arial" w:cs="Arial"/>
          <w:color w:val="000000" w:themeColor="text1"/>
        </w:rPr>
        <w:t>así como Certificaciones de</w:t>
      </w:r>
      <w:r w:rsidRPr="00A37D4C">
        <w:rPr>
          <w:rFonts w:ascii="Arial" w:hAnsi="Arial" w:cs="Arial"/>
          <w:color w:val="000000" w:themeColor="text1"/>
        </w:rPr>
        <w:t xml:space="preserve"> </w:t>
      </w:r>
      <w:r w:rsidR="0046003D" w:rsidRPr="00A37D4C">
        <w:rPr>
          <w:rFonts w:ascii="Arial" w:hAnsi="Arial" w:cs="Arial"/>
          <w:color w:val="000000" w:themeColor="text1"/>
        </w:rPr>
        <w:t xml:space="preserve">ITIL V3 </w:t>
      </w:r>
      <w:proofErr w:type="spellStart"/>
      <w:r w:rsidR="0046003D" w:rsidRPr="00A37D4C">
        <w:rPr>
          <w:rFonts w:ascii="Arial" w:hAnsi="Arial" w:cs="Arial"/>
          <w:color w:val="000000" w:themeColor="text1"/>
        </w:rPr>
        <w:t>Foundation</w:t>
      </w:r>
      <w:proofErr w:type="spellEnd"/>
      <w:r w:rsidR="0046003D" w:rsidRPr="00A37D4C">
        <w:rPr>
          <w:rFonts w:ascii="Arial" w:hAnsi="Arial" w:cs="Arial"/>
          <w:color w:val="000000" w:themeColor="text1"/>
        </w:rPr>
        <w:t>, ITIL OSA 3.0 y ITIL SOA 3.0</w:t>
      </w:r>
    </w:p>
    <w:p w:rsidR="0046003D" w:rsidRPr="00A37D4C" w:rsidRDefault="0046003D" w:rsidP="0046003D">
      <w:pPr>
        <w:pStyle w:val="Default"/>
        <w:rPr>
          <w:rFonts w:ascii="Arial" w:hAnsi="Arial" w:cs="Arial"/>
          <w:color w:val="000000" w:themeColor="text1"/>
        </w:rPr>
      </w:pPr>
    </w:p>
    <w:p w:rsidR="00400382" w:rsidRPr="00A37D4C" w:rsidRDefault="00400382" w:rsidP="00400382">
      <w:pPr>
        <w:pStyle w:val="Ttulo3"/>
        <w:spacing w:before="0" w:beforeAutospacing="0" w:after="0" w:afterAutospacing="0"/>
        <w:jc w:val="both"/>
        <w:rPr>
          <w:color w:val="000000" w:themeColor="text1"/>
          <w:sz w:val="20"/>
          <w:szCs w:val="20"/>
        </w:rPr>
      </w:pPr>
    </w:p>
    <w:p w:rsidR="00F67D74" w:rsidRPr="00A37D4C" w:rsidRDefault="00400382" w:rsidP="00F67D74">
      <w:pPr>
        <w:pStyle w:val="Ttulo3"/>
        <w:spacing w:before="0" w:beforeAutospacing="0" w:after="0" w:afterAutospacing="0" w:line="276" w:lineRule="auto"/>
        <w:jc w:val="both"/>
        <w:rPr>
          <w:rFonts w:ascii="inherit" w:hAnsi="inherit" w:cs="Arial"/>
          <w:color w:val="000000" w:themeColor="text1"/>
          <w:sz w:val="34"/>
          <w:szCs w:val="34"/>
          <w:u w:val="single"/>
        </w:rPr>
      </w:pPr>
      <w:r w:rsidRPr="00A37D4C">
        <w:rPr>
          <w:rFonts w:ascii="inherit" w:hAnsi="inherit" w:cs="Arial"/>
          <w:color w:val="000000" w:themeColor="text1"/>
          <w:sz w:val="34"/>
          <w:szCs w:val="34"/>
          <w:u w:val="single"/>
        </w:rPr>
        <w:t xml:space="preserve">Actividades Profesionales </w:t>
      </w:r>
    </w:p>
    <w:p w:rsidR="00A37D4C" w:rsidRDefault="00A37D4C" w:rsidP="00A333BB">
      <w:pPr>
        <w:pStyle w:val="sangria"/>
        <w:shd w:val="clear" w:color="auto" w:fill="FFFFFF"/>
        <w:spacing w:before="0" w:beforeAutospacing="0" w:after="0" w:afterAutospacing="0" w:line="276" w:lineRule="auto"/>
        <w:jc w:val="both"/>
        <w:rPr>
          <w:rFonts w:ascii="Arial" w:hAnsi="Arial" w:cs="Arial"/>
          <w:color w:val="000000" w:themeColor="text1"/>
        </w:rPr>
      </w:pPr>
    </w:p>
    <w:p w:rsidR="00A37D4C" w:rsidRDefault="00A37D4C" w:rsidP="00A37D4C">
      <w:pPr>
        <w:pStyle w:val="sangria"/>
        <w:shd w:val="clear" w:color="auto" w:fill="FFFFFF"/>
        <w:spacing w:before="0" w:beforeAutospacing="0" w:after="0" w:afterAutospacing="0" w:line="276" w:lineRule="auto"/>
        <w:jc w:val="both"/>
        <w:rPr>
          <w:rFonts w:ascii="Arial" w:hAnsi="Arial" w:cs="Arial"/>
          <w:color w:val="000000" w:themeColor="text1"/>
        </w:rPr>
      </w:pPr>
      <w:r w:rsidRPr="00A37D4C">
        <w:rPr>
          <w:rFonts w:ascii="Arial" w:hAnsi="Arial" w:cs="Arial"/>
          <w:color w:val="000000" w:themeColor="text1"/>
        </w:rPr>
        <w:t>Su experiencia se ha enfocado en las áreas de Calidad en el Servicio, Procesos de operación, planeación estratégica, así como el seguimiento a casos y la mejora continua.</w:t>
      </w:r>
    </w:p>
    <w:p w:rsidR="00A37D4C" w:rsidRDefault="00A37D4C" w:rsidP="00A333BB">
      <w:pPr>
        <w:pStyle w:val="sangria"/>
        <w:shd w:val="clear" w:color="auto" w:fill="FFFFFF"/>
        <w:spacing w:before="0" w:beforeAutospacing="0" w:after="0" w:afterAutospacing="0" w:line="276" w:lineRule="auto"/>
        <w:jc w:val="both"/>
        <w:rPr>
          <w:rFonts w:ascii="Arial" w:hAnsi="Arial" w:cs="Arial"/>
          <w:color w:val="000000" w:themeColor="text1"/>
        </w:rPr>
      </w:pPr>
    </w:p>
    <w:p w:rsidR="00400382" w:rsidRPr="00A37D4C" w:rsidRDefault="00861B24" w:rsidP="00A333BB">
      <w:pPr>
        <w:pStyle w:val="sangria"/>
        <w:shd w:val="clear" w:color="auto" w:fill="FFFFFF"/>
        <w:spacing w:before="0" w:beforeAutospacing="0" w:after="0" w:afterAutospacing="0" w:line="276" w:lineRule="auto"/>
        <w:jc w:val="both"/>
        <w:rPr>
          <w:rFonts w:ascii="Arial" w:hAnsi="Arial" w:cs="Arial"/>
          <w:color w:val="000000" w:themeColor="text1"/>
        </w:rPr>
      </w:pPr>
      <w:r w:rsidRPr="00A37D4C">
        <w:rPr>
          <w:rFonts w:ascii="Arial" w:hAnsi="Arial" w:cs="Arial"/>
          <w:color w:val="000000" w:themeColor="text1"/>
        </w:rPr>
        <w:t xml:space="preserve">Actualmente se desempeña como Jefe de </w:t>
      </w:r>
      <w:r w:rsidRPr="00A37D4C">
        <w:rPr>
          <w:rFonts w:ascii="Arial" w:hAnsi="Arial" w:cs="Arial"/>
          <w:color w:val="000000" w:themeColor="text1"/>
          <w:shd w:val="clear" w:color="auto" w:fill="FFFFFF"/>
        </w:rPr>
        <w:t xml:space="preserve">Atención Ciudadana de la Dirección de Enlace Municipal de Monterrey del Sistema para el Desarrollo Integral de la Familia (SDIF) donde desempeña la labor de Supervisar que se realice el correcto seguimiento </w:t>
      </w:r>
      <w:r w:rsidR="002665FF" w:rsidRPr="00A37D4C">
        <w:rPr>
          <w:rFonts w:ascii="Arial" w:hAnsi="Arial" w:cs="Arial"/>
          <w:color w:val="000000" w:themeColor="text1"/>
          <w:shd w:val="clear" w:color="auto" w:fill="FFFFFF"/>
        </w:rPr>
        <w:t xml:space="preserve">y atención </w:t>
      </w:r>
      <w:r w:rsidRPr="00A37D4C">
        <w:rPr>
          <w:rFonts w:ascii="Arial" w:hAnsi="Arial" w:cs="Arial"/>
          <w:color w:val="000000" w:themeColor="text1"/>
          <w:shd w:val="clear" w:color="auto" w:fill="FFFFFF"/>
        </w:rPr>
        <w:t xml:space="preserve">de solicitudes ciudadanas de acuerdo con lineamientos y recursos. </w:t>
      </w:r>
      <w:r w:rsidR="00400382" w:rsidRPr="00A37D4C">
        <w:rPr>
          <w:rFonts w:ascii="Arial" w:hAnsi="Arial" w:cs="Arial"/>
          <w:color w:val="000000" w:themeColor="text1"/>
        </w:rPr>
        <w:t xml:space="preserve">Fue </w:t>
      </w:r>
      <w:r w:rsidR="00A333BB" w:rsidRPr="00A37D4C">
        <w:rPr>
          <w:rFonts w:ascii="Arial" w:hAnsi="Arial" w:cs="Arial"/>
          <w:color w:val="000000" w:themeColor="text1"/>
        </w:rPr>
        <w:t xml:space="preserve">Gerente de Relaciones Publicas y Operaciones por 2 años en una Empresa de Seguridad Privada donde gestionaba la Cartera de clientes y realizaba labores de visitas a puntos para cerciorarse de que se estaba cumpliendo con establecido en el contrato </w:t>
      </w:r>
      <w:r w:rsidR="00764905" w:rsidRPr="00A37D4C">
        <w:rPr>
          <w:rFonts w:ascii="Arial" w:hAnsi="Arial" w:cs="Arial"/>
          <w:color w:val="000000" w:themeColor="text1"/>
        </w:rPr>
        <w:t xml:space="preserve">y así </w:t>
      </w:r>
      <w:r w:rsidR="00A333BB" w:rsidRPr="00A37D4C">
        <w:rPr>
          <w:rFonts w:ascii="Arial" w:hAnsi="Arial" w:cs="Arial"/>
          <w:color w:val="000000" w:themeColor="text1"/>
        </w:rPr>
        <w:t>garantizar el servicio</w:t>
      </w:r>
      <w:r w:rsidR="00764905" w:rsidRPr="00A37D4C">
        <w:rPr>
          <w:rFonts w:ascii="Arial" w:hAnsi="Arial" w:cs="Arial"/>
          <w:color w:val="000000" w:themeColor="text1"/>
        </w:rPr>
        <w:t xml:space="preserve"> de calidad. </w:t>
      </w:r>
      <w:r w:rsidR="00400382" w:rsidRPr="00A37D4C">
        <w:rPr>
          <w:rFonts w:ascii="Arial" w:hAnsi="Arial" w:cs="Arial"/>
          <w:color w:val="000000" w:themeColor="text1"/>
        </w:rPr>
        <w:t xml:space="preserve">Colaboró por </w:t>
      </w:r>
      <w:r w:rsidR="00764905" w:rsidRPr="00A37D4C">
        <w:rPr>
          <w:rFonts w:ascii="Arial" w:hAnsi="Arial" w:cs="Arial"/>
          <w:color w:val="000000" w:themeColor="text1"/>
        </w:rPr>
        <w:t>11</w:t>
      </w:r>
      <w:r w:rsidR="00400382" w:rsidRPr="00A37D4C">
        <w:rPr>
          <w:rFonts w:ascii="Arial" w:hAnsi="Arial" w:cs="Arial"/>
          <w:color w:val="000000" w:themeColor="text1"/>
        </w:rPr>
        <w:t xml:space="preserve"> años en </w:t>
      </w:r>
      <w:r w:rsidR="00764905" w:rsidRPr="00A37D4C">
        <w:rPr>
          <w:rFonts w:ascii="Arial" w:hAnsi="Arial" w:cs="Arial"/>
          <w:color w:val="000000" w:themeColor="text1"/>
        </w:rPr>
        <w:t xml:space="preserve">el grupo Financiero AFIRME </w:t>
      </w:r>
      <w:r w:rsidR="00400382" w:rsidRPr="00A37D4C">
        <w:rPr>
          <w:rFonts w:ascii="Arial" w:hAnsi="Arial" w:cs="Arial"/>
          <w:color w:val="000000" w:themeColor="text1"/>
        </w:rPr>
        <w:t xml:space="preserve">como </w:t>
      </w:r>
      <w:r w:rsidR="00764905" w:rsidRPr="00A37D4C">
        <w:rPr>
          <w:rFonts w:ascii="Arial" w:hAnsi="Arial" w:cs="Arial"/>
          <w:color w:val="000000" w:themeColor="text1"/>
        </w:rPr>
        <w:t>Gerente del Centro de Atención a Usuarios</w:t>
      </w:r>
      <w:r w:rsidR="00400382" w:rsidRPr="00A37D4C">
        <w:rPr>
          <w:rFonts w:ascii="Arial" w:hAnsi="Arial" w:cs="Arial"/>
          <w:color w:val="000000" w:themeColor="text1"/>
        </w:rPr>
        <w:t xml:space="preserve">, llevando </w:t>
      </w:r>
      <w:r w:rsidR="00764905" w:rsidRPr="00A37D4C">
        <w:rPr>
          <w:rFonts w:ascii="Arial" w:hAnsi="Arial" w:cs="Arial"/>
          <w:color w:val="000000" w:themeColor="text1"/>
        </w:rPr>
        <w:t xml:space="preserve">el control, </w:t>
      </w:r>
      <w:r w:rsidR="00400382" w:rsidRPr="00A37D4C">
        <w:rPr>
          <w:rFonts w:ascii="Arial" w:hAnsi="Arial" w:cs="Arial"/>
          <w:color w:val="000000" w:themeColor="text1"/>
        </w:rPr>
        <w:t>seguimiento</w:t>
      </w:r>
      <w:r w:rsidR="00764905" w:rsidRPr="00A37D4C">
        <w:rPr>
          <w:rFonts w:ascii="Arial" w:hAnsi="Arial" w:cs="Arial"/>
          <w:color w:val="000000" w:themeColor="text1"/>
        </w:rPr>
        <w:t xml:space="preserve"> y solución a requisiciones Operativas y técnicas de Usuarios, sobre los diversos sistemas utilizados en el Banco. Mejorando la </w:t>
      </w:r>
      <w:r w:rsidR="00400382" w:rsidRPr="00A37D4C">
        <w:rPr>
          <w:rFonts w:ascii="Arial" w:hAnsi="Arial" w:cs="Arial"/>
          <w:color w:val="000000" w:themeColor="text1"/>
        </w:rPr>
        <w:t xml:space="preserve">Calidad </w:t>
      </w:r>
      <w:r w:rsidR="00764905" w:rsidRPr="00A37D4C">
        <w:rPr>
          <w:rFonts w:ascii="Arial" w:hAnsi="Arial" w:cs="Arial"/>
          <w:color w:val="000000" w:themeColor="text1"/>
        </w:rPr>
        <w:t>de la atención proponiendo mejoras y ajustes a los sistemas para facilitar el manejo por parte de los usuarios, así como la elaboración de Manuales y Cursos de capacitación continua para las 27 personas a cargo, responsables de la solución de reportes recibidos</w:t>
      </w:r>
      <w:r w:rsidR="00F67D74" w:rsidRPr="00A37D4C">
        <w:rPr>
          <w:rFonts w:ascii="Arial" w:hAnsi="Arial" w:cs="Arial"/>
          <w:color w:val="000000" w:themeColor="text1"/>
        </w:rPr>
        <w:t xml:space="preserve">. Entregando reportes ejecutivos a directivos mensualmente. </w:t>
      </w:r>
    </w:p>
    <w:p w:rsidR="00400382" w:rsidRPr="00A37D4C" w:rsidRDefault="00400382" w:rsidP="00400382">
      <w:pPr>
        <w:pStyle w:val="sangria"/>
        <w:shd w:val="clear" w:color="auto" w:fill="FFFFFF"/>
        <w:spacing w:before="0" w:beforeAutospacing="0" w:after="225" w:afterAutospacing="0" w:line="360" w:lineRule="atLeast"/>
        <w:jc w:val="both"/>
        <w:rPr>
          <w:rFonts w:ascii="Arial" w:hAnsi="Arial" w:cs="Arial"/>
          <w:bCs/>
          <w:color w:val="000000" w:themeColor="text1"/>
          <w:sz w:val="26"/>
          <w:szCs w:val="26"/>
        </w:rPr>
      </w:pPr>
      <w:bookmarkStart w:id="0" w:name="_GoBack"/>
      <w:bookmarkEnd w:id="0"/>
    </w:p>
    <w:p w:rsidR="00005935" w:rsidRPr="00A37D4C" w:rsidRDefault="00005935">
      <w:pPr>
        <w:rPr>
          <w:color w:val="000000" w:themeColor="text1"/>
        </w:rPr>
      </w:pPr>
    </w:p>
    <w:sectPr w:rsidR="00005935" w:rsidRPr="00A37D4C" w:rsidSect="009F4DA0">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82"/>
    <w:rsid w:val="00005935"/>
    <w:rsid w:val="002665FF"/>
    <w:rsid w:val="00400382"/>
    <w:rsid w:val="0046003D"/>
    <w:rsid w:val="00764905"/>
    <w:rsid w:val="00861B24"/>
    <w:rsid w:val="00A333BB"/>
    <w:rsid w:val="00A37D4C"/>
    <w:rsid w:val="00C02E89"/>
    <w:rsid w:val="00F67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26C1"/>
  <w15:chartTrackingRefBased/>
  <w15:docId w15:val="{FDAF7BC8-3BC1-4B6F-83CE-4D942B79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382"/>
    <w:pPr>
      <w:spacing w:after="200" w:line="276" w:lineRule="auto"/>
    </w:pPr>
  </w:style>
  <w:style w:type="paragraph" w:styleId="Ttulo2">
    <w:name w:val="heading 2"/>
    <w:basedOn w:val="Normal"/>
    <w:link w:val="Ttulo2Car"/>
    <w:uiPriority w:val="9"/>
    <w:qFormat/>
    <w:rsid w:val="00400382"/>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40038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0038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400382"/>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400382"/>
    <w:rPr>
      <w:color w:val="0000FF"/>
      <w:u w:val="single"/>
    </w:rPr>
  </w:style>
  <w:style w:type="paragraph" w:customStyle="1" w:styleId="sangria">
    <w:name w:val="sangria"/>
    <w:basedOn w:val="Normal"/>
    <w:rsid w:val="004003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4600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Vega Oviedo</dc:creator>
  <cp:keywords/>
  <dc:description/>
  <cp:lastModifiedBy>Blanca Nelly Maldonado Briones</cp:lastModifiedBy>
  <cp:revision>3</cp:revision>
  <dcterms:created xsi:type="dcterms:W3CDTF">2023-08-29T19:05:00Z</dcterms:created>
  <dcterms:modified xsi:type="dcterms:W3CDTF">2024-11-07T16:16:00Z</dcterms:modified>
</cp:coreProperties>
</file>