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6FF3" w:rsidRPr="00D33643" w:rsidRDefault="00A94B2D" w:rsidP="00D33643">
      <w:pPr>
        <w:pStyle w:val="Estilo1"/>
      </w:pPr>
      <w:sdt>
        <w:sdtPr>
          <w:id w:val="2137523784"/>
          <w:placeholder>
            <w:docPart w:val="DefaultPlaceholder_-1854013440"/>
          </w:placeholder>
        </w:sdtPr>
        <w:sdtEndPr/>
        <w:sdtContent>
          <w:sdt>
            <w:sdtPr>
              <w:id w:val="2063991158"/>
              <w:placeholder>
                <w:docPart w:val="DD1C2772AEFC4C6FA9653DE55F8DA684"/>
              </w:placeholder>
            </w:sdtPr>
            <w:sdtEndPr/>
            <w:sdtContent>
              <w:r w:rsidR="006F3323">
                <w:t>Héctor Hugo Garza Jalil</w:t>
              </w:r>
            </w:sdtContent>
          </w:sdt>
        </w:sdtContent>
      </w:sdt>
    </w:p>
    <w:p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Puesto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785009589"/>
          <w:placeholder>
            <w:docPart w:val="DefaultPlaceholder_-1854013440"/>
          </w:placeholder>
          <w:text/>
        </w:sdtPr>
        <w:sdtEndPr/>
        <w:sdtContent>
          <w:r w:rsidR="0077376E">
            <w:t>Direc</w:t>
          </w:r>
          <w:r w:rsidR="001F6BB3">
            <w:t xml:space="preserve">tor de </w:t>
          </w:r>
          <w:r w:rsidR="006F3323">
            <w:t>Enlace Municipal</w:t>
          </w:r>
        </w:sdtContent>
      </w:sdt>
    </w:p>
    <w:p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Secretaría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1915199716"/>
          <w:placeholder>
            <w:docPart w:val="BF196646B4ED4043A0E3D46F3EE9325D"/>
          </w:placeholder>
          <w:text/>
        </w:sdtPr>
        <w:sdtEndPr/>
        <w:sdtContent>
          <w:r w:rsidR="0077376E">
            <w:t xml:space="preserve">de Desarrollo Humano e Igualdad Sustantiva </w:t>
          </w:r>
        </w:sdtContent>
      </w:sdt>
    </w:p>
    <w:p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Dirección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2035845148"/>
          <w:placeholder>
            <w:docPart w:val="D2D6CF03B8E64F609DAEC64248232F25"/>
          </w:placeholder>
          <w:text/>
        </w:sdtPr>
        <w:sdtEndPr/>
        <w:sdtContent>
          <w:r w:rsidR="0077376E">
            <w:t xml:space="preserve">de </w:t>
          </w:r>
          <w:r w:rsidR="006F3323">
            <w:t>Enlace Municipal</w:t>
          </w:r>
        </w:sdtContent>
      </w:sdt>
    </w:p>
    <w:p w:rsidR="00916627" w:rsidRPr="00916627" w:rsidRDefault="00916627" w:rsidP="00916627">
      <w:pPr>
        <w:rPr>
          <w:b/>
          <w:u w:val="single"/>
        </w:rPr>
      </w:pPr>
      <w:r>
        <w:rPr>
          <w:b/>
          <w:u w:val="single"/>
        </w:rPr>
        <w:t>Fecha de Designación</w:t>
      </w:r>
      <w:r w:rsidR="00050FB8">
        <w:rPr>
          <w:b/>
          <w:u w:val="single"/>
        </w:rPr>
        <w:t xml:space="preserve"> de Puesto</w:t>
      </w:r>
      <w:r>
        <w:rPr>
          <w:b/>
        </w:rPr>
        <w:t xml:space="preserve">: </w:t>
      </w:r>
      <w:sdt>
        <w:sdtPr>
          <w:rPr>
            <w:b/>
            <w:u w:val="single"/>
          </w:rPr>
          <w:id w:val="-1393337370"/>
          <w:placeholder>
            <w:docPart w:val="6005E0675B4241D7B014AAE6408DFCC4"/>
          </w:placeholder>
          <w:text/>
        </w:sdtPr>
        <w:sdtEndPr/>
        <w:sdtContent>
          <w:r w:rsidR="006F3323">
            <w:t>01 d</w:t>
          </w:r>
          <w:r w:rsidR="0077376E">
            <w:t xml:space="preserve">e </w:t>
          </w:r>
          <w:r w:rsidR="006F3323">
            <w:t>Agosto de 2023</w:t>
          </w:r>
        </w:sdtContent>
      </w:sdt>
    </w:p>
    <w:p w:rsidR="00D76FF3" w:rsidRPr="00050FB8" w:rsidRDefault="00D76FF3" w:rsidP="00916627">
      <w:pPr>
        <w:pStyle w:val="Ttulo1"/>
        <w:rPr>
          <w:sz w:val="36"/>
        </w:rPr>
      </w:pPr>
      <w:r w:rsidRPr="00050FB8">
        <w:rPr>
          <w:sz w:val="36"/>
        </w:rPr>
        <w:t>Actividades Académicas</w:t>
      </w:r>
    </w:p>
    <w:sdt>
      <w:sdtPr>
        <w:id w:val="780303438"/>
        <w:placeholder>
          <w:docPart w:val="DefaultPlaceholder_-1854013440"/>
        </w:placeholder>
        <w:text w:multiLine="1"/>
      </w:sdtPr>
      <w:sdtEndPr/>
      <w:sdtContent>
        <w:p w:rsidR="00D76FF3" w:rsidRPr="00F36C1E" w:rsidRDefault="00241742" w:rsidP="00F36C1E">
          <w:r>
            <w:t>Cursó la Licenciatura en Derecho en la Universidad de Monterrey</w:t>
          </w:r>
          <w:r w:rsidR="001F6BB3">
            <w:t>.</w:t>
          </w:r>
          <w:r>
            <w:br/>
            <w:t>Realizó un Posgrado en Derecho Tributario en la Escuela Libre de Derecho.</w:t>
          </w:r>
        </w:p>
      </w:sdtContent>
    </w:sdt>
    <w:p w:rsidR="00D76FF3" w:rsidRPr="00050FB8" w:rsidRDefault="00D76FF3" w:rsidP="00064D78">
      <w:pPr>
        <w:pStyle w:val="Ttulo1"/>
        <w:rPr>
          <w:sz w:val="36"/>
        </w:rPr>
      </w:pPr>
      <w:r w:rsidRPr="00050FB8">
        <w:rPr>
          <w:sz w:val="36"/>
        </w:rPr>
        <w:t>Actividades Profesionales</w:t>
      </w:r>
    </w:p>
    <w:sdt>
      <w:sdtPr>
        <w:id w:val="-1504349750"/>
        <w:placeholder>
          <w:docPart w:val="DefaultPlaceholder_-1854013440"/>
        </w:placeholder>
        <w:text w:multiLine="1"/>
      </w:sdtPr>
      <w:sdtEndPr/>
      <w:sdtContent>
        <w:p w:rsidR="00D76FF3" w:rsidRPr="00F36C1E" w:rsidRDefault="006D491E" w:rsidP="0077376E">
          <w:r>
            <w:t>Se ha desempeñado dentro de áreas con enfoque jurídico en el municipio de San Pedro Garza García, dentro de la Secretaría del Ayuntamiento y la Dirección Jurídica.</w:t>
          </w:r>
          <w:r>
            <w:br/>
          </w:r>
          <w:r>
            <w:br/>
          </w:r>
          <w:r w:rsidRPr="006D491E">
            <w:t>Por cerca de 25 años se desarrolló en áreas enfocadas al comercio exterior y aduanal, en la Subsecretaría de Ingresos de la Secretaría de Hacienda y Crédito Público y en el Servicio de Administración Tributaria, ocupando diversos cargos tales como Jefatura de Departamento, Subadministrador, Administrador y Administrador Central.</w:t>
          </w:r>
          <w:r w:rsidRPr="006D491E">
            <w:br/>
          </w:r>
          <w:r w:rsidRPr="006D491E">
            <w:br/>
            <w:t>Ha sido Asesor Externo Internacional de Administración Aduanera</w:t>
          </w:r>
          <w:r>
            <w:t xml:space="preserve"> para el Fondo Monetario Internacional.</w:t>
          </w:r>
          <w:r>
            <w:br/>
          </w:r>
          <w:r>
            <w:br/>
            <w:t>Ha colaborado dentro de la Secretaría Ejecutiva del Municipio de Monterrey en diversos puestos tales como Jefatura y Coordinación en temas de seguimiento de diversos asuntos importantes para la gestión administrativa municipal.</w:t>
          </w:r>
        </w:p>
      </w:sdtContent>
    </w:sdt>
    <w:p w:rsidR="00D76FF3" w:rsidRPr="00050FB8" w:rsidRDefault="009B58C1" w:rsidP="00064D78">
      <w:pPr>
        <w:pStyle w:val="Ttulo1"/>
        <w:rPr>
          <w:sz w:val="36"/>
        </w:rPr>
      </w:pPr>
      <w:r>
        <w:rPr>
          <w:sz w:val="36"/>
        </w:rPr>
        <w:t>Capacitación</w:t>
      </w:r>
    </w:p>
    <w:sdt>
      <w:sdtPr>
        <w:id w:val="1814760283"/>
        <w15:repeatingSection/>
      </w:sdtPr>
      <w:sdtEndPr/>
      <w:sdtContent>
        <w:sdt>
          <w:sdtPr>
            <w:id w:val="2056502412"/>
            <w:placeholder>
              <w:docPart w:val="2463C6A8CCAB454CA2C999DC3B942CD7"/>
            </w:placeholder>
            <w15:repeatingSectionItem/>
          </w:sdtPr>
          <w:sdtEndPr/>
          <w:sdtContent>
            <w:p w:rsidR="0004077F" w:rsidRDefault="0004077F" w:rsidP="0077376E">
              <w:r>
                <w:t>Ha recibido cursos nacionales e internacionales sobre el idioma inglés. También sobre habilidades personales relacionadas en relaciones humanas y hablar en público.</w:t>
              </w:r>
            </w:p>
            <w:p w:rsidR="0004077F" w:rsidRDefault="0004077F" w:rsidP="0077376E">
              <w:r>
                <w:t xml:space="preserve">Ha participado en encuentros internacionales con el Instituto de </w:t>
              </w:r>
              <w:r w:rsidRPr="00241742">
                <w:t>Estudios Fiscales de España, Agencia Estatal de Administración Tributaria.</w:t>
              </w:r>
              <w:r>
                <w:t xml:space="preserve"> Así mismo, en </w:t>
              </w:r>
              <w:r w:rsidRPr="00241742">
                <w:t>Programa</w:t>
              </w:r>
              <w:r>
                <w:t>s</w:t>
              </w:r>
              <w:r w:rsidRPr="00241742">
                <w:t xml:space="preserve"> Formativo</w:t>
              </w:r>
              <w:r>
                <w:t>s</w:t>
              </w:r>
              <w:r w:rsidRPr="00241742">
                <w:t xml:space="preserve"> de Fortalecimiento para Administradores de Aduanas</w:t>
              </w:r>
              <w:r>
                <w:t>.</w:t>
              </w:r>
            </w:p>
            <w:p w:rsidR="001634A5" w:rsidRPr="00A52521" w:rsidRDefault="0004077F" w:rsidP="0077376E">
              <w:r>
                <w:t xml:space="preserve">Ha brindado diversas asesorías internacionales a gobiernos extranjeros en cuestiones aduaneras y de comercio exterior y también ha sido expositor en </w:t>
              </w:r>
              <w:r w:rsidRPr="00241742">
                <w:t>Programa</w:t>
              </w:r>
              <w:r>
                <w:t>s</w:t>
              </w:r>
              <w:r w:rsidRPr="00241742">
                <w:t xml:space="preserve"> de Fortalecimiento a la Operación Aduanera para Oficiales de Comercio Exterior</w:t>
              </w:r>
              <w:r>
                <w:t>.</w:t>
              </w:r>
              <w:r w:rsidR="0077376E">
                <w:t xml:space="preserve"> </w:t>
              </w:r>
            </w:p>
          </w:sdtContent>
        </w:sdt>
      </w:sdtContent>
    </w:sdt>
    <w:sectPr w:rsidR="001634A5" w:rsidRPr="00A52521" w:rsidSect="00DD46F3">
      <w:headerReference w:type="default" r:id="rId8"/>
      <w:pgSz w:w="12240" w:h="15840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2D" w:rsidRPr="00F36C1E" w:rsidRDefault="00A94B2D" w:rsidP="00F36C1E">
      <w:r>
        <w:separator/>
      </w:r>
    </w:p>
  </w:endnote>
  <w:endnote w:type="continuationSeparator" w:id="0">
    <w:p w:rsidR="00A94B2D" w:rsidRPr="00F36C1E" w:rsidRDefault="00A94B2D" w:rsidP="00F3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2D" w:rsidRPr="00F36C1E" w:rsidRDefault="00A94B2D" w:rsidP="00F36C1E">
      <w:r>
        <w:separator/>
      </w:r>
    </w:p>
  </w:footnote>
  <w:footnote w:type="continuationSeparator" w:id="0">
    <w:p w:rsidR="00A94B2D" w:rsidRPr="00F36C1E" w:rsidRDefault="00A94B2D" w:rsidP="00F3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FD" w:rsidRPr="007363BC" w:rsidRDefault="008E7BFD" w:rsidP="007363BC"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-1066800</wp:posOffset>
          </wp:positionH>
          <wp:positionV relativeFrom="paragraph">
            <wp:posOffset>-123825</wp:posOffset>
          </wp:positionV>
          <wp:extent cx="238125" cy="8248650"/>
          <wp:effectExtent l="0" t="0" r="9525" b="0"/>
          <wp:wrapThrough wrapText="bothSides">
            <wp:wrapPolygon edited="0">
              <wp:start x="0" y="0"/>
              <wp:lineTo x="0" y="21550"/>
              <wp:lineTo x="20736" y="21550"/>
              <wp:lineTo x="20736" y="0"/>
              <wp:lineTo x="0" y="0"/>
            </wp:wrapPolygon>
          </wp:wrapThrough>
          <wp:docPr id="2" name="Imagen 2" descr="Degradado-Desarrollo Hum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gradado-Desarrollo Hum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824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4A5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4482465</wp:posOffset>
          </wp:positionH>
          <wp:positionV relativeFrom="paragraph">
            <wp:posOffset>-849630</wp:posOffset>
          </wp:positionV>
          <wp:extent cx="2105025" cy="1102995"/>
          <wp:effectExtent l="0" t="0" r="9525" b="1905"/>
          <wp:wrapThrough wrapText="bothSides">
            <wp:wrapPolygon edited="0">
              <wp:start x="0" y="0"/>
              <wp:lineTo x="0" y="21264"/>
              <wp:lineTo x="21502" y="21264"/>
              <wp:lineTo x="215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stema Logotipo Gob Monterre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110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1FB"/>
    <w:multiLevelType w:val="hybridMultilevel"/>
    <w:tmpl w:val="4E6AB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79F4"/>
    <w:multiLevelType w:val="hybridMultilevel"/>
    <w:tmpl w:val="A02287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cFnD1d5By7ywNZZ3NlFh9yz3nQai8oyu0dHVIojg4ewOf2Lyczi0wuPEoLr/fhZM/eFu+tb6TAzWpsGPPQKZA==" w:salt="cSPY6Sn5q+PrXLsIBwzhiw==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21"/>
    <w:rsid w:val="00001A20"/>
    <w:rsid w:val="000064E2"/>
    <w:rsid w:val="0004077F"/>
    <w:rsid w:val="00050FB8"/>
    <w:rsid w:val="00064D78"/>
    <w:rsid w:val="001634A5"/>
    <w:rsid w:val="00185482"/>
    <w:rsid w:val="001B32A2"/>
    <w:rsid w:val="001C77FF"/>
    <w:rsid w:val="001F6BB3"/>
    <w:rsid w:val="00217B57"/>
    <w:rsid w:val="00241742"/>
    <w:rsid w:val="002620F1"/>
    <w:rsid w:val="0033454C"/>
    <w:rsid w:val="003510CD"/>
    <w:rsid w:val="003A09F8"/>
    <w:rsid w:val="00520B7F"/>
    <w:rsid w:val="005300C1"/>
    <w:rsid w:val="005C3D57"/>
    <w:rsid w:val="005F5E00"/>
    <w:rsid w:val="006146C1"/>
    <w:rsid w:val="006D491E"/>
    <w:rsid w:val="006F3323"/>
    <w:rsid w:val="007363BC"/>
    <w:rsid w:val="007525EF"/>
    <w:rsid w:val="0077376E"/>
    <w:rsid w:val="008C7793"/>
    <w:rsid w:val="008E7BFD"/>
    <w:rsid w:val="00915D5D"/>
    <w:rsid w:val="00916627"/>
    <w:rsid w:val="00944298"/>
    <w:rsid w:val="00995E38"/>
    <w:rsid w:val="009B58C1"/>
    <w:rsid w:val="00A46BF7"/>
    <w:rsid w:val="00A52521"/>
    <w:rsid w:val="00A94B2D"/>
    <w:rsid w:val="00BB1E50"/>
    <w:rsid w:val="00C03E9B"/>
    <w:rsid w:val="00C9187C"/>
    <w:rsid w:val="00CA5EED"/>
    <w:rsid w:val="00CF7D28"/>
    <w:rsid w:val="00D33643"/>
    <w:rsid w:val="00D47BBF"/>
    <w:rsid w:val="00D76FF3"/>
    <w:rsid w:val="00DD46F3"/>
    <w:rsid w:val="00E9058D"/>
    <w:rsid w:val="00EB280C"/>
    <w:rsid w:val="00F32C12"/>
    <w:rsid w:val="00F36C1E"/>
    <w:rsid w:val="00F3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DEEEA-31EB-44AD-A15F-AD883522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Estilo 2"/>
    <w:basedOn w:val="Normal"/>
    <w:next w:val="Normal"/>
    <w:link w:val="Ttulo1Car"/>
    <w:uiPriority w:val="9"/>
    <w:qFormat/>
    <w:rsid w:val="00F37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99CC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locked/>
    <w:rsid w:val="00D76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A52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521"/>
  </w:style>
  <w:style w:type="paragraph" w:styleId="Piedepgina">
    <w:name w:val="footer"/>
    <w:basedOn w:val="Normal"/>
    <w:link w:val="PiedepginaCar"/>
    <w:uiPriority w:val="99"/>
    <w:unhideWhenUsed/>
    <w:locked/>
    <w:rsid w:val="00A52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21"/>
  </w:style>
  <w:style w:type="paragraph" w:styleId="Citadestacada">
    <w:name w:val="Intense Quote"/>
    <w:basedOn w:val="Normal"/>
    <w:next w:val="Normal"/>
    <w:link w:val="CitadestacadaCar"/>
    <w:uiPriority w:val="30"/>
    <w:qFormat/>
    <w:locked/>
    <w:rsid w:val="00A525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521"/>
    <w:rPr>
      <w:i/>
      <w:iCs/>
      <w:color w:val="5B9BD5" w:themeColor="accent1"/>
    </w:rPr>
  </w:style>
  <w:style w:type="paragraph" w:customStyle="1" w:styleId="Estilo1">
    <w:name w:val="Estilo1"/>
    <w:basedOn w:val="Citadestacada"/>
    <w:link w:val="Estilo1Car"/>
    <w:qFormat/>
    <w:rsid w:val="00D33643"/>
    <w:pPr>
      <w:pBdr>
        <w:top w:val="none" w:sz="0" w:space="0" w:color="auto"/>
        <w:bottom w:val="single" w:sz="4" w:space="1" w:color="auto"/>
      </w:pBdr>
    </w:pPr>
    <w:rPr>
      <w:b/>
      <w:color w:val="auto"/>
      <w:sz w:val="56"/>
      <w14:textOutline w14:w="9525" w14:cap="rnd" w14:cmpd="sng" w14:algn="ctr">
        <w14:noFill/>
        <w14:prstDash w14:val="solid"/>
        <w14:bevel/>
      </w14:textOutline>
    </w:rPr>
  </w:style>
  <w:style w:type="paragraph" w:customStyle="1" w:styleId="sangria">
    <w:name w:val="sangria"/>
    <w:basedOn w:val="Normal"/>
    <w:locked/>
    <w:rsid w:val="00D7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stilo1Car">
    <w:name w:val="Estilo1 Car"/>
    <w:basedOn w:val="CitadestacadaCar"/>
    <w:link w:val="Estilo1"/>
    <w:rsid w:val="00D33643"/>
    <w:rPr>
      <w:b/>
      <w:i/>
      <w:iCs/>
      <w:color w:val="5B9BD5" w:themeColor="accent1"/>
      <w:sz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uiPriority w:val="9"/>
    <w:rsid w:val="00D76FF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locked/>
    <w:rsid w:val="00D76FF3"/>
    <w:rPr>
      <w:color w:val="0000FF"/>
      <w:u w:val="single"/>
    </w:rPr>
  </w:style>
  <w:style w:type="character" w:customStyle="1" w:styleId="Ttulo1Car">
    <w:name w:val="Título 1 Car"/>
    <w:aliases w:val="Estilo 2 Car"/>
    <w:basedOn w:val="Fuentedeprrafopredeter"/>
    <w:link w:val="Ttulo1"/>
    <w:uiPriority w:val="9"/>
    <w:rsid w:val="00F3708A"/>
    <w:rPr>
      <w:rFonts w:asciiTheme="majorHAnsi" w:eastAsiaTheme="majorEastAsia" w:hAnsiTheme="majorHAnsi" w:cstheme="majorBidi"/>
      <w:b/>
      <w:color w:val="0099CC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locked/>
    <w:rsid w:val="0033454C"/>
    <w:rPr>
      <w:color w:val="808080"/>
    </w:rPr>
  </w:style>
  <w:style w:type="paragraph" w:styleId="Prrafodelista">
    <w:name w:val="List Paragraph"/>
    <w:basedOn w:val="Normal"/>
    <w:uiPriority w:val="34"/>
    <w:qFormat/>
    <w:locked/>
    <w:rsid w:val="001634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D4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4242-E848-4FEB-9404-8DF7E53DB04A}"/>
      </w:docPartPr>
      <w:docPartBody>
        <w:p w:rsidR="00A44DD4" w:rsidRDefault="009D3F43"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05E0675B4241D7B014AAE6408D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4824E-7D35-43C3-BB81-C8A48A9147DB}"/>
      </w:docPartPr>
      <w:docPartBody>
        <w:p w:rsidR="00451793" w:rsidRDefault="009E0EB7" w:rsidP="009E0EB7">
          <w:pPr>
            <w:pStyle w:val="6005E0675B4241D7B014AAE6408DFCC4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196646B4ED4043A0E3D46F3EE9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A34C-3CE5-460F-831F-1B479930D27A}"/>
      </w:docPartPr>
      <w:docPartBody>
        <w:p w:rsidR="00451793" w:rsidRDefault="009E0EB7" w:rsidP="009E0EB7">
          <w:pPr>
            <w:pStyle w:val="BF196646B4ED4043A0E3D46F3EE9325D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D6CF03B8E64F609DAEC6424823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9E6C-0E4C-4ED6-8B78-AC578DEC96AD}"/>
      </w:docPartPr>
      <w:docPartBody>
        <w:p w:rsidR="00451793" w:rsidRDefault="009E0EB7" w:rsidP="009E0EB7">
          <w:pPr>
            <w:pStyle w:val="D2D6CF03B8E64F609DAEC64248232F25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1C2772AEFC4C6FA9653DE55F8D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DEDC-F9FE-40E7-A739-D36041A9C31D}"/>
      </w:docPartPr>
      <w:docPartBody>
        <w:p w:rsidR="00B91A62" w:rsidRDefault="00052382" w:rsidP="00052382">
          <w:pPr>
            <w:pStyle w:val="DD1C2772AEFC4C6FA9653DE55F8DA684"/>
          </w:pPr>
          <w:r w:rsidRPr="009B7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63C6A8CCAB454CA2C999DC3B94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EABF-0E0C-48A4-B533-34FC0D04ABB8}"/>
      </w:docPartPr>
      <w:docPartBody>
        <w:p w:rsidR="00B91A62" w:rsidRDefault="00052382" w:rsidP="00052382">
          <w:pPr>
            <w:pStyle w:val="2463C6A8CCAB454CA2C999DC3B942CD7"/>
          </w:pPr>
          <w:r w:rsidRPr="00C664B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43"/>
    <w:rsid w:val="00052382"/>
    <w:rsid w:val="00190131"/>
    <w:rsid w:val="001C29EC"/>
    <w:rsid w:val="00434627"/>
    <w:rsid w:val="00451793"/>
    <w:rsid w:val="004D006E"/>
    <w:rsid w:val="006800F6"/>
    <w:rsid w:val="006C5C1E"/>
    <w:rsid w:val="0074788C"/>
    <w:rsid w:val="00776113"/>
    <w:rsid w:val="008511AD"/>
    <w:rsid w:val="0089604D"/>
    <w:rsid w:val="008D111A"/>
    <w:rsid w:val="009D3F43"/>
    <w:rsid w:val="009E0EB7"/>
    <w:rsid w:val="00A13702"/>
    <w:rsid w:val="00A44DD4"/>
    <w:rsid w:val="00B87377"/>
    <w:rsid w:val="00B91A62"/>
    <w:rsid w:val="00C05ADD"/>
    <w:rsid w:val="00D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382"/>
    <w:rPr>
      <w:color w:val="808080"/>
    </w:rPr>
  </w:style>
  <w:style w:type="paragraph" w:customStyle="1" w:styleId="B09E79DF08274F22A36E8C52FEEDF7A9">
    <w:name w:val="B09E79DF08274F22A36E8C52FEEDF7A9"/>
    <w:rsid w:val="00434627"/>
  </w:style>
  <w:style w:type="paragraph" w:customStyle="1" w:styleId="4EE81B03FD7649979DF17E5710257E1B">
    <w:name w:val="4EE81B03FD7649979DF17E5710257E1B"/>
    <w:rsid w:val="00434627"/>
  </w:style>
  <w:style w:type="paragraph" w:customStyle="1" w:styleId="040602C96A374B18A376C22AB7A97F7E">
    <w:name w:val="040602C96A374B18A376C22AB7A97F7E"/>
    <w:rsid w:val="00434627"/>
  </w:style>
  <w:style w:type="paragraph" w:customStyle="1" w:styleId="0A0B4E1334574C779C419C2CC418EA04">
    <w:name w:val="0A0B4E1334574C779C419C2CC418EA04"/>
    <w:rsid w:val="00434627"/>
  </w:style>
  <w:style w:type="paragraph" w:customStyle="1" w:styleId="A9EFFF660CD34DE888E9430AD08D12CF">
    <w:name w:val="A9EFFF660CD34DE888E9430AD08D12CF"/>
    <w:rsid w:val="00434627"/>
  </w:style>
  <w:style w:type="paragraph" w:customStyle="1" w:styleId="6005E0675B4241D7B014AAE6408DFCC4">
    <w:name w:val="6005E0675B4241D7B014AAE6408DFCC4"/>
    <w:rsid w:val="009E0EB7"/>
  </w:style>
  <w:style w:type="paragraph" w:customStyle="1" w:styleId="BF196646B4ED4043A0E3D46F3EE9325D">
    <w:name w:val="BF196646B4ED4043A0E3D46F3EE9325D"/>
    <w:rsid w:val="009E0EB7"/>
  </w:style>
  <w:style w:type="paragraph" w:customStyle="1" w:styleId="D2D6CF03B8E64F609DAEC64248232F25">
    <w:name w:val="D2D6CF03B8E64F609DAEC64248232F25"/>
    <w:rsid w:val="009E0EB7"/>
  </w:style>
  <w:style w:type="paragraph" w:customStyle="1" w:styleId="4B60BA0AC67F4D09B43129223C928C6A">
    <w:name w:val="4B60BA0AC67F4D09B43129223C928C6A"/>
    <w:rsid w:val="009E0EB7"/>
  </w:style>
  <w:style w:type="paragraph" w:customStyle="1" w:styleId="7860F3F4EE4C4327903D1ABF9CBBBCB2">
    <w:name w:val="7860F3F4EE4C4327903D1ABF9CBBBCB2"/>
    <w:rsid w:val="009E0EB7"/>
  </w:style>
  <w:style w:type="paragraph" w:customStyle="1" w:styleId="A9ED19B75AFD4CC68074A7A501932960">
    <w:name w:val="A9ED19B75AFD4CC68074A7A501932960"/>
    <w:rsid w:val="009E0EB7"/>
  </w:style>
  <w:style w:type="paragraph" w:customStyle="1" w:styleId="6F39DC014A834DAE96116B9D1E0203AC">
    <w:name w:val="6F39DC014A834DAE96116B9D1E0203AC"/>
    <w:rsid w:val="009E0EB7"/>
  </w:style>
  <w:style w:type="paragraph" w:customStyle="1" w:styleId="BA73FD5DBEDF40188E29377D3BC5FB48">
    <w:name w:val="BA73FD5DBEDF40188E29377D3BC5FB48"/>
    <w:rsid w:val="009E0EB7"/>
  </w:style>
  <w:style w:type="paragraph" w:customStyle="1" w:styleId="99DB266BFBE94E3E9FE25D697C63A161">
    <w:name w:val="99DB266BFBE94E3E9FE25D697C63A161"/>
    <w:rsid w:val="009E0EB7"/>
  </w:style>
  <w:style w:type="paragraph" w:customStyle="1" w:styleId="DD1C2772AEFC4C6FA9653DE55F8DA684">
    <w:name w:val="DD1C2772AEFC4C6FA9653DE55F8DA684"/>
    <w:rsid w:val="00052382"/>
  </w:style>
  <w:style w:type="paragraph" w:customStyle="1" w:styleId="7BA156995708491F9E8473DF8FAC35E6">
    <w:name w:val="7BA156995708491F9E8473DF8FAC35E6"/>
    <w:rsid w:val="00052382"/>
  </w:style>
  <w:style w:type="paragraph" w:customStyle="1" w:styleId="2463C6A8CCAB454CA2C999DC3B942CD7">
    <w:name w:val="2463C6A8CCAB454CA2C999DC3B942CD7"/>
    <w:rsid w:val="00052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076C-08C9-4137-84B3-0DC38C6C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Alanis Escamilla</dc:creator>
  <cp:keywords/>
  <dc:description/>
  <cp:lastModifiedBy>Liliana Aglael Ramirez Perez</cp:lastModifiedBy>
  <cp:revision>2</cp:revision>
  <cp:lastPrinted>2022-01-28T18:02:00Z</cp:lastPrinted>
  <dcterms:created xsi:type="dcterms:W3CDTF">2023-09-21T23:08:00Z</dcterms:created>
  <dcterms:modified xsi:type="dcterms:W3CDTF">2023-09-21T23:08:00Z</dcterms:modified>
</cp:coreProperties>
</file>