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C4109B" w:rsidRPr="00DC5EA6" w:rsidTr="00517F68">
        <w:trPr>
          <w:trHeight w:val="1672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9B" w:rsidRPr="00DC5EA6" w:rsidRDefault="00855C4D" w:rsidP="00C16231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FF0806" w:rsidRDefault="00C4109B" w:rsidP="009A6E4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4109B" w:rsidRPr="00FF0806" w:rsidRDefault="00C4109B" w:rsidP="009A6E4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4109B" w:rsidRPr="00FF0806" w:rsidRDefault="00C4109B" w:rsidP="009A6E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C4109B" w:rsidRPr="00FF0806" w:rsidRDefault="00C4109B" w:rsidP="009A6E4C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 w:eastAsia="es-ES"/>
              </w:rPr>
            </w:pPr>
            <w:r w:rsidRPr="00FF0806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4109B" w:rsidRPr="00DC5EA6" w:rsidTr="00517F68">
        <w:trPr>
          <w:trHeight w:val="24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DC5EA6" w:rsidRDefault="00C4109B" w:rsidP="009A6E4C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C4109B" w:rsidRPr="00DC5EA6" w:rsidTr="00517F68">
        <w:trPr>
          <w:trHeight w:val="39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C4109B" w:rsidRPr="00DC5EA6" w:rsidTr="00517F68">
        <w:trPr>
          <w:trHeight w:val="42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1C763C" w:rsidRDefault="00C4109B" w:rsidP="009A6E4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3B1377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Pr="001C763C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1C763C" w:rsidRDefault="00855C4D" w:rsidP="008452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C4109B" w:rsidRPr="00DC5EA6" w:rsidTr="00517F68">
        <w:trPr>
          <w:trHeight w:val="35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1C763C" w:rsidRDefault="00C4109B" w:rsidP="009A6E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 de Almacén</w:t>
            </w:r>
          </w:p>
        </w:tc>
      </w:tr>
      <w:tr w:rsidR="00C4109B" w:rsidRPr="00DC5EA6" w:rsidTr="00517F68">
        <w:trPr>
          <w:trHeight w:val="35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1C763C" w:rsidRDefault="00C4109B" w:rsidP="009A6E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</w:t>
            </w:r>
          </w:p>
        </w:tc>
      </w:tr>
      <w:tr w:rsidR="00C4109B" w:rsidRPr="00DC5EA6" w:rsidTr="00517F68"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1C763C" w:rsidRDefault="00C4109B" w:rsidP="009A6E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C4109B" w:rsidRPr="00DC5EA6" w:rsidTr="00517F68">
        <w:trPr>
          <w:trHeight w:val="30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1C763C" w:rsidRDefault="00C4109B" w:rsidP="00F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F248AF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C4109B" w:rsidRPr="00DC5EA6" w:rsidTr="00517F68">
        <w:trPr>
          <w:trHeight w:val="27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109B" w:rsidRPr="001C763C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Coordinación Administrativa.</w:t>
            </w:r>
          </w:p>
        </w:tc>
      </w:tr>
      <w:tr w:rsidR="00C4109B" w:rsidRPr="00DC5EA6" w:rsidTr="00517F68">
        <w:trPr>
          <w:trHeight w:val="408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4109B" w:rsidRPr="00DC5EA6" w:rsidTr="00517F68">
        <w:trPr>
          <w:trHeight w:val="348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DC5EA6" w:rsidRDefault="00C4109B" w:rsidP="009A6E4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4109B" w:rsidRPr="00CC304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Coordinador Admini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strativo y/o Director Operativo de la Zona Centro.</w:t>
            </w:r>
          </w:p>
        </w:tc>
      </w:tr>
      <w:tr w:rsidR="00C4109B" w:rsidRPr="00DC5EA6" w:rsidTr="00517F68">
        <w:trPr>
          <w:trHeight w:val="404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109B" w:rsidRPr="00CC304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Almacenista</w:t>
            </w:r>
          </w:p>
        </w:tc>
      </w:tr>
      <w:tr w:rsidR="00C4109B" w:rsidRPr="00DC5EA6" w:rsidTr="00517F68">
        <w:trPr>
          <w:trHeight w:val="40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4109B" w:rsidRPr="001C763C" w:rsidTr="00517F68">
        <w:trPr>
          <w:trHeight w:val="14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672">
              <w:rPr>
                <w:rFonts w:ascii="Arial" w:hAnsi="Arial" w:cs="Arial"/>
                <w:sz w:val="18"/>
                <w:szCs w:val="18"/>
              </w:rPr>
              <w:t>Llevar un eficiente control de entradas y salidas del material, herramientas y suministros del almacén, llevar la administración del sistema  y mantener un adecuado control de los inventarios para lograr un óptimo funcionamiento en la operatividad de la dirección.</w:t>
            </w:r>
          </w:p>
          <w:p w:rsidR="00C4109B" w:rsidRPr="000F6672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09B" w:rsidRPr="00DC5EA6" w:rsidTr="00517F68">
        <w:trPr>
          <w:trHeight w:val="32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4109B" w:rsidRPr="001C763C" w:rsidTr="00517F68">
        <w:trPr>
          <w:trHeight w:val="37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Default="00C4109B" w:rsidP="009A6E4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 xml:space="preserve">Tener conocimiento físico del área, así como el control total del flujo de personal en el almacén. </w:t>
            </w: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 xml:space="preserve">Mantener en condiciones óptimas de operación las instalaciones del almacén cuidando los aspectos de seguridad, organización y limpieza. </w:t>
            </w: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>Administración y control de registros.</w:t>
            </w: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Controlar y garantizar el buen uso de los recursos materiales y herramientas de la Dirección, así como de los bienes patrimoniales asignados. </w:t>
            </w: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>Participar en la elaboración y cumplimiento de manuales, políticas, lineamientos, procedimientos o formatos</w:t>
            </w:r>
          </w:p>
          <w:p w:rsidR="00C4109B" w:rsidRPr="007D26CD" w:rsidRDefault="00C4109B" w:rsidP="009A6E4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gramStart"/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>relacionados</w:t>
            </w:r>
            <w:proofErr w:type="gramEnd"/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con la función, los servicios, procesos o actividades del departamento.</w:t>
            </w: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>Informar al Coordinador Administrativo sobre las incidencias y/o asuntos relevantes suscitados durante el día.</w:t>
            </w:r>
          </w:p>
          <w:p w:rsidR="00C4109B" w:rsidRPr="007D26CD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actualizada tipo chofer.</w:t>
            </w:r>
          </w:p>
          <w:p w:rsidR="00C4109B" w:rsidRPr="000F6672" w:rsidRDefault="00C4109B" w:rsidP="009A6E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6CD">
              <w:rPr>
                <w:rFonts w:ascii="Arial" w:hAnsi="Arial" w:cs="Arial"/>
                <w:sz w:val="18"/>
                <w:szCs w:val="18"/>
                <w:lang w:eastAsia="es-ES"/>
              </w:rPr>
              <w:t>Aplicar la política y objetivos de calidad, cumplir con los lineamientos del reglamento interno de trabajo y aplicación de los procedimientos de acuerdo a su manual.</w:t>
            </w:r>
          </w:p>
          <w:p w:rsidR="00C4109B" w:rsidRPr="007D26CD" w:rsidRDefault="00C4109B" w:rsidP="009A6E4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109B" w:rsidRPr="00DC5EA6" w:rsidTr="00517F68">
        <w:trPr>
          <w:trHeight w:val="34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C4109B" w:rsidRPr="00DC5EA6" w:rsidTr="00517F68">
        <w:trPr>
          <w:trHeight w:val="29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Default="00C4109B" w:rsidP="009A6E4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 xml:space="preserve">Registro y control de entradas y salidas de material, tanto en el sistema como en el </w:t>
            </w:r>
            <w:proofErr w:type="spellStart"/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>kárdex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eastAsia="es-ES"/>
              </w:rPr>
              <w:t>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>Control de inventarios físicos contra información del sistema.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>Elaborar informe de inventario mensualmente.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>Supervisar los movimientos de materiales de mayor consumo diariamente.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>Llevar control de insumos con máximos y mínimos.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  <w:lang w:eastAsia="es-ES"/>
              </w:rPr>
              <w:t>Controlar y verificar que las entradas y salidas del almacén estén debidamente autorizadas.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</w:rPr>
              <w:t>Autorización de la salida de material de Almacén.</w:t>
            </w:r>
          </w:p>
          <w:p w:rsidR="00C4109B" w:rsidRPr="00C64653" w:rsidRDefault="00C4109B" w:rsidP="009A6E4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64653">
              <w:rPr>
                <w:rFonts w:ascii="Century Gothic" w:hAnsi="Century Gothic" w:cs="Arial"/>
                <w:sz w:val="18"/>
                <w:szCs w:val="18"/>
              </w:rPr>
              <w:t>Solicita Materiales al Almacén.</w:t>
            </w:r>
          </w:p>
          <w:p w:rsidR="00C4109B" w:rsidRPr="001C763C" w:rsidRDefault="00C4109B" w:rsidP="009A6E4C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109B" w:rsidRPr="00DC5EA6" w:rsidTr="00517F68">
        <w:trPr>
          <w:trHeight w:val="39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4109B" w:rsidRPr="00DC5EA6" w:rsidTr="00423A2B">
        <w:trPr>
          <w:trHeight w:val="41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C4109B" w:rsidRPr="002F50CA" w:rsidTr="00517F68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C4109B" w:rsidRPr="005C3C3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5C3C3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5C3C3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5C3C3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Apego a las Normas.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11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6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6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8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87053F" w:rsidTr="00517F68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87053F" w:rsidTr="00517F68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del uso de la maquinaria y equipo en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13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41C2E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2F50CA" w:rsidTr="00517F68">
        <w:trPr>
          <w:trHeight w:val="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41C2E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C4109B" w:rsidRPr="002F50CA" w:rsidTr="00517F68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41C2E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4109B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109B" w:rsidRPr="002F50CA" w:rsidTr="00517F68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109B" w:rsidRPr="00D51350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109B" w:rsidRPr="00E514A4" w:rsidRDefault="00C4109B" w:rsidP="009A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09B" w:rsidRPr="00E41C2E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109B" w:rsidRPr="00DC5EA6" w:rsidTr="00517F68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C5EA6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El espacio del requerimiento deberá ser llenado de acuerdo a lo que requiera el puesto para desempeñar sus actividades.-</w:t>
            </w:r>
          </w:p>
          <w:p w:rsidR="00C4109B" w:rsidRPr="00DC5EA6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Si es: * Indispensable (I) -Es que es necesario- </w:t>
            </w:r>
            <w:proofErr w:type="spellStart"/>
            <w:r w:rsidRPr="00DC5EA6">
              <w:rPr>
                <w:rFonts w:ascii="Century Gothic" w:hAnsi="Century Gothic" w:cs="Arial"/>
                <w:sz w:val="18"/>
                <w:szCs w:val="18"/>
              </w:rPr>
              <w:t>ó</w:t>
            </w:r>
            <w:proofErr w:type="spellEnd"/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 Deseable (D) -De ser posible-</w:t>
            </w:r>
          </w:p>
        </w:tc>
      </w:tr>
      <w:tr w:rsidR="00C4109B" w:rsidRPr="00DC5EA6" w:rsidTr="00517F68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C4109B" w:rsidRPr="00DC5EA6" w:rsidTr="00517F68">
        <w:trPr>
          <w:gridAfter w:val="1"/>
          <w:wAfter w:w="21" w:type="dxa"/>
          <w:trHeight w:val="26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4109B" w:rsidRPr="00DC5EA6" w:rsidRDefault="00C4109B" w:rsidP="009A6E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SECRETARÍA</w:t>
            </w:r>
          </w:p>
        </w:tc>
      </w:tr>
      <w:tr w:rsidR="001D2BE4" w:rsidRPr="00DC5EA6" w:rsidTr="00517F68">
        <w:trPr>
          <w:gridAfter w:val="1"/>
          <w:wAfter w:w="21" w:type="dxa"/>
          <w:trHeight w:val="122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2BE4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2BE4" w:rsidRDefault="001D2BE4" w:rsidP="001D2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 JOSE LUIS GARZA ALANIS</w:t>
            </w:r>
          </w:p>
          <w:p w:rsidR="001D2BE4" w:rsidRPr="00853F7C" w:rsidRDefault="001D2BE4" w:rsidP="001D2BE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BE4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2BE4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D2BE4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D2BE4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D2BE4" w:rsidRDefault="001D2BE4" w:rsidP="001D2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D2BE4" w:rsidRDefault="001D2BE4" w:rsidP="001D2BE4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D2BE4" w:rsidRPr="00004119" w:rsidRDefault="001D2BE4" w:rsidP="001D2BE4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D2BE4" w:rsidRPr="00004119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D2BE4" w:rsidRPr="00853F7C" w:rsidRDefault="001D2BE4" w:rsidP="001D2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1D2BE4" w:rsidRPr="00DC5EA6" w:rsidTr="00517F68">
        <w:trPr>
          <w:gridAfter w:val="1"/>
          <w:wAfter w:w="21" w:type="dxa"/>
          <w:trHeight w:val="42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BE4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BE4" w:rsidRPr="00D51350" w:rsidRDefault="001D2BE4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C4109B" w:rsidRPr="00DC5EA6" w:rsidTr="00517F68">
        <w:trPr>
          <w:gridAfter w:val="1"/>
          <w:wAfter w:w="21" w:type="dxa"/>
          <w:trHeight w:val="330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C4109B" w:rsidRPr="00DC5EA6" w:rsidTr="00517F68">
        <w:trPr>
          <w:gridAfter w:val="1"/>
          <w:wAfter w:w="21" w:type="dxa"/>
          <w:trHeight w:val="100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9B" w:rsidRPr="00FA465E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C4109B" w:rsidRPr="00FA465E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b/>
                <w:sz w:val="17"/>
                <w:szCs w:val="17"/>
              </w:rPr>
              <w:t>REVISO:</w:t>
            </w:r>
          </w:p>
          <w:p w:rsidR="00C4109B" w:rsidRPr="00FA465E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:rsidR="00C4109B" w:rsidRPr="00FA465E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sz w:val="17"/>
                <w:szCs w:val="17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es-ES" w:eastAsia="es-ES"/>
              </w:rPr>
            </w:pPr>
          </w:p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AUTORIZO:</w:t>
            </w:r>
          </w:p>
          <w:p w:rsidR="00C4109B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C4109B" w:rsidRPr="00DC5EA6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VIGENCIA:</w:t>
            </w:r>
          </w:p>
          <w:p w:rsidR="00C4109B" w:rsidRDefault="00C4109B" w:rsidP="009A6E4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  <w:p w:rsidR="00C4109B" w:rsidRPr="00DC5EA6" w:rsidRDefault="00C4109B" w:rsidP="001D2BE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31/</w:t>
            </w:r>
            <w:r w:rsidR="001D2BE4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ENE.2019</w:t>
            </w:r>
          </w:p>
        </w:tc>
      </w:tr>
      <w:tr w:rsidR="00C4109B" w:rsidRPr="00DC5EA6" w:rsidTr="00517F68">
        <w:trPr>
          <w:gridAfter w:val="1"/>
          <w:wAfter w:w="21" w:type="dxa"/>
          <w:trHeight w:val="37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51350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51350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09B" w:rsidRPr="00D51350" w:rsidRDefault="00C4109B" w:rsidP="009A6E4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4109B" w:rsidRPr="00DC5EA6" w:rsidRDefault="00C4109B" w:rsidP="009A6E4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C4109B" w:rsidRDefault="00C4109B" w:rsidP="009A6E4C"/>
    <w:p w:rsidR="00C4109B" w:rsidRPr="009A6E4C" w:rsidRDefault="00C4109B" w:rsidP="009A6E4C"/>
    <w:sectPr w:rsidR="00C4109B" w:rsidRPr="009A6E4C" w:rsidSect="000A6BBF">
      <w:pgSz w:w="12242" w:h="15842" w:code="1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1CD"/>
    <w:multiLevelType w:val="hybridMultilevel"/>
    <w:tmpl w:val="EB50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212F"/>
    <w:multiLevelType w:val="hybridMultilevel"/>
    <w:tmpl w:val="67AA6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4F0D"/>
    <w:multiLevelType w:val="hybridMultilevel"/>
    <w:tmpl w:val="B344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C5663"/>
    <w:multiLevelType w:val="hybridMultilevel"/>
    <w:tmpl w:val="CF28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44"/>
    <w:rsid w:val="00004119"/>
    <w:rsid w:val="000A6BBF"/>
    <w:rsid w:val="000F6672"/>
    <w:rsid w:val="00165FC3"/>
    <w:rsid w:val="001C5820"/>
    <w:rsid w:val="001C763C"/>
    <w:rsid w:val="001D2BE4"/>
    <w:rsid w:val="001D763A"/>
    <w:rsid w:val="001F1B32"/>
    <w:rsid w:val="002D170D"/>
    <w:rsid w:val="002F50CA"/>
    <w:rsid w:val="003B1377"/>
    <w:rsid w:val="00423A2B"/>
    <w:rsid w:val="00441913"/>
    <w:rsid w:val="00462FC9"/>
    <w:rsid w:val="0046497C"/>
    <w:rsid w:val="004B3568"/>
    <w:rsid w:val="00517F68"/>
    <w:rsid w:val="0052536F"/>
    <w:rsid w:val="0055051D"/>
    <w:rsid w:val="005C3C34"/>
    <w:rsid w:val="005F428A"/>
    <w:rsid w:val="0068176E"/>
    <w:rsid w:val="006B1554"/>
    <w:rsid w:val="006D635F"/>
    <w:rsid w:val="00792DBF"/>
    <w:rsid w:val="007D26CD"/>
    <w:rsid w:val="007E36A1"/>
    <w:rsid w:val="00831E83"/>
    <w:rsid w:val="008452C4"/>
    <w:rsid w:val="00853F7C"/>
    <w:rsid w:val="00855C4D"/>
    <w:rsid w:val="0087053F"/>
    <w:rsid w:val="008C067E"/>
    <w:rsid w:val="0093116C"/>
    <w:rsid w:val="009A6E4C"/>
    <w:rsid w:val="00A03258"/>
    <w:rsid w:val="00B4674B"/>
    <w:rsid w:val="00B63F94"/>
    <w:rsid w:val="00C16231"/>
    <w:rsid w:val="00C271AF"/>
    <w:rsid w:val="00C4109B"/>
    <w:rsid w:val="00C5437A"/>
    <w:rsid w:val="00C64653"/>
    <w:rsid w:val="00CC3044"/>
    <w:rsid w:val="00D015ED"/>
    <w:rsid w:val="00D155D7"/>
    <w:rsid w:val="00D51350"/>
    <w:rsid w:val="00DC5EA6"/>
    <w:rsid w:val="00E2532E"/>
    <w:rsid w:val="00E37A5A"/>
    <w:rsid w:val="00E41C2E"/>
    <w:rsid w:val="00E514A4"/>
    <w:rsid w:val="00EA48B4"/>
    <w:rsid w:val="00F14B0E"/>
    <w:rsid w:val="00F248AF"/>
    <w:rsid w:val="00F55EB4"/>
    <w:rsid w:val="00F638B2"/>
    <w:rsid w:val="00F74AD2"/>
    <w:rsid w:val="00FA465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C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2016-05-05T19:15:00Z</dcterms:created>
  <dcterms:modified xsi:type="dcterms:W3CDTF">2019-01-08T21:43:00Z</dcterms:modified>
</cp:coreProperties>
</file>