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587"/>
        <w:tblW w:w="11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88"/>
        <w:gridCol w:w="479"/>
        <w:gridCol w:w="992"/>
        <w:gridCol w:w="3827"/>
        <w:gridCol w:w="284"/>
        <w:gridCol w:w="708"/>
        <w:gridCol w:w="284"/>
        <w:gridCol w:w="2126"/>
        <w:gridCol w:w="21"/>
      </w:tblGrid>
      <w:tr w:rsidR="0019647B" w:rsidRPr="00E95408" w:rsidTr="00DD5DCF">
        <w:trPr>
          <w:trHeight w:val="1391"/>
        </w:trPr>
        <w:tc>
          <w:tcPr>
            <w:tcW w:w="228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9647B" w:rsidRPr="002F50CA" w:rsidRDefault="00703839" w:rsidP="00433A97">
            <w:pPr>
              <w:spacing w:before="120"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val="es-ES" w:eastAsia="es-ES"/>
              </w:rPr>
            </w:pPr>
            <w:bookmarkStart w:id="0" w:name="_GoBack"/>
            <w:bookmarkEnd w:id="0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6" type="#_x0000_t75" alt="encabezado monterrey con valor secretaria de administración" style="position:absolute;margin-left:18.1pt;margin-top:7.9pt;width:56.9pt;height:58.4pt;z-index:1;visibility:visible;mso-wrap-edited:f;mso-width-percent:0;mso-height-percent:0;mso-width-percent:0;mso-height-percent:0">
                  <v:imagedata r:id="rId8" o:title="encabezado monterrey con valor secretaria de administración" croptop="9841f" cropbottom="11511f" cropleft="3452f" cropright="56669f"/>
                </v:shape>
              </w:pict>
            </w:r>
          </w:p>
        </w:tc>
        <w:tc>
          <w:tcPr>
            <w:tcW w:w="8721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GOBIERNO MUNICIPAL DE MONTERREY</w:t>
            </w:r>
          </w:p>
          <w:p w:rsidR="0019647B" w:rsidRPr="005F65F7" w:rsidRDefault="0019647B" w:rsidP="00433A97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SECRETARÍA DE ADMINISTRACIÓN</w:t>
            </w:r>
          </w:p>
          <w:p w:rsidR="0019647B" w:rsidRPr="005F65F7" w:rsidRDefault="0019647B" w:rsidP="001440A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</w:pPr>
            <w:r w:rsidRPr="005F65F7">
              <w:rPr>
                <w:rFonts w:ascii="Arial Narrow" w:eastAsia="Times New Roman" w:hAnsi="Arial Narrow" w:cs="Arial"/>
                <w:sz w:val="18"/>
                <w:szCs w:val="18"/>
                <w:lang w:val="es-ES" w:eastAsia="es-ES"/>
              </w:rPr>
              <w:t>DIRECCION DE RECURSOS HUMANOS</w:t>
            </w:r>
          </w:p>
          <w:p w:rsidR="0019647B" w:rsidRPr="00D51350" w:rsidRDefault="007A615B" w:rsidP="00433A9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 xml:space="preserve">PERFIL Y </w:t>
            </w:r>
            <w:r w:rsidR="0019647B" w:rsidRPr="00D51350">
              <w:rPr>
                <w:rFonts w:ascii="Arial Narrow" w:eastAsia="Times New Roman" w:hAnsi="Arial Narrow" w:cs="Arial"/>
                <w:b/>
                <w:sz w:val="28"/>
                <w:szCs w:val="28"/>
                <w:lang w:val="es-ES" w:eastAsia="es-ES"/>
              </w:rPr>
              <w:t>DESCRIPCIÓN DEL PUESTO</w:t>
            </w:r>
          </w:p>
        </w:tc>
      </w:tr>
      <w:tr w:rsidR="00E006FA" w:rsidRPr="00E95408" w:rsidTr="008F233B">
        <w:trPr>
          <w:trHeight w:val="390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E006FA" w:rsidRPr="00D51350" w:rsidRDefault="00E006FA" w:rsidP="001440A9">
            <w:pPr>
              <w:spacing w:after="0" w:line="240" w:lineRule="auto"/>
              <w:ind w:right="234"/>
              <w:jc w:val="right"/>
              <w:rPr>
                <w:rFonts w:ascii="Arial Narrow" w:eastAsia="Times New Roman" w:hAnsi="Arial Narrow" w:cs="Arial"/>
                <w:b/>
                <w:color w:val="FFFFFF"/>
                <w:sz w:val="18"/>
                <w:szCs w:val="18"/>
                <w:lang w:eastAsia="es-ES"/>
              </w:rPr>
            </w:pPr>
          </w:p>
        </w:tc>
      </w:tr>
      <w:tr w:rsidR="00594820" w:rsidRPr="00E95408" w:rsidTr="00E95408">
        <w:trPr>
          <w:trHeight w:val="39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594820" w:rsidRPr="00D51350" w:rsidRDefault="00594820" w:rsidP="009C078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Identificación:</w:t>
            </w:r>
          </w:p>
        </w:tc>
      </w:tr>
      <w:tr w:rsidR="00BA0DDB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D51350" w:rsidRDefault="00BA0DDB" w:rsidP="006623FB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Centro de costos:</w:t>
            </w:r>
          </w:p>
        </w:tc>
        <w:tc>
          <w:tcPr>
            <w:tcW w:w="5103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BA0DDB" w:rsidRDefault="00BA0DDB" w:rsidP="00BA0DD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  <w:p w:rsidR="00BA0DDB" w:rsidRPr="00BA0DDB" w:rsidRDefault="00FD6C17" w:rsidP="0049451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  <w:t>168-007</w:t>
            </w:r>
          </w:p>
        </w:tc>
        <w:tc>
          <w:tcPr>
            <w:tcW w:w="992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BA0DDB" w:rsidRDefault="00BA0DDB" w:rsidP="006623FB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BA0DDB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 xml:space="preserve">Fecha: </w:t>
            </w:r>
          </w:p>
        </w:tc>
        <w:tc>
          <w:tcPr>
            <w:tcW w:w="2147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BA0DDB" w:rsidRPr="008C2382" w:rsidRDefault="00AB0EF5" w:rsidP="00E514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val="es-ES" w:eastAsia="es-ES"/>
              </w:rPr>
              <w:t>31 enero del 2019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Título del 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DA73AF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Barrendero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DA73AF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Barrendero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Secretaría: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Servicios Públicos </w:t>
            </w:r>
          </w:p>
        </w:tc>
      </w:tr>
      <w:tr w:rsidR="00792942" w:rsidRPr="00E95408" w:rsidTr="00E95408">
        <w:trPr>
          <w:trHeight w:val="143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Dirección: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0A5057" w:rsidRDefault="000A5057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  <w:lang w:val="es-ES" w:eastAsia="es-ES"/>
              </w:rPr>
              <w:t>Operativa Zona Sur</w:t>
            </w:r>
            <w:r w:rsidR="00676D4E">
              <w:rPr>
                <w:rFonts w:ascii="Arial" w:hAnsi="Arial" w:cs="Arial"/>
                <w:color w:val="000000"/>
                <w:sz w:val="18"/>
                <w:lang w:val="es-ES" w:eastAsia="es-ES"/>
              </w:rPr>
              <w:t xml:space="preserve"> Huajuco</w:t>
            </w:r>
          </w:p>
        </w:tc>
      </w:tr>
      <w:tr w:rsidR="00792942" w:rsidRPr="00E95408" w:rsidTr="00E95408">
        <w:trPr>
          <w:trHeight w:val="142"/>
        </w:trPr>
        <w:tc>
          <w:tcPr>
            <w:tcW w:w="2764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Área:</w:t>
            </w:r>
          </w:p>
        </w:tc>
        <w:tc>
          <w:tcPr>
            <w:tcW w:w="8242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00B06" w:rsidRDefault="00B00B06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val="es-ES" w:eastAsia="es-ES"/>
              </w:rPr>
            </w:pPr>
          </w:p>
          <w:p w:rsidR="00792942" w:rsidRPr="00E95408" w:rsidRDefault="000076F9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  <w:lang w:eastAsia="es-ES"/>
              </w:rPr>
            </w:pPr>
            <w:r>
              <w:rPr>
                <w:rFonts w:ascii="Arial" w:hAnsi="Arial" w:cs="Arial"/>
                <w:color w:val="000000"/>
                <w:sz w:val="18"/>
                <w:lang w:val="es-ES" w:eastAsia="es-ES"/>
              </w:rPr>
              <w:t>Jefatura de Barrido Manual</w:t>
            </w:r>
          </w:p>
        </w:tc>
      </w:tr>
      <w:tr w:rsidR="00792942" w:rsidRPr="00E95408" w:rsidTr="00E95408">
        <w:trPr>
          <w:trHeight w:val="382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Organización:</w:t>
            </w:r>
          </w:p>
        </w:tc>
      </w:tr>
      <w:tr w:rsidR="00792942" w:rsidRPr="00E95408" w:rsidTr="00B00B06">
        <w:trPr>
          <w:trHeight w:val="403"/>
        </w:trPr>
        <w:tc>
          <w:tcPr>
            <w:tcW w:w="276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 al que le reporta:</w:t>
            </w:r>
          </w:p>
        </w:tc>
        <w:tc>
          <w:tcPr>
            <w:tcW w:w="8242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963B8E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lang w:eastAsia="es-ES"/>
              </w:rPr>
              <w:t>Chofer, Mayordomo</w:t>
            </w:r>
          </w:p>
        </w:tc>
      </w:tr>
      <w:tr w:rsidR="00792942" w:rsidRPr="00E95408" w:rsidTr="00B00B06">
        <w:trPr>
          <w:trHeight w:val="400"/>
        </w:trPr>
        <w:tc>
          <w:tcPr>
            <w:tcW w:w="2764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Puesto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 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que le 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reporta</w:t>
            </w: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n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8242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lang w:eastAsia="es-ES"/>
              </w:rPr>
            </w:pPr>
            <w:r w:rsidRPr="00792942">
              <w:rPr>
                <w:rFonts w:ascii="Arial" w:eastAsia="Times New Roman" w:hAnsi="Arial" w:cs="Arial"/>
                <w:sz w:val="18"/>
                <w:lang w:eastAsia="es-ES"/>
              </w:rPr>
              <w:t>Ninguno</w:t>
            </w:r>
          </w:p>
        </w:tc>
      </w:tr>
      <w:tr w:rsidR="00792942" w:rsidRPr="00E95408" w:rsidTr="00E95408">
        <w:trPr>
          <w:trHeight w:val="31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sz w:val="18"/>
                <w:szCs w:val="18"/>
                <w:lang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Objetivo del puesto:</w:t>
            </w:r>
          </w:p>
        </w:tc>
      </w:tr>
      <w:tr w:rsidR="00792942" w:rsidRPr="00E95408" w:rsidTr="00360ADB">
        <w:trPr>
          <w:trHeight w:val="490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3B4CCB">
            <w:pPr>
              <w:tabs>
                <w:tab w:val="num" w:pos="470"/>
              </w:tabs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las tareas operativas y con el programa de trabajo diario indicado por su jefe inmediato, realizando los trabajos que se le encomiendan de acuerdo a  las funciones </w:t>
            </w:r>
            <w:r w:rsidR="003B4CCB">
              <w:rPr>
                <w:rFonts w:ascii="Arial" w:hAnsi="Arial" w:cs="Arial"/>
                <w:sz w:val="18"/>
                <w:szCs w:val="18"/>
              </w:rPr>
              <w:t>del departamento en que labora.</w:t>
            </w:r>
          </w:p>
        </w:tc>
      </w:tr>
      <w:tr w:rsidR="00792942" w:rsidRPr="00E95408" w:rsidTr="00E95408">
        <w:trPr>
          <w:trHeight w:val="436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Responsabilidad:</w:t>
            </w:r>
          </w:p>
        </w:tc>
      </w:tr>
      <w:tr w:rsidR="00792942" w:rsidRPr="00E95408" w:rsidTr="00C272A6">
        <w:trPr>
          <w:trHeight w:val="1023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El buen uso y limpieza de materiales y herramientas a su cargo.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Desempeñar las labores del día, con el equipo de seguridad adecuado.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Reportar al supervisor los problemas o anomalías ocurridas en 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 xml:space="preserve">Cumplir con los lineamientos del reglamento interno de trabajo. 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Aplicación de la Política y Objetivos de Calidad.</w:t>
            </w:r>
            <w:r w:rsidRPr="00E95408">
              <w:rPr>
                <w:rFonts w:ascii="Arial" w:hAnsi="Arial" w:cs="Arial"/>
                <w:sz w:val="18"/>
                <w:szCs w:val="18"/>
              </w:rPr>
              <w:tab/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95408">
              <w:rPr>
                <w:rFonts w:ascii="Arial" w:hAnsi="Arial" w:cs="Arial"/>
                <w:sz w:val="18"/>
                <w:szCs w:val="18"/>
              </w:rPr>
              <w:t>Llevar a cabo las actividades del subproceso en base al Manual Operativo de la Dirección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92942" w:rsidRPr="00E95408" w:rsidTr="00E95408">
        <w:trPr>
          <w:trHeight w:val="447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</w:tcPr>
          <w:p w:rsidR="00792942" w:rsidRPr="00E95408" w:rsidRDefault="00792942" w:rsidP="00792942">
            <w:pPr>
              <w:keepNext/>
              <w:tabs>
                <w:tab w:val="left" w:pos="-80"/>
              </w:tabs>
              <w:spacing w:before="120" w:after="0" w:line="240" w:lineRule="auto"/>
              <w:jc w:val="center"/>
              <w:outlineLvl w:val="1"/>
              <w:rPr>
                <w:rFonts w:ascii="Century Gothic" w:hAnsi="Century Gothic" w:cs="Arial"/>
                <w:b/>
                <w:lang w:val="es-ES" w:eastAsia="es-ES"/>
              </w:rPr>
            </w:pPr>
            <w:r w:rsidRPr="00E95408">
              <w:rPr>
                <w:rFonts w:ascii="Century Gothic" w:hAnsi="Century Gothic" w:cs="Arial"/>
                <w:b/>
                <w:bCs/>
                <w:sz w:val="18"/>
                <w:lang w:val="es-ES" w:eastAsia="es-ES"/>
              </w:rPr>
              <w:t>Funciones / Desempeño:</w:t>
            </w:r>
          </w:p>
        </w:tc>
      </w:tr>
      <w:tr w:rsidR="00792942" w:rsidRPr="00E95408" w:rsidTr="00175156">
        <w:trPr>
          <w:trHeight w:val="1139"/>
        </w:trPr>
        <w:tc>
          <w:tcPr>
            <w:tcW w:w="11006" w:type="dxa"/>
            <w:gridSpan w:val="10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Ayudar con la carga y descarga de materiales y herramientas necesarias para realizar los trabajos del día autorizados por el supervisor de área al inicio y finalización de la jornada en los lugares establecidos (Almacén y Bodegas)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Cumplir con las tareas ò funciones encomendadas por el mayordomo de los trabajos programados. Reportarse con su jefe inmediato para verificar asistencia y recibir instrucciones para realizar el trabajo del turno.</w:t>
            </w:r>
          </w:p>
          <w:p w:rsidR="00792942" w:rsidRPr="00E95408" w:rsidRDefault="00792942" w:rsidP="00792942">
            <w:pPr>
              <w:pStyle w:val="Prrafodelista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E95408">
              <w:rPr>
                <w:rFonts w:ascii="Arial" w:hAnsi="Arial" w:cs="Arial"/>
                <w:sz w:val="18"/>
                <w:szCs w:val="20"/>
              </w:rPr>
              <w:t>Al llegar al punto de trabajo asignado, señala inmediatamente con conos y en su caso flecha o barreras tras la unidad para su protección y delimitación de áreas. Mantener Limpia el área de trabajo y/o unidad asignada. Retirar señalamientos una vez finalizado el trabajo.</w:t>
            </w:r>
          </w:p>
          <w:p w:rsidR="00792942" w:rsidRPr="00E95408" w:rsidRDefault="00792942" w:rsidP="007929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792942" w:rsidRPr="00E95408" w:rsidTr="00E95408">
        <w:trPr>
          <w:trHeight w:val="458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Perfil del Puesto:</w:t>
            </w:r>
          </w:p>
        </w:tc>
      </w:tr>
      <w:tr w:rsidR="00792942" w:rsidRPr="00E95408" w:rsidTr="003E406C">
        <w:trPr>
          <w:trHeight w:val="380"/>
        </w:trPr>
        <w:tc>
          <w:tcPr>
            <w:tcW w:w="21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Especificación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Características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Requerimiento</w:t>
            </w:r>
          </w:p>
        </w:tc>
      </w:tr>
      <w:tr w:rsidR="00792942" w:rsidRPr="00E95408" w:rsidTr="008D0414">
        <w:trPr>
          <w:trHeight w:val="196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Educación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  <w:t>Primaria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792942" w:rsidRPr="00E95408" w:rsidTr="008D0414">
        <w:trPr>
          <w:trHeight w:val="201"/>
        </w:trPr>
        <w:tc>
          <w:tcPr>
            <w:tcW w:w="219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D51350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Experiencia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8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color w:val="000000"/>
                <w:sz w:val="18"/>
              </w:rPr>
              <w:t>N/A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92942" w:rsidRPr="005C3C34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10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 xml:space="preserve">Habilidades: </w:t>
            </w: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De Acuerdo a sus Funciones Operativas</w:t>
            </w: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AB3B03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Deseable</w:t>
            </w:r>
          </w:p>
        </w:tc>
      </w:tr>
      <w:tr w:rsidR="00792942" w:rsidRPr="00E95408" w:rsidTr="00E95408">
        <w:trPr>
          <w:trHeight w:val="134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792942" w:rsidRPr="00D51350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E95408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792942" w:rsidRPr="00792942" w:rsidRDefault="00792942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Organización</w:t>
            </w:r>
          </w:p>
        </w:tc>
        <w:tc>
          <w:tcPr>
            <w:tcW w:w="2431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792942" w:rsidRPr="00E514A4" w:rsidRDefault="00792942" w:rsidP="00792942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</w:p>
        </w:tc>
      </w:tr>
      <w:tr w:rsidR="00AB3B03" w:rsidRPr="00E95408" w:rsidTr="00E95408">
        <w:trPr>
          <w:trHeight w:val="82"/>
        </w:trPr>
        <w:tc>
          <w:tcPr>
            <w:tcW w:w="219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Conocimientos:</w:t>
            </w:r>
          </w:p>
        </w:tc>
        <w:tc>
          <w:tcPr>
            <w:tcW w:w="637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Normas de Seguridad y Protección</w:t>
            </w:r>
          </w:p>
        </w:tc>
        <w:tc>
          <w:tcPr>
            <w:tcW w:w="243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201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Reglamento Interior de Trabajo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64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Archivo.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68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hAnsi="Century Gothic" w:cs="Arial"/>
                <w:sz w:val="18"/>
                <w:szCs w:val="15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la política y los objetivos de calidad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57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lang w:val="es-ES" w:eastAsia="es-ES"/>
              </w:rPr>
            </w:pPr>
          </w:p>
          <w:p w:rsidR="00AB3B03" w:rsidRPr="00E95408" w:rsidRDefault="00AB3B03" w:rsidP="0079294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bCs/>
                <w:color w:val="000000"/>
                <w:sz w:val="18"/>
                <w:lang w:eastAsia="es-ES"/>
              </w:rPr>
              <w:t>Conocer el manual de procesos de su área.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E96C29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34"/>
        </w:trPr>
        <w:tc>
          <w:tcPr>
            <w:tcW w:w="2197" w:type="dxa"/>
            <w:vMerge w:val="restart"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Actitudes</w:t>
            </w:r>
            <w:r w:rsidRPr="00D51350"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  <w:t>:</w:t>
            </w: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Servicio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95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Trabajo en Equipo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Comunicación Interna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83"/>
        </w:trPr>
        <w:tc>
          <w:tcPr>
            <w:tcW w:w="2197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Responsabilidad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Cooperación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AB3B03" w:rsidRPr="00E95408" w:rsidTr="00E95408">
        <w:trPr>
          <w:trHeight w:val="142"/>
        </w:trPr>
        <w:tc>
          <w:tcPr>
            <w:tcW w:w="219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AB3B03" w:rsidRPr="00D51350" w:rsidRDefault="00AB3B03" w:rsidP="00BF4F45">
            <w:pPr>
              <w:keepNext/>
              <w:tabs>
                <w:tab w:val="left" w:pos="-80"/>
              </w:tabs>
              <w:spacing w:after="0" w:line="240" w:lineRule="auto"/>
              <w:ind w:right="-1038"/>
              <w:outlineLvl w:val="1"/>
              <w:rPr>
                <w:rFonts w:ascii="Century Gothic" w:eastAsia="Times New Roman" w:hAnsi="Century Gothic" w:cs="Arial"/>
                <w:b/>
                <w:bCs/>
                <w:sz w:val="18"/>
                <w:szCs w:val="18"/>
                <w:lang w:val="es-ES" w:eastAsia="es-ES"/>
              </w:rPr>
            </w:pPr>
          </w:p>
        </w:tc>
        <w:tc>
          <w:tcPr>
            <w:tcW w:w="6378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  <w:r w:rsidRPr="00E95408">
              <w:rPr>
                <w:rFonts w:ascii="Arial" w:hAnsi="Arial" w:cs="Arial"/>
                <w:sz w:val="18"/>
                <w:lang w:val="es-ES" w:eastAsia="es-ES"/>
              </w:rPr>
              <w:t>Disposicion</w:t>
            </w:r>
          </w:p>
          <w:p w:rsidR="00AB3B03" w:rsidRPr="00E95408" w:rsidRDefault="00AB3B03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lang w:val="es-ES" w:eastAsia="es-ES"/>
              </w:rPr>
            </w:pP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</w:tcPr>
          <w:p w:rsidR="00AB3B03" w:rsidRPr="00E95408" w:rsidRDefault="00AB3B03" w:rsidP="00AB3B03">
            <w:pPr>
              <w:jc w:val="center"/>
            </w:pPr>
            <w:r w:rsidRPr="008D30CD">
              <w:rPr>
                <w:rFonts w:ascii="Arial" w:eastAsia="Times New Roman" w:hAnsi="Arial" w:cs="Arial"/>
                <w:bCs/>
                <w:sz w:val="18"/>
                <w:szCs w:val="18"/>
                <w:lang w:val="es-ES" w:eastAsia="es-ES"/>
              </w:rPr>
              <w:t>Indispensable</w:t>
            </w:r>
          </w:p>
        </w:tc>
      </w:tr>
      <w:tr w:rsidR="00BF4F45" w:rsidRPr="00E95408" w:rsidTr="00E95408">
        <w:trPr>
          <w:trHeight w:val="566"/>
        </w:trPr>
        <w:tc>
          <w:tcPr>
            <w:tcW w:w="11006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:rsidR="00BF4F45" w:rsidRPr="00702DC3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>El espacio de: Requerimiento, deberá ser llenado de acuerdo a lo que solicite el puesto  para desempeñar sus actividades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</w:t>
            </w:r>
          </w:p>
          <w:p w:rsidR="00BF4F45" w:rsidRPr="00D51350" w:rsidRDefault="00BF4F45" w:rsidP="00BF4F4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Gothic" w:eastAsia="Times New Roman" w:hAnsi="Century Gothic" w:cs="Arial"/>
                <w:b/>
                <w:bCs/>
                <w:sz w:val="15"/>
                <w:szCs w:val="15"/>
                <w:lang w:val="es-ES" w:eastAsia="es-ES"/>
              </w:rPr>
            </w:pPr>
            <w:r w:rsidRPr="00E95408">
              <w:rPr>
                <w:rFonts w:ascii="Century Gothic" w:hAnsi="Century Gothic" w:cs="Arial"/>
                <w:sz w:val="18"/>
                <w:szCs w:val="15"/>
              </w:rPr>
              <w:t xml:space="preserve">Si es: 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(I)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>Indispensable, es que es necesario y/o (D) Deseable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>, de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ser posible que cuente con esas características.</w:t>
            </w:r>
            <w:r w:rsidRPr="00E95408">
              <w:rPr>
                <w:rFonts w:ascii="Century Gothic" w:hAnsi="Century Gothic" w:cs="Arial"/>
                <w:b/>
                <w:sz w:val="18"/>
                <w:szCs w:val="15"/>
              </w:rPr>
              <w:t xml:space="preserve"> </w:t>
            </w:r>
            <w:r w:rsidRPr="00702DC3">
              <w:rPr>
                <w:rFonts w:ascii="Century Gothic" w:eastAsia="Times New Roman" w:hAnsi="Century Gothic" w:cs="Arial"/>
                <w:b/>
                <w:bCs/>
                <w:sz w:val="18"/>
                <w:szCs w:val="15"/>
                <w:lang w:val="es-ES" w:eastAsia="es-ES"/>
              </w:rPr>
              <w:t xml:space="preserve">                                                                   </w:t>
            </w:r>
          </w:p>
        </w:tc>
      </w:tr>
      <w:tr w:rsidR="00BF4F45" w:rsidRPr="00E95408" w:rsidTr="00E95408">
        <w:trPr>
          <w:gridAfter w:val="1"/>
          <w:wAfter w:w="21" w:type="dxa"/>
          <w:trHeight w:val="40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8"/>
                <w:szCs w:val="18"/>
                <w:lang w:val="es-ES" w:eastAsia="es-ES"/>
              </w:rPr>
              <w:t>Aprobaciones:</w:t>
            </w:r>
          </w:p>
        </w:tc>
      </w:tr>
      <w:tr w:rsidR="00BF4F45" w:rsidRPr="00E95408" w:rsidTr="00E95408">
        <w:trPr>
          <w:gridAfter w:val="1"/>
          <w:wAfter w:w="21" w:type="dxa"/>
          <w:trHeight w:val="394"/>
        </w:trPr>
        <w:tc>
          <w:tcPr>
            <w:tcW w:w="10985" w:type="dxa"/>
            <w:gridSpan w:val="9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BF4F45" w:rsidRPr="00D51350" w:rsidRDefault="00BF4F45" w:rsidP="00BF4F45">
            <w:pPr>
              <w:keepNext/>
              <w:tabs>
                <w:tab w:val="left" w:pos="-80"/>
              </w:tabs>
              <w:spacing w:after="0" w:line="240" w:lineRule="auto"/>
              <w:jc w:val="center"/>
              <w:outlineLvl w:val="1"/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7"/>
                <w:szCs w:val="17"/>
                <w:lang w:val="es-ES" w:eastAsia="es-ES"/>
              </w:rPr>
              <w:t>SECRETARÍA</w:t>
            </w:r>
          </w:p>
        </w:tc>
      </w:tr>
      <w:tr w:rsidR="00B870C3" w:rsidRPr="00E95408" w:rsidTr="00AB3B03">
        <w:trPr>
          <w:gridAfter w:val="1"/>
          <w:wAfter w:w="21" w:type="dxa"/>
          <w:trHeight w:val="897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ELABORÓ:</w:t>
            </w: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LIC. JESUS REYNALDO RAMOS ALVARADO</w:t>
            </w: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REVISÓ:</w:t>
            </w:r>
            <w:r w:rsidRPr="00D51350"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  <w:t xml:space="preserve"> </w:t>
            </w:r>
          </w:p>
          <w:p w:rsidR="00B870C3" w:rsidRPr="00E95408" w:rsidRDefault="00B870C3" w:rsidP="00B870C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es-ES" w:eastAsia="es-ES"/>
              </w:rPr>
            </w:pPr>
          </w:p>
          <w:p w:rsidR="00B870C3" w:rsidRPr="00E95408" w:rsidRDefault="00B870C3" w:rsidP="00B870C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  <w:p w:rsidR="00B870C3" w:rsidRPr="00D63451" w:rsidRDefault="00617636" w:rsidP="00B87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FELIX MANUEL GARCIA NACIANCENO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 xml:space="preserve">AUTORIZÓ: </w:t>
            </w:r>
          </w:p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B870C3" w:rsidRPr="00D63451" w:rsidRDefault="00B870C3" w:rsidP="00B870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LIC. LEOPOLDO RAFAEL ARREOLA GONZALEZ</w:t>
            </w:r>
          </w:p>
        </w:tc>
      </w:tr>
      <w:tr w:rsidR="00B870C3" w:rsidRPr="00E95408" w:rsidTr="00AB3B03">
        <w:trPr>
          <w:gridAfter w:val="1"/>
          <w:wAfter w:w="21" w:type="dxa"/>
          <w:trHeight w:val="416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870C3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bCs/>
                <w:sz w:val="14"/>
                <w:szCs w:val="14"/>
              </w:rPr>
              <w:t>COORDINADOR GENERAL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C3" w:rsidRPr="00E61188" w:rsidRDefault="00A03D1C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hAnsi="Century Gothic" w:cs="Arial"/>
                <w:b/>
                <w:sz w:val="14"/>
                <w:szCs w:val="14"/>
              </w:rPr>
              <w:t>DIRECTOR ADMINISTRATIVO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870C3" w:rsidRPr="00D51350" w:rsidRDefault="00B870C3" w:rsidP="00B870C3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DIRECTOR OPERATIVO ZONA SUR HUAJUCO</w:t>
            </w:r>
          </w:p>
        </w:tc>
      </w:tr>
      <w:tr w:rsidR="0035374E" w:rsidRPr="00E95408" w:rsidTr="00E95408">
        <w:trPr>
          <w:gridAfter w:val="1"/>
          <w:wAfter w:w="21" w:type="dxa"/>
          <w:trHeight w:val="464"/>
        </w:trPr>
        <w:tc>
          <w:tcPr>
            <w:tcW w:w="10985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/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5"/>
                <w:szCs w:val="15"/>
              </w:rPr>
            </w:pPr>
            <w:r w:rsidRPr="00E95408">
              <w:rPr>
                <w:rFonts w:ascii="Century Gothic" w:hAnsi="Century Gothic" w:cs="Arial"/>
                <w:b/>
                <w:sz w:val="15"/>
                <w:szCs w:val="15"/>
              </w:rPr>
              <w:t>DIRECCIÓN DE RECURSOS HUMANOS</w:t>
            </w:r>
          </w:p>
        </w:tc>
      </w:tr>
      <w:tr w:rsidR="0035374E" w:rsidRPr="00E95408" w:rsidTr="00E74E98">
        <w:trPr>
          <w:gridAfter w:val="1"/>
          <w:wAfter w:w="21" w:type="dxa"/>
          <w:trHeight w:val="823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REVISO:</w:t>
            </w: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NICOLAS FRANCISCO CERDA LUNA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color w:val="FF0000"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AUTORIZO: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4"/>
              </w:rPr>
            </w:pPr>
            <w:r w:rsidRPr="00E95408">
              <w:rPr>
                <w:rFonts w:ascii="Arial" w:hAnsi="Arial" w:cs="Arial"/>
                <w:sz w:val="16"/>
                <w:szCs w:val="14"/>
              </w:rPr>
              <w:t>LIC. EDGAR GUILLEN CACERES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VIGENCIA:</w:t>
            </w:r>
          </w:p>
          <w:p w:rsidR="0035374E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</w:p>
          <w:p w:rsidR="0035374E" w:rsidRPr="008C2382" w:rsidRDefault="00E32515" w:rsidP="00353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val="es-ES" w:eastAsia="es-ES"/>
              </w:rPr>
            </w:pPr>
            <w:r w:rsidRPr="00E32515">
              <w:rPr>
                <w:rFonts w:ascii="Arial" w:eastAsia="Times New Roman" w:hAnsi="Arial" w:cs="Arial"/>
                <w:sz w:val="16"/>
                <w:szCs w:val="14"/>
                <w:lang w:val="es-ES" w:eastAsia="es-ES"/>
              </w:rPr>
              <w:t>31/ENE.2019</w:t>
            </w:r>
          </w:p>
        </w:tc>
      </w:tr>
      <w:tr w:rsidR="0035374E" w:rsidRPr="00E95408" w:rsidTr="00E74E98">
        <w:trPr>
          <w:gridAfter w:val="1"/>
          <w:wAfter w:w="21" w:type="dxa"/>
          <w:trHeight w:val="505"/>
        </w:trPr>
        <w:tc>
          <w:tcPr>
            <w:tcW w:w="375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COORDINADOR DE RECLUTAMIENTO Y SELECCIÓN</w:t>
            </w:r>
          </w:p>
        </w:tc>
        <w:tc>
          <w:tcPr>
            <w:tcW w:w="382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E95408" w:rsidRDefault="0035374E" w:rsidP="003537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4"/>
                <w:szCs w:val="14"/>
              </w:rPr>
            </w:pPr>
            <w:r w:rsidRPr="00E95408">
              <w:rPr>
                <w:rFonts w:ascii="Century Gothic" w:hAnsi="Century Gothic" w:cs="Arial"/>
                <w:b/>
                <w:sz w:val="14"/>
                <w:szCs w:val="14"/>
              </w:rPr>
              <w:t>DIRECTOR DE RECURSOS HUMANOS</w:t>
            </w:r>
          </w:p>
        </w:tc>
        <w:tc>
          <w:tcPr>
            <w:tcW w:w="3402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74E" w:rsidRPr="00D51350" w:rsidRDefault="0035374E" w:rsidP="0035374E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</w:pPr>
            <w:r w:rsidRPr="00D51350">
              <w:rPr>
                <w:rFonts w:ascii="Century Gothic" w:eastAsia="Times New Roman" w:hAnsi="Century Gothic" w:cs="Arial"/>
                <w:b/>
                <w:sz w:val="14"/>
                <w:szCs w:val="14"/>
                <w:lang w:val="es-ES" w:eastAsia="es-ES"/>
              </w:rPr>
              <w:t>FECHA</w:t>
            </w:r>
          </w:p>
        </w:tc>
      </w:tr>
    </w:tbl>
    <w:p w:rsidR="00CA0BEE" w:rsidRPr="002F50CA" w:rsidRDefault="00CA0BEE" w:rsidP="002F50CA">
      <w:pPr>
        <w:spacing w:after="0" w:line="240" w:lineRule="auto"/>
        <w:rPr>
          <w:sz w:val="18"/>
          <w:szCs w:val="18"/>
        </w:rPr>
      </w:pPr>
    </w:p>
    <w:sectPr w:rsidR="00CA0BEE" w:rsidRPr="002F50CA" w:rsidSect="002F50CA">
      <w:pgSz w:w="12240" w:h="15840" w:code="1"/>
      <w:pgMar w:top="24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839" w:rsidRPr="002F50CA" w:rsidRDefault="0070383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endnote>
  <w:endnote w:type="continuationSeparator" w:id="0">
    <w:p w:rsidR="00703839" w:rsidRPr="002F50CA" w:rsidRDefault="0070383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839" w:rsidRPr="002F50CA" w:rsidRDefault="0070383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separator/>
      </w:r>
    </w:p>
  </w:footnote>
  <w:footnote w:type="continuationSeparator" w:id="0">
    <w:p w:rsidR="00703839" w:rsidRPr="002F50CA" w:rsidRDefault="00703839" w:rsidP="00943557">
      <w:pPr>
        <w:spacing w:after="0" w:line="240" w:lineRule="auto"/>
        <w:rPr>
          <w:sz w:val="18"/>
          <w:szCs w:val="18"/>
        </w:rPr>
      </w:pPr>
      <w:r w:rsidRPr="002F50CA">
        <w:rPr>
          <w:sz w:val="18"/>
          <w:szCs w:val="1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4497"/>
    <w:multiLevelType w:val="hybridMultilevel"/>
    <w:tmpl w:val="12BE41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82789B"/>
    <w:multiLevelType w:val="hybridMultilevel"/>
    <w:tmpl w:val="617EB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C0974"/>
    <w:multiLevelType w:val="hybridMultilevel"/>
    <w:tmpl w:val="B4BADD2A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1755BBD"/>
    <w:multiLevelType w:val="hybridMultilevel"/>
    <w:tmpl w:val="42B2367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35219"/>
    <w:multiLevelType w:val="hybridMultilevel"/>
    <w:tmpl w:val="B0541600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31078A8"/>
    <w:multiLevelType w:val="hybridMultilevel"/>
    <w:tmpl w:val="1F1E29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62095"/>
    <w:multiLevelType w:val="hybridMultilevel"/>
    <w:tmpl w:val="512EDBEA"/>
    <w:lvl w:ilvl="0" w:tplc="08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F2247F"/>
    <w:multiLevelType w:val="hybridMultilevel"/>
    <w:tmpl w:val="908E1BA8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2A011A30"/>
    <w:multiLevelType w:val="hybridMultilevel"/>
    <w:tmpl w:val="B7BA02DC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1E1A28"/>
    <w:multiLevelType w:val="hybridMultilevel"/>
    <w:tmpl w:val="4272A0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F0343"/>
    <w:multiLevelType w:val="hybridMultilevel"/>
    <w:tmpl w:val="BE52E530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7B90051"/>
    <w:multiLevelType w:val="hybridMultilevel"/>
    <w:tmpl w:val="A9FEF4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F562B"/>
    <w:multiLevelType w:val="hybridMultilevel"/>
    <w:tmpl w:val="03E601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24E6161"/>
    <w:multiLevelType w:val="hybridMultilevel"/>
    <w:tmpl w:val="0C50BC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AA70E9"/>
    <w:multiLevelType w:val="hybridMultilevel"/>
    <w:tmpl w:val="D46CD7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11EC8"/>
    <w:multiLevelType w:val="hybridMultilevel"/>
    <w:tmpl w:val="1E203218"/>
    <w:lvl w:ilvl="0" w:tplc="080A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6" w15:restartNumberingAfterBreak="0">
    <w:nsid w:val="5D363150"/>
    <w:multiLevelType w:val="hybridMultilevel"/>
    <w:tmpl w:val="4E2EC56A"/>
    <w:lvl w:ilvl="0" w:tplc="08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F36F0D4">
      <w:start w:val="1"/>
      <w:numFmt w:val="bullet"/>
      <w:lvlText w:val="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4A7CEDEE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0363215"/>
    <w:multiLevelType w:val="hybridMultilevel"/>
    <w:tmpl w:val="1DC680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FC7D82"/>
    <w:multiLevelType w:val="hybridMultilevel"/>
    <w:tmpl w:val="482C25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00E35"/>
    <w:multiLevelType w:val="hybridMultilevel"/>
    <w:tmpl w:val="8E4EC6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05709"/>
    <w:multiLevelType w:val="hybridMultilevel"/>
    <w:tmpl w:val="7894252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7182B"/>
    <w:multiLevelType w:val="hybridMultilevel"/>
    <w:tmpl w:val="8BDE2F52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A42113E"/>
    <w:multiLevelType w:val="hybridMultilevel"/>
    <w:tmpl w:val="322E82D0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21"/>
  </w:num>
  <w:num w:numId="5">
    <w:abstractNumId w:val="10"/>
  </w:num>
  <w:num w:numId="6">
    <w:abstractNumId w:val="13"/>
  </w:num>
  <w:num w:numId="7">
    <w:abstractNumId w:val="16"/>
  </w:num>
  <w:num w:numId="8">
    <w:abstractNumId w:val="12"/>
  </w:num>
  <w:num w:numId="9">
    <w:abstractNumId w:val="3"/>
  </w:num>
  <w:num w:numId="10">
    <w:abstractNumId w:val="2"/>
  </w:num>
  <w:num w:numId="11">
    <w:abstractNumId w:val="17"/>
  </w:num>
  <w:num w:numId="12">
    <w:abstractNumId w:val="9"/>
  </w:num>
  <w:num w:numId="13">
    <w:abstractNumId w:val="7"/>
  </w:num>
  <w:num w:numId="14">
    <w:abstractNumId w:val="18"/>
  </w:num>
  <w:num w:numId="15">
    <w:abstractNumId w:val="14"/>
  </w:num>
  <w:num w:numId="16">
    <w:abstractNumId w:val="19"/>
  </w:num>
  <w:num w:numId="17">
    <w:abstractNumId w:val="22"/>
  </w:num>
  <w:num w:numId="18">
    <w:abstractNumId w:val="8"/>
  </w:num>
  <w:num w:numId="19">
    <w:abstractNumId w:val="11"/>
  </w:num>
  <w:num w:numId="20">
    <w:abstractNumId w:val="6"/>
  </w:num>
  <w:num w:numId="21">
    <w:abstractNumId w:val="0"/>
  </w:num>
  <w:num w:numId="22">
    <w:abstractNumId w:val="1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TrackMoves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3557"/>
    <w:rsid w:val="000076F9"/>
    <w:rsid w:val="00030D3D"/>
    <w:rsid w:val="00040853"/>
    <w:rsid w:val="0004322F"/>
    <w:rsid w:val="00053F18"/>
    <w:rsid w:val="000613A4"/>
    <w:rsid w:val="00082F77"/>
    <w:rsid w:val="000A2108"/>
    <w:rsid w:val="000A3746"/>
    <w:rsid w:val="000A5057"/>
    <w:rsid w:val="000D223A"/>
    <w:rsid w:val="000D40DD"/>
    <w:rsid w:val="000E4EE5"/>
    <w:rsid w:val="00106B9B"/>
    <w:rsid w:val="00130BD2"/>
    <w:rsid w:val="001440A9"/>
    <w:rsid w:val="00175156"/>
    <w:rsid w:val="0019647B"/>
    <w:rsid w:val="001B690C"/>
    <w:rsid w:val="001C162D"/>
    <w:rsid w:val="001C74E8"/>
    <w:rsid w:val="001E6298"/>
    <w:rsid w:val="001E64E9"/>
    <w:rsid w:val="001F1A67"/>
    <w:rsid w:val="001F489B"/>
    <w:rsid w:val="00211B78"/>
    <w:rsid w:val="00250BF1"/>
    <w:rsid w:val="00250CA4"/>
    <w:rsid w:val="002563E8"/>
    <w:rsid w:val="00266CE9"/>
    <w:rsid w:val="00293893"/>
    <w:rsid w:val="00293A3F"/>
    <w:rsid w:val="002A2D2F"/>
    <w:rsid w:val="002A371F"/>
    <w:rsid w:val="002A6F2F"/>
    <w:rsid w:val="002D0AD4"/>
    <w:rsid w:val="002D3887"/>
    <w:rsid w:val="002F4364"/>
    <w:rsid w:val="002F443E"/>
    <w:rsid w:val="002F50CA"/>
    <w:rsid w:val="00321BB7"/>
    <w:rsid w:val="00324C58"/>
    <w:rsid w:val="00333760"/>
    <w:rsid w:val="00336E4F"/>
    <w:rsid w:val="0035374E"/>
    <w:rsid w:val="00360ADB"/>
    <w:rsid w:val="00387F97"/>
    <w:rsid w:val="003A0248"/>
    <w:rsid w:val="003A15B6"/>
    <w:rsid w:val="003A48FD"/>
    <w:rsid w:val="003B4CCB"/>
    <w:rsid w:val="003D7082"/>
    <w:rsid w:val="003E406C"/>
    <w:rsid w:val="003E6478"/>
    <w:rsid w:val="003F4500"/>
    <w:rsid w:val="00403D80"/>
    <w:rsid w:val="00403EF5"/>
    <w:rsid w:val="00410D60"/>
    <w:rsid w:val="00433A97"/>
    <w:rsid w:val="004602BB"/>
    <w:rsid w:val="004629AE"/>
    <w:rsid w:val="00464E05"/>
    <w:rsid w:val="004742B5"/>
    <w:rsid w:val="00494514"/>
    <w:rsid w:val="004A4C90"/>
    <w:rsid w:val="004B25EB"/>
    <w:rsid w:val="004C5D40"/>
    <w:rsid w:val="004C77D1"/>
    <w:rsid w:val="004D48D1"/>
    <w:rsid w:val="004D63B9"/>
    <w:rsid w:val="004E3438"/>
    <w:rsid w:val="00522F7D"/>
    <w:rsid w:val="00542D20"/>
    <w:rsid w:val="00544E5C"/>
    <w:rsid w:val="00555A78"/>
    <w:rsid w:val="00555F02"/>
    <w:rsid w:val="0059242C"/>
    <w:rsid w:val="00594820"/>
    <w:rsid w:val="005A039F"/>
    <w:rsid w:val="005A4DB8"/>
    <w:rsid w:val="005B0A0F"/>
    <w:rsid w:val="005C0937"/>
    <w:rsid w:val="005C136F"/>
    <w:rsid w:val="005C3999"/>
    <w:rsid w:val="005C3C34"/>
    <w:rsid w:val="005C4B76"/>
    <w:rsid w:val="005D481C"/>
    <w:rsid w:val="005D626E"/>
    <w:rsid w:val="005F65F7"/>
    <w:rsid w:val="0060440B"/>
    <w:rsid w:val="00605751"/>
    <w:rsid w:val="00612FC9"/>
    <w:rsid w:val="00614F7B"/>
    <w:rsid w:val="00617636"/>
    <w:rsid w:val="006470AF"/>
    <w:rsid w:val="00651C68"/>
    <w:rsid w:val="00652127"/>
    <w:rsid w:val="00661B56"/>
    <w:rsid w:val="006623FB"/>
    <w:rsid w:val="00676D4E"/>
    <w:rsid w:val="00696309"/>
    <w:rsid w:val="006A2477"/>
    <w:rsid w:val="006A4DF8"/>
    <w:rsid w:val="006B399B"/>
    <w:rsid w:val="006B6292"/>
    <w:rsid w:val="006C2608"/>
    <w:rsid w:val="006D5A59"/>
    <w:rsid w:val="006D5D2E"/>
    <w:rsid w:val="006E072D"/>
    <w:rsid w:val="006E0A1A"/>
    <w:rsid w:val="006F21E6"/>
    <w:rsid w:val="006F4355"/>
    <w:rsid w:val="00702DC3"/>
    <w:rsid w:val="00703839"/>
    <w:rsid w:val="00713488"/>
    <w:rsid w:val="00723549"/>
    <w:rsid w:val="00766864"/>
    <w:rsid w:val="00774828"/>
    <w:rsid w:val="00776DAA"/>
    <w:rsid w:val="0077701C"/>
    <w:rsid w:val="00792942"/>
    <w:rsid w:val="007A022F"/>
    <w:rsid w:val="007A615B"/>
    <w:rsid w:val="007C76AC"/>
    <w:rsid w:val="007D4677"/>
    <w:rsid w:val="007D6D83"/>
    <w:rsid w:val="007E14E5"/>
    <w:rsid w:val="007E5686"/>
    <w:rsid w:val="007F4705"/>
    <w:rsid w:val="00805075"/>
    <w:rsid w:val="00807CCA"/>
    <w:rsid w:val="00813442"/>
    <w:rsid w:val="0082303E"/>
    <w:rsid w:val="00853F7C"/>
    <w:rsid w:val="00857BE9"/>
    <w:rsid w:val="00867E69"/>
    <w:rsid w:val="00871425"/>
    <w:rsid w:val="00886409"/>
    <w:rsid w:val="00896E6F"/>
    <w:rsid w:val="008A6D03"/>
    <w:rsid w:val="008C2382"/>
    <w:rsid w:val="008D0414"/>
    <w:rsid w:val="008D495F"/>
    <w:rsid w:val="008E1041"/>
    <w:rsid w:val="008E4C38"/>
    <w:rsid w:val="008F233B"/>
    <w:rsid w:val="00903974"/>
    <w:rsid w:val="00905A4D"/>
    <w:rsid w:val="009342BA"/>
    <w:rsid w:val="00935B23"/>
    <w:rsid w:val="00943557"/>
    <w:rsid w:val="00945878"/>
    <w:rsid w:val="00963B8E"/>
    <w:rsid w:val="0097006A"/>
    <w:rsid w:val="00971435"/>
    <w:rsid w:val="00977C8C"/>
    <w:rsid w:val="00980156"/>
    <w:rsid w:val="00991D4A"/>
    <w:rsid w:val="009A4200"/>
    <w:rsid w:val="009C0786"/>
    <w:rsid w:val="009C3252"/>
    <w:rsid w:val="009D2E55"/>
    <w:rsid w:val="00A03D1C"/>
    <w:rsid w:val="00A25DC3"/>
    <w:rsid w:val="00A53D0D"/>
    <w:rsid w:val="00A61504"/>
    <w:rsid w:val="00A73793"/>
    <w:rsid w:val="00A74171"/>
    <w:rsid w:val="00A81ABB"/>
    <w:rsid w:val="00A81DEE"/>
    <w:rsid w:val="00A87EC9"/>
    <w:rsid w:val="00A9289B"/>
    <w:rsid w:val="00A94863"/>
    <w:rsid w:val="00AA546D"/>
    <w:rsid w:val="00AB0EF5"/>
    <w:rsid w:val="00AB3B03"/>
    <w:rsid w:val="00AB6E02"/>
    <w:rsid w:val="00AC350A"/>
    <w:rsid w:val="00AC46A1"/>
    <w:rsid w:val="00AD2742"/>
    <w:rsid w:val="00AE4A31"/>
    <w:rsid w:val="00AF0A24"/>
    <w:rsid w:val="00B00B06"/>
    <w:rsid w:val="00B11E6F"/>
    <w:rsid w:val="00B12D7F"/>
    <w:rsid w:val="00B20F07"/>
    <w:rsid w:val="00B2543F"/>
    <w:rsid w:val="00B41FF2"/>
    <w:rsid w:val="00B57B1D"/>
    <w:rsid w:val="00B72CF2"/>
    <w:rsid w:val="00B75AB9"/>
    <w:rsid w:val="00B870C3"/>
    <w:rsid w:val="00BA0DDB"/>
    <w:rsid w:val="00BA46AC"/>
    <w:rsid w:val="00BD3548"/>
    <w:rsid w:val="00BF048B"/>
    <w:rsid w:val="00BF2BBD"/>
    <w:rsid w:val="00BF4F45"/>
    <w:rsid w:val="00BF5573"/>
    <w:rsid w:val="00BF7B95"/>
    <w:rsid w:val="00C22239"/>
    <w:rsid w:val="00C24462"/>
    <w:rsid w:val="00C272A6"/>
    <w:rsid w:val="00C55169"/>
    <w:rsid w:val="00C724A4"/>
    <w:rsid w:val="00C84D38"/>
    <w:rsid w:val="00C86EBA"/>
    <w:rsid w:val="00C9220C"/>
    <w:rsid w:val="00CA0BEE"/>
    <w:rsid w:val="00CA0C49"/>
    <w:rsid w:val="00CC39DC"/>
    <w:rsid w:val="00CD6584"/>
    <w:rsid w:val="00CD7495"/>
    <w:rsid w:val="00CE2128"/>
    <w:rsid w:val="00CF50E1"/>
    <w:rsid w:val="00CF554A"/>
    <w:rsid w:val="00D10A87"/>
    <w:rsid w:val="00D177B1"/>
    <w:rsid w:val="00D51350"/>
    <w:rsid w:val="00DA0F63"/>
    <w:rsid w:val="00DA3202"/>
    <w:rsid w:val="00DA73AF"/>
    <w:rsid w:val="00DC1F28"/>
    <w:rsid w:val="00DD5DCF"/>
    <w:rsid w:val="00DE5157"/>
    <w:rsid w:val="00E006FA"/>
    <w:rsid w:val="00E109C7"/>
    <w:rsid w:val="00E12142"/>
    <w:rsid w:val="00E17EDE"/>
    <w:rsid w:val="00E21A73"/>
    <w:rsid w:val="00E24980"/>
    <w:rsid w:val="00E32515"/>
    <w:rsid w:val="00E3395C"/>
    <w:rsid w:val="00E40262"/>
    <w:rsid w:val="00E41C2E"/>
    <w:rsid w:val="00E43327"/>
    <w:rsid w:val="00E44446"/>
    <w:rsid w:val="00E5144D"/>
    <w:rsid w:val="00E514A4"/>
    <w:rsid w:val="00E677D5"/>
    <w:rsid w:val="00E74E98"/>
    <w:rsid w:val="00E81BFB"/>
    <w:rsid w:val="00E842B4"/>
    <w:rsid w:val="00E95408"/>
    <w:rsid w:val="00E978D9"/>
    <w:rsid w:val="00EB25CD"/>
    <w:rsid w:val="00EB3D03"/>
    <w:rsid w:val="00EB4504"/>
    <w:rsid w:val="00EC2511"/>
    <w:rsid w:val="00EC459C"/>
    <w:rsid w:val="00ED21C3"/>
    <w:rsid w:val="00EE4A81"/>
    <w:rsid w:val="00EE6902"/>
    <w:rsid w:val="00EE7AF4"/>
    <w:rsid w:val="00F00FAB"/>
    <w:rsid w:val="00F41A9A"/>
    <w:rsid w:val="00F455AB"/>
    <w:rsid w:val="00F52EAE"/>
    <w:rsid w:val="00F82AA8"/>
    <w:rsid w:val="00F871A4"/>
    <w:rsid w:val="00FA5954"/>
    <w:rsid w:val="00FD5DD4"/>
    <w:rsid w:val="00FD6C17"/>
    <w:rsid w:val="00FD7156"/>
    <w:rsid w:val="00FE1ED2"/>
    <w:rsid w:val="00FE2092"/>
    <w:rsid w:val="00FE4B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3ACADD-7F4A-E646-95BB-722015761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2">
    <w:name w:val="heading 2"/>
    <w:basedOn w:val="Normal"/>
    <w:next w:val="Normal"/>
    <w:link w:val="Ttulo2Car"/>
    <w:qFormat/>
    <w:rsid w:val="000613A4"/>
    <w:pPr>
      <w:keepNext/>
      <w:framePr w:hSpace="141" w:wrap="around" w:vAnchor="text" w:hAnchor="margin" w:y="179"/>
      <w:tabs>
        <w:tab w:val="left" w:pos="-80"/>
      </w:tabs>
      <w:spacing w:after="0" w:line="240" w:lineRule="auto"/>
      <w:ind w:right="-1038"/>
      <w:outlineLvl w:val="1"/>
    </w:pPr>
    <w:rPr>
      <w:rFonts w:ascii="Arial" w:eastAsia="Times New Roman" w:hAnsi="Arial" w:cs="Arial"/>
      <w:b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557"/>
  </w:style>
  <w:style w:type="paragraph" w:styleId="Piedepgina">
    <w:name w:val="footer"/>
    <w:basedOn w:val="Normal"/>
    <w:link w:val="PiedepginaCar"/>
    <w:uiPriority w:val="99"/>
    <w:unhideWhenUsed/>
    <w:rsid w:val="009435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557"/>
  </w:style>
  <w:style w:type="character" w:customStyle="1" w:styleId="Ttulo2Car">
    <w:name w:val="Título 2 Car"/>
    <w:link w:val="Ttulo2"/>
    <w:rsid w:val="000613A4"/>
    <w:rPr>
      <w:rFonts w:ascii="Arial" w:eastAsia="Times New Roman" w:hAnsi="Arial" w:cs="Arial"/>
      <w:b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602BB"/>
    <w:pPr>
      <w:ind w:left="720"/>
      <w:contextualSpacing/>
    </w:pPr>
  </w:style>
  <w:style w:type="paragraph" w:styleId="Textoindependiente3">
    <w:name w:val="Body Text 3"/>
    <w:basedOn w:val="Normal"/>
    <w:link w:val="Textoindependiente3Car"/>
    <w:rsid w:val="00EC459C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customStyle="1" w:styleId="Textoindependiente3Car">
    <w:name w:val="Texto independiente 3 Car"/>
    <w:link w:val="Textoindependiente3"/>
    <w:rsid w:val="00EC459C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B2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25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1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34A37-BD32-3246-9665-A788A04AA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510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Mayela Cruz Gaytan</dc:creator>
  <cp:keywords/>
  <cp:lastModifiedBy>Ricardo Hernández Delval</cp:lastModifiedBy>
  <cp:revision>2</cp:revision>
  <cp:lastPrinted>2016-04-21T14:44:00Z</cp:lastPrinted>
  <dcterms:created xsi:type="dcterms:W3CDTF">2019-03-05T16:06:00Z</dcterms:created>
  <dcterms:modified xsi:type="dcterms:W3CDTF">2019-03-05T16:06:00Z</dcterms:modified>
</cp:coreProperties>
</file>