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EE" w:rsidRDefault="00CA0BEE" w:rsidP="002F50CA">
      <w:pPr>
        <w:spacing w:after="0" w:line="240" w:lineRule="auto"/>
        <w:rPr>
          <w:sz w:val="18"/>
          <w:szCs w:val="18"/>
          <w:lang w:val="es-ES"/>
        </w:rPr>
      </w:pPr>
    </w:p>
    <w:p w:rsidR="006B26B3" w:rsidRPr="006B26B3" w:rsidRDefault="006B26B3" w:rsidP="006B26B3">
      <w:pPr>
        <w:pStyle w:val="Ttulo1"/>
        <w:jc w:val="center"/>
        <w:rPr>
          <w:rFonts w:ascii="Arial" w:eastAsia="Arial Unicode MS" w:hAnsi="Arial" w:cs="Arial"/>
          <w:b w:val="0"/>
          <w:color w:val="auto"/>
          <w:sz w:val="18"/>
          <w:szCs w:val="18"/>
        </w:rPr>
      </w:pPr>
      <w:bookmarkStart w:id="0" w:name="_Toc520735701"/>
      <w:r w:rsidRPr="006B26B3">
        <w:rPr>
          <w:rFonts w:ascii="Arial" w:eastAsia="Arial Unicode MS" w:hAnsi="Arial" w:cs="Arial"/>
          <w:color w:val="auto"/>
          <w:sz w:val="18"/>
          <w:szCs w:val="18"/>
        </w:rPr>
        <w:t>COORDINACION DE PLANEACIÓN</w:t>
      </w:r>
      <w:bookmarkEnd w:id="0"/>
    </w:p>
    <w:p w:rsidR="006B26B3" w:rsidRPr="006B26B3" w:rsidRDefault="006B26B3" w:rsidP="006B26B3">
      <w:pPr>
        <w:spacing w:after="0"/>
        <w:jc w:val="both"/>
        <w:rPr>
          <w:rFonts w:ascii="Arial" w:eastAsia="Arial Unicode MS" w:hAnsi="Arial" w:cs="Arial"/>
          <w:sz w:val="16"/>
          <w:szCs w:val="16"/>
        </w:rPr>
      </w:pPr>
    </w:p>
    <w:tbl>
      <w:tblPr>
        <w:tblStyle w:val="Tablaconcuadrcula"/>
        <w:tblW w:w="5000" w:type="pct"/>
        <w:tblLook w:val="04A0"/>
      </w:tblPr>
      <w:tblGrid>
        <w:gridCol w:w="1919"/>
        <w:gridCol w:w="8269"/>
      </w:tblGrid>
      <w:tr w:rsidR="006B26B3" w:rsidRPr="006B26B3" w:rsidTr="0029738A">
        <w:tc>
          <w:tcPr>
            <w:tcW w:w="5000" w:type="pct"/>
            <w:gridSpan w:val="2"/>
            <w:shd w:val="clear" w:color="auto" w:fill="0D0D0D" w:themeFill="text1" w:themeFillTint="F2"/>
          </w:tcPr>
          <w:p w:rsidR="006B26B3" w:rsidRPr="006B26B3" w:rsidRDefault="006B26B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Identificación</w:t>
            </w:r>
          </w:p>
        </w:tc>
      </w:tr>
      <w:tr w:rsidR="006B26B3" w:rsidRPr="006B26B3" w:rsidTr="0029738A">
        <w:tc>
          <w:tcPr>
            <w:tcW w:w="942" w:type="pct"/>
            <w:shd w:val="clear" w:color="auto" w:fill="D9D9D9" w:themeFill="background1" w:themeFillShade="D9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Título del Puesto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B26B3">
              <w:rPr>
                <w:rFonts w:ascii="Arial" w:hAnsi="Arial" w:cs="Arial"/>
                <w:sz w:val="16"/>
                <w:szCs w:val="16"/>
                <w:lang w:eastAsia="es-MX"/>
              </w:rPr>
              <w:t>Coordinador de Planeación.</w:t>
            </w:r>
          </w:p>
        </w:tc>
      </w:tr>
      <w:tr w:rsidR="006B26B3" w:rsidRPr="006B26B3" w:rsidTr="0029738A">
        <w:tc>
          <w:tcPr>
            <w:tcW w:w="942" w:type="pct"/>
            <w:shd w:val="clear" w:color="auto" w:fill="D9D9D9" w:themeFill="background1" w:themeFillShade="D9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B26B3">
              <w:rPr>
                <w:rFonts w:ascii="Arial" w:hAnsi="Arial" w:cs="Arial"/>
                <w:sz w:val="16"/>
                <w:szCs w:val="16"/>
                <w:lang w:eastAsia="es-ES"/>
              </w:rPr>
              <w:t>Coordinador.</w:t>
            </w:r>
          </w:p>
        </w:tc>
      </w:tr>
      <w:tr w:rsidR="006B26B3" w:rsidRPr="006B26B3" w:rsidTr="0029738A">
        <w:tc>
          <w:tcPr>
            <w:tcW w:w="942" w:type="pct"/>
            <w:shd w:val="clear" w:color="auto" w:fill="D9D9D9" w:themeFill="background1" w:themeFillShade="D9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Instituto de la Juventud Regia.</w:t>
            </w:r>
          </w:p>
        </w:tc>
      </w:tr>
      <w:tr w:rsidR="006B26B3" w:rsidRPr="006B26B3" w:rsidTr="0029738A">
        <w:tc>
          <w:tcPr>
            <w:tcW w:w="942" w:type="pct"/>
            <w:shd w:val="clear" w:color="auto" w:fill="D9D9D9" w:themeFill="background1" w:themeFillShade="D9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B26B3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B26B3" w:rsidRPr="006B26B3" w:rsidTr="0029738A">
        <w:tc>
          <w:tcPr>
            <w:tcW w:w="942" w:type="pct"/>
            <w:shd w:val="clear" w:color="auto" w:fill="D9D9D9" w:themeFill="background1" w:themeFillShade="D9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tc>
          <w:tcPr>
            <w:tcW w:w="4058" w:type="pct"/>
            <w:shd w:val="clear" w:color="auto" w:fill="FFFFFF" w:themeFill="background1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B26B3">
              <w:rPr>
                <w:rFonts w:ascii="Arial" w:hAnsi="Arial" w:cs="Arial"/>
                <w:sz w:val="16"/>
                <w:szCs w:val="16"/>
                <w:lang w:eastAsia="es-ES"/>
              </w:rPr>
              <w:t>Dirección General.</w:t>
            </w:r>
          </w:p>
        </w:tc>
      </w:tr>
      <w:tr w:rsidR="006B26B3" w:rsidRPr="006B26B3" w:rsidTr="0029738A">
        <w:tc>
          <w:tcPr>
            <w:tcW w:w="5000" w:type="pct"/>
            <w:gridSpan w:val="2"/>
            <w:shd w:val="clear" w:color="auto" w:fill="000000" w:themeFill="text1"/>
          </w:tcPr>
          <w:p w:rsidR="006B26B3" w:rsidRPr="006B26B3" w:rsidRDefault="006B26B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Organización</w:t>
            </w:r>
          </w:p>
        </w:tc>
      </w:tr>
      <w:tr w:rsidR="006B26B3" w:rsidRPr="006B26B3" w:rsidTr="0029738A">
        <w:tc>
          <w:tcPr>
            <w:tcW w:w="942" w:type="pct"/>
            <w:shd w:val="clear" w:color="auto" w:fill="D9D9D9" w:themeFill="background1" w:themeFillShade="D9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Puesto al que reporta</w:t>
            </w:r>
          </w:p>
        </w:tc>
        <w:tc>
          <w:tcPr>
            <w:tcW w:w="4058" w:type="pct"/>
            <w:vAlign w:val="center"/>
          </w:tcPr>
          <w:p w:rsidR="006B26B3" w:rsidRPr="006B26B3" w:rsidRDefault="006B26B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B26B3">
              <w:rPr>
                <w:rFonts w:ascii="Arial" w:hAnsi="Arial" w:cs="Arial"/>
                <w:sz w:val="16"/>
                <w:szCs w:val="16"/>
                <w:lang w:eastAsia="es-MX"/>
              </w:rPr>
              <w:t>Director General.</w:t>
            </w:r>
          </w:p>
        </w:tc>
      </w:tr>
      <w:tr w:rsidR="006B26B3" w:rsidRPr="006B26B3" w:rsidTr="0029738A">
        <w:tc>
          <w:tcPr>
            <w:tcW w:w="942" w:type="pct"/>
            <w:shd w:val="clear" w:color="auto" w:fill="D9D9D9" w:themeFill="background1" w:themeFillShade="D9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Puestos que le reportan</w:t>
            </w:r>
          </w:p>
        </w:tc>
        <w:tc>
          <w:tcPr>
            <w:tcW w:w="4058" w:type="pct"/>
            <w:vAlign w:val="bottom"/>
          </w:tcPr>
          <w:p w:rsidR="006B26B3" w:rsidRPr="006B26B3" w:rsidRDefault="006B26B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Jefatura de Vinculación Académica.</w:t>
            </w:r>
          </w:p>
          <w:p w:rsidR="006B26B3" w:rsidRPr="006B26B3" w:rsidRDefault="006B26B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Jefatura de Vinculación Empresarial.</w:t>
            </w:r>
          </w:p>
          <w:p w:rsidR="006B26B3" w:rsidRPr="006B26B3" w:rsidRDefault="006B26B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Jefatura de Comunicación Social.</w:t>
            </w:r>
          </w:p>
          <w:p w:rsidR="006B26B3" w:rsidRPr="006B26B3" w:rsidRDefault="006B26B3" w:rsidP="002973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26B3" w:rsidRPr="006B26B3" w:rsidTr="0029738A">
        <w:tc>
          <w:tcPr>
            <w:tcW w:w="5000" w:type="pct"/>
            <w:gridSpan w:val="2"/>
            <w:shd w:val="clear" w:color="auto" w:fill="000000" w:themeFill="text1"/>
          </w:tcPr>
          <w:p w:rsidR="006B26B3" w:rsidRPr="006B26B3" w:rsidRDefault="006B26B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Objetivo del puesto</w:t>
            </w:r>
          </w:p>
        </w:tc>
      </w:tr>
      <w:tr w:rsidR="006B26B3" w:rsidRPr="006B26B3" w:rsidTr="0029738A">
        <w:trPr>
          <w:trHeight w:val="851"/>
        </w:trPr>
        <w:tc>
          <w:tcPr>
            <w:tcW w:w="5000" w:type="pct"/>
            <w:gridSpan w:val="2"/>
          </w:tcPr>
          <w:p w:rsidR="006B26B3" w:rsidRPr="006B26B3" w:rsidRDefault="006B26B3" w:rsidP="0029738A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Llevar a cabo el seguimiento y cumplimiento de los objetivos establecidos en el Plan  anual de trabajo.</w:t>
            </w:r>
          </w:p>
        </w:tc>
      </w:tr>
      <w:tr w:rsidR="006B26B3" w:rsidRPr="006B26B3" w:rsidTr="002973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6B26B3" w:rsidRPr="006B26B3" w:rsidRDefault="006B26B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Responsabilidades</w:t>
            </w:r>
          </w:p>
        </w:tc>
      </w:tr>
      <w:tr w:rsidR="006B26B3" w:rsidRPr="006B26B3" w:rsidTr="0029738A">
        <w:trPr>
          <w:trHeight w:val="11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Auxiliar y en su caso representar al Director dentro y fuera del municipio.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Estar al tanto de la normatividad que rige al Instituto.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Recopilar información relevante que permita cumplir el objeto del Instituto.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En base al análisis de información obtenida diseñar programas acordes a las necesidades de los jóvenes de Monterrey.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Apoyar al resto de las coordinaciones y jefaturas en el diseño de actividades y programas para favorecer el desarrollo integral de los jóvenes de Monterrey.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Implementar en coordinación con las instancias correspondientes, programas y cursos destinados al desarrollo de la juventud. </w:t>
            </w:r>
          </w:p>
        </w:tc>
      </w:tr>
    </w:tbl>
    <w:p w:rsidR="006B26B3" w:rsidRPr="006B26B3" w:rsidRDefault="006B26B3" w:rsidP="006B26B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5000" w:type="pct"/>
        <w:tblLook w:val="04A0"/>
      </w:tblPr>
      <w:tblGrid>
        <w:gridCol w:w="2072"/>
        <w:gridCol w:w="8116"/>
      </w:tblGrid>
      <w:tr w:rsidR="006B26B3" w:rsidRPr="006B26B3" w:rsidTr="0029738A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B26B3" w:rsidRPr="006B26B3" w:rsidRDefault="006B26B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6B26B3" w:rsidRPr="006B26B3" w:rsidTr="0029738A">
        <w:trPr>
          <w:trHeight w:val="113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Proporcionar información y la cooperación que le sea requerida por otras dependencias y entidades, de acuerdo a las políticas establecidas por el Director.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Auxiliar al Director General en la preparación y seguimiento de las sesiones de la Junta de Gobierno. I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Rendir al Director los informes de actividades que le sean requeridos, con la periodicidad que para el efecto establezca.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Dar trámite y seguimiento a los convenios y acuerdos de coordinación o colaboración que celebre el Instituto, cuando el Director General le indique.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Realizar las gestiones necesarias y dentro de su competencia para obtener recursos municipales, estatales y federales.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Llevar a cabo y coordinar los programas de gestiones del Instituto, recibir las solicitudes de apoyo y turnarlas al Comité Ejecutivo para que se estudien y en su caso se otorguen los apoyos.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Fomentar la calidad en todos los proyectos y actividades que realiza el personal del Instituto.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Ejecutar auditorías a los programas y proyectos que existan en el Instituto de la Juventud Regia para mejorar su calidad en conjunto con las demás Coordinaciones.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 xml:space="preserve">Formalizar las gestiones necesarias para obtener certificaciones y premios de calidad en conjunto con las demás coordinaciones. 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Elaborar manuales de procedimientos de las actividades que se realizan en las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Coordinaciones y Jefaturas del Instituto de la Juventud Regia.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Emplear y crear programas de innovación y mejora continua.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Dar seguimiento a los comités juveniles y a las propuestas que surjan de estos.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Establecer lineamientos y estrategias para la investigación y publicación de estudios de Juventud.</w:t>
            </w:r>
          </w:p>
          <w:p w:rsidR="006B26B3" w:rsidRPr="006B26B3" w:rsidRDefault="006B26B3" w:rsidP="006B26B3">
            <w:pPr>
              <w:pStyle w:val="Prrafodelista"/>
              <w:numPr>
                <w:ilvl w:val="0"/>
                <w:numId w:val="34"/>
              </w:numPr>
              <w:ind w:left="567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eastAsia="Arial Unicode MS" w:hAnsi="Arial" w:cs="Arial"/>
                <w:sz w:val="16"/>
                <w:szCs w:val="16"/>
              </w:rPr>
              <w:t>Las demás que le asigne el Director General.</w:t>
            </w:r>
          </w:p>
        </w:tc>
      </w:tr>
      <w:tr w:rsidR="006B26B3" w:rsidRPr="006B26B3" w:rsidTr="0029738A">
        <w:tc>
          <w:tcPr>
            <w:tcW w:w="5000" w:type="pct"/>
            <w:gridSpan w:val="2"/>
            <w:shd w:val="clear" w:color="auto" w:fill="000000" w:themeFill="text1"/>
          </w:tcPr>
          <w:p w:rsidR="006B26B3" w:rsidRPr="006B26B3" w:rsidRDefault="006B26B3" w:rsidP="00297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Perfil del Puesto</w:t>
            </w:r>
          </w:p>
        </w:tc>
      </w:tr>
      <w:tr w:rsidR="006B26B3" w:rsidRPr="006B26B3" w:rsidTr="0029738A">
        <w:trPr>
          <w:trHeight w:val="521"/>
        </w:trPr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  <w:tc>
          <w:tcPr>
            <w:tcW w:w="3983" w:type="pct"/>
            <w:vAlign w:val="center"/>
          </w:tcPr>
          <w:p w:rsidR="006B26B3" w:rsidRPr="006B26B3" w:rsidRDefault="006B26B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B26B3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Licenciatura en Derecho, Relaciones Internacionales, Ciencias Políticas, Administración Pública.</w:t>
            </w:r>
          </w:p>
        </w:tc>
      </w:tr>
      <w:tr w:rsidR="006B26B3" w:rsidRPr="006B26B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Experiencia</w:t>
            </w:r>
          </w:p>
        </w:tc>
        <w:tc>
          <w:tcPr>
            <w:tcW w:w="3983" w:type="pct"/>
          </w:tcPr>
          <w:p w:rsidR="006B26B3" w:rsidRPr="006B26B3" w:rsidRDefault="006B26B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  <w:p w:rsidR="006B26B3" w:rsidRPr="006B26B3" w:rsidRDefault="006B26B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6B26B3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Mínimo 3 años de experiencia, en puesto similar.</w:t>
            </w:r>
          </w:p>
          <w:p w:rsidR="006B26B3" w:rsidRPr="006B26B3" w:rsidRDefault="006B26B3" w:rsidP="002973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6B26B3" w:rsidRPr="006B26B3" w:rsidTr="0029738A">
        <w:trPr>
          <w:trHeight w:val="657"/>
        </w:trPr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Habilidades</w:t>
            </w:r>
          </w:p>
        </w:tc>
        <w:tc>
          <w:tcPr>
            <w:tcW w:w="3983" w:type="pct"/>
          </w:tcPr>
          <w:p w:rsidR="006B26B3" w:rsidRPr="006B26B3" w:rsidRDefault="006B26B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Orientado a Resultados.</w:t>
            </w:r>
          </w:p>
          <w:p w:rsidR="006B26B3" w:rsidRPr="006B26B3" w:rsidRDefault="006B26B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  <w:p w:rsidR="006B26B3" w:rsidRPr="006B26B3" w:rsidRDefault="006B26B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Ética profesional.</w:t>
            </w:r>
          </w:p>
          <w:p w:rsidR="006B26B3" w:rsidRPr="006B26B3" w:rsidRDefault="006B26B3" w:rsidP="0029738A">
            <w:pPr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Trato amable.</w:t>
            </w:r>
          </w:p>
        </w:tc>
      </w:tr>
      <w:tr w:rsidR="006B26B3" w:rsidRPr="006B26B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Conocimientos</w:t>
            </w:r>
          </w:p>
        </w:tc>
        <w:tc>
          <w:tcPr>
            <w:tcW w:w="3983" w:type="pct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Organización y planeación.</w:t>
            </w:r>
          </w:p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Estadística.</w:t>
            </w:r>
          </w:p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Manejo de personal.</w:t>
            </w:r>
          </w:p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Procesos y calidad.</w:t>
            </w:r>
          </w:p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Administración Pública.</w:t>
            </w:r>
          </w:p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Programas Sociales.</w:t>
            </w:r>
          </w:p>
        </w:tc>
      </w:tr>
      <w:tr w:rsidR="006B26B3" w:rsidRPr="006B26B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Actitudes</w:t>
            </w:r>
          </w:p>
        </w:tc>
        <w:tc>
          <w:tcPr>
            <w:tcW w:w="3983" w:type="pct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 xml:space="preserve">Liderazgo.  </w:t>
            </w:r>
          </w:p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Facilidad de palabra.</w:t>
            </w:r>
          </w:p>
        </w:tc>
      </w:tr>
      <w:tr w:rsidR="006B26B3" w:rsidRPr="006B26B3" w:rsidTr="0029738A"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6B26B3" w:rsidRPr="006B26B3" w:rsidRDefault="006B26B3" w:rsidP="0029738A">
            <w:pPr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Reportes a Elaborar</w:t>
            </w:r>
          </w:p>
        </w:tc>
        <w:tc>
          <w:tcPr>
            <w:tcW w:w="3983" w:type="pct"/>
          </w:tcPr>
          <w:p w:rsidR="006B26B3" w:rsidRPr="006B26B3" w:rsidRDefault="006B26B3" w:rsidP="0029738A">
            <w:pPr>
              <w:autoSpaceDE w:val="0"/>
              <w:autoSpaceDN w:val="0"/>
              <w:adjustRightInd w:val="0"/>
              <w:ind w:left="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Programa Anual de Trabajo.</w:t>
            </w:r>
          </w:p>
          <w:p w:rsidR="006B26B3" w:rsidRPr="006B26B3" w:rsidRDefault="006B26B3" w:rsidP="0029738A">
            <w:pPr>
              <w:autoSpaceDE w:val="0"/>
              <w:autoSpaceDN w:val="0"/>
              <w:adjustRightInd w:val="0"/>
              <w:ind w:left="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26B3">
              <w:rPr>
                <w:rFonts w:ascii="Arial" w:hAnsi="Arial" w:cs="Arial"/>
                <w:sz w:val="16"/>
                <w:szCs w:val="16"/>
              </w:rPr>
              <w:t>Informe trimestral y anual de actividades.</w:t>
            </w:r>
          </w:p>
        </w:tc>
      </w:tr>
    </w:tbl>
    <w:p w:rsidR="000019D3" w:rsidRPr="006B26B3" w:rsidRDefault="000019D3" w:rsidP="000019D3">
      <w:pPr>
        <w:tabs>
          <w:tab w:val="left" w:pos="2640"/>
        </w:tabs>
        <w:spacing w:after="0" w:line="240" w:lineRule="auto"/>
        <w:rPr>
          <w:sz w:val="16"/>
          <w:szCs w:val="16"/>
        </w:rPr>
      </w:pPr>
    </w:p>
    <w:sectPr w:rsidR="000019D3" w:rsidRPr="006B26B3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41DD7" w:rsidRPr="002F50CA" w:rsidRDefault="00441DD7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10B"/>
    <w:multiLevelType w:val="hybridMultilevel"/>
    <w:tmpl w:val="D6E22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4DDC"/>
    <w:multiLevelType w:val="hybridMultilevel"/>
    <w:tmpl w:val="B454A9CC"/>
    <w:lvl w:ilvl="0" w:tplc="D09A1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870"/>
    <w:multiLevelType w:val="hybridMultilevel"/>
    <w:tmpl w:val="77E64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586389D"/>
    <w:multiLevelType w:val="hybridMultilevel"/>
    <w:tmpl w:val="60F4C7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E2586"/>
    <w:multiLevelType w:val="hybridMultilevel"/>
    <w:tmpl w:val="9DC2A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D55B2"/>
    <w:multiLevelType w:val="hybridMultilevel"/>
    <w:tmpl w:val="34F4D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2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93BE5"/>
    <w:multiLevelType w:val="hybridMultilevel"/>
    <w:tmpl w:val="5ECC1C82"/>
    <w:lvl w:ilvl="0" w:tplc="F2429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9257A"/>
    <w:multiLevelType w:val="hybridMultilevel"/>
    <w:tmpl w:val="0728C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A457A"/>
    <w:multiLevelType w:val="hybridMultilevel"/>
    <w:tmpl w:val="71D43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536005"/>
    <w:multiLevelType w:val="hybridMultilevel"/>
    <w:tmpl w:val="25FC8D20"/>
    <w:lvl w:ilvl="0" w:tplc="B8A2BBE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F5824BF"/>
    <w:multiLevelType w:val="hybridMultilevel"/>
    <w:tmpl w:val="D7684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30"/>
  </w:num>
  <w:num w:numId="5">
    <w:abstractNumId w:val="14"/>
  </w:num>
  <w:num w:numId="6">
    <w:abstractNumId w:val="17"/>
  </w:num>
  <w:num w:numId="7">
    <w:abstractNumId w:val="22"/>
  </w:num>
  <w:num w:numId="8">
    <w:abstractNumId w:val="16"/>
  </w:num>
  <w:num w:numId="9">
    <w:abstractNumId w:val="6"/>
  </w:num>
  <w:num w:numId="10">
    <w:abstractNumId w:val="5"/>
  </w:num>
  <w:num w:numId="11">
    <w:abstractNumId w:val="23"/>
  </w:num>
  <w:num w:numId="12">
    <w:abstractNumId w:val="13"/>
  </w:num>
  <w:num w:numId="13">
    <w:abstractNumId w:val="10"/>
  </w:num>
  <w:num w:numId="14">
    <w:abstractNumId w:val="26"/>
  </w:num>
  <w:num w:numId="15">
    <w:abstractNumId w:val="18"/>
  </w:num>
  <w:num w:numId="16">
    <w:abstractNumId w:val="28"/>
  </w:num>
  <w:num w:numId="17">
    <w:abstractNumId w:val="32"/>
  </w:num>
  <w:num w:numId="18">
    <w:abstractNumId w:val="12"/>
  </w:num>
  <w:num w:numId="19">
    <w:abstractNumId w:val="15"/>
  </w:num>
  <w:num w:numId="20">
    <w:abstractNumId w:val="9"/>
  </w:num>
  <w:num w:numId="21">
    <w:abstractNumId w:val="0"/>
  </w:num>
  <w:num w:numId="22">
    <w:abstractNumId w:val="3"/>
  </w:num>
  <w:num w:numId="23">
    <w:abstractNumId w:val="29"/>
  </w:num>
  <w:num w:numId="24">
    <w:abstractNumId w:val="1"/>
  </w:num>
  <w:num w:numId="25">
    <w:abstractNumId w:val="33"/>
  </w:num>
  <w:num w:numId="26">
    <w:abstractNumId w:val="31"/>
  </w:num>
  <w:num w:numId="27">
    <w:abstractNumId w:val="25"/>
  </w:num>
  <w:num w:numId="28">
    <w:abstractNumId w:val="2"/>
  </w:num>
  <w:num w:numId="29">
    <w:abstractNumId w:val="24"/>
  </w:num>
  <w:num w:numId="30">
    <w:abstractNumId w:val="4"/>
  </w:num>
  <w:num w:numId="31">
    <w:abstractNumId w:val="27"/>
  </w:num>
  <w:num w:numId="32">
    <w:abstractNumId w:val="20"/>
  </w:num>
  <w:num w:numId="33">
    <w:abstractNumId w:val="1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43557"/>
    <w:rsid w:val="000019D3"/>
    <w:rsid w:val="00030D3D"/>
    <w:rsid w:val="00040853"/>
    <w:rsid w:val="00053F18"/>
    <w:rsid w:val="000613A4"/>
    <w:rsid w:val="00061E63"/>
    <w:rsid w:val="00096965"/>
    <w:rsid w:val="000A2108"/>
    <w:rsid w:val="000A3746"/>
    <w:rsid w:val="000C112F"/>
    <w:rsid w:val="000D40DD"/>
    <w:rsid w:val="000F6CC1"/>
    <w:rsid w:val="00106B9B"/>
    <w:rsid w:val="00107CBF"/>
    <w:rsid w:val="001440A9"/>
    <w:rsid w:val="00152F36"/>
    <w:rsid w:val="00155735"/>
    <w:rsid w:val="00174FC0"/>
    <w:rsid w:val="00175156"/>
    <w:rsid w:val="00181CE9"/>
    <w:rsid w:val="0019647B"/>
    <w:rsid w:val="001B058D"/>
    <w:rsid w:val="001C162D"/>
    <w:rsid w:val="001C6DD5"/>
    <w:rsid w:val="001C74E8"/>
    <w:rsid w:val="001E6298"/>
    <w:rsid w:val="001E64E9"/>
    <w:rsid w:val="001F489B"/>
    <w:rsid w:val="002239B6"/>
    <w:rsid w:val="00250BF1"/>
    <w:rsid w:val="00252D39"/>
    <w:rsid w:val="00255FD9"/>
    <w:rsid w:val="00290D70"/>
    <w:rsid w:val="00293893"/>
    <w:rsid w:val="002A2D2F"/>
    <w:rsid w:val="002A6F2F"/>
    <w:rsid w:val="002D0AD4"/>
    <w:rsid w:val="002D3887"/>
    <w:rsid w:val="002D5A2F"/>
    <w:rsid w:val="002D6371"/>
    <w:rsid w:val="002F4364"/>
    <w:rsid w:val="002F443E"/>
    <w:rsid w:val="002F4A3D"/>
    <w:rsid w:val="002F50CA"/>
    <w:rsid w:val="002F7F2C"/>
    <w:rsid w:val="00303037"/>
    <w:rsid w:val="00321BB7"/>
    <w:rsid w:val="00324C58"/>
    <w:rsid w:val="0032771E"/>
    <w:rsid w:val="00336E4F"/>
    <w:rsid w:val="00356F92"/>
    <w:rsid w:val="00360ADB"/>
    <w:rsid w:val="00387F97"/>
    <w:rsid w:val="003A0248"/>
    <w:rsid w:val="003A15B6"/>
    <w:rsid w:val="003A76A7"/>
    <w:rsid w:val="003D7082"/>
    <w:rsid w:val="003E406C"/>
    <w:rsid w:val="003E529C"/>
    <w:rsid w:val="003E6478"/>
    <w:rsid w:val="003F4500"/>
    <w:rsid w:val="003F460A"/>
    <w:rsid w:val="00403D80"/>
    <w:rsid w:val="00403EF5"/>
    <w:rsid w:val="00410D60"/>
    <w:rsid w:val="00423A7E"/>
    <w:rsid w:val="00433A97"/>
    <w:rsid w:val="00435549"/>
    <w:rsid w:val="00440EDA"/>
    <w:rsid w:val="00441DD7"/>
    <w:rsid w:val="004549B8"/>
    <w:rsid w:val="00456784"/>
    <w:rsid w:val="004602BB"/>
    <w:rsid w:val="004629AE"/>
    <w:rsid w:val="00464E05"/>
    <w:rsid w:val="00471102"/>
    <w:rsid w:val="004742B5"/>
    <w:rsid w:val="00497DAB"/>
    <w:rsid w:val="004A4C90"/>
    <w:rsid w:val="004A5141"/>
    <w:rsid w:val="004B25EB"/>
    <w:rsid w:val="004B6E15"/>
    <w:rsid w:val="004C5D40"/>
    <w:rsid w:val="004D289A"/>
    <w:rsid w:val="004D48D1"/>
    <w:rsid w:val="004D63B9"/>
    <w:rsid w:val="004E3438"/>
    <w:rsid w:val="00510756"/>
    <w:rsid w:val="00522AAA"/>
    <w:rsid w:val="00525257"/>
    <w:rsid w:val="005311F5"/>
    <w:rsid w:val="00543BC7"/>
    <w:rsid w:val="00544E5C"/>
    <w:rsid w:val="005454C5"/>
    <w:rsid w:val="00555A78"/>
    <w:rsid w:val="00555F02"/>
    <w:rsid w:val="005761DC"/>
    <w:rsid w:val="0059242C"/>
    <w:rsid w:val="00594820"/>
    <w:rsid w:val="005A4DB8"/>
    <w:rsid w:val="005B0A0F"/>
    <w:rsid w:val="005C0937"/>
    <w:rsid w:val="005C3C34"/>
    <w:rsid w:val="005C4B76"/>
    <w:rsid w:val="005D626E"/>
    <w:rsid w:val="005F65F7"/>
    <w:rsid w:val="006012BA"/>
    <w:rsid w:val="00605751"/>
    <w:rsid w:val="00611ADC"/>
    <w:rsid w:val="00612FC9"/>
    <w:rsid w:val="0062084E"/>
    <w:rsid w:val="006470AF"/>
    <w:rsid w:val="00650A7A"/>
    <w:rsid w:val="00652127"/>
    <w:rsid w:val="006623FB"/>
    <w:rsid w:val="0067105B"/>
    <w:rsid w:val="00683F8C"/>
    <w:rsid w:val="00692DE4"/>
    <w:rsid w:val="00696309"/>
    <w:rsid w:val="006A2477"/>
    <w:rsid w:val="006A4DF8"/>
    <w:rsid w:val="006B26B3"/>
    <w:rsid w:val="006B399B"/>
    <w:rsid w:val="006B6292"/>
    <w:rsid w:val="006C2608"/>
    <w:rsid w:val="006D36F1"/>
    <w:rsid w:val="006D5C56"/>
    <w:rsid w:val="006E072D"/>
    <w:rsid w:val="006E0A1A"/>
    <w:rsid w:val="006F4D5C"/>
    <w:rsid w:val="00702DC3"/>
    <w:rsid w:val="00724D78"/>
    <w:rsid w:val="00733598"/>
    <w:rsid w:val="00745E11"/>
    <w:rsid w:val="00755457"/>
    <w:rsid w:val="00766864"/>
    <w:rsid w:val="00774828"/>
    <w:rsid w:val="00776DAA"/>
    <w:rsid w:val="0077701C"/>
    <w:rsid w:val="007A022F"/>
    <w:rsid w:val="007A615B"/>
    <w:rsid w:val="007D3AA7"/>
    <w:rsid w:val="007D4677"/>
    <w:rsid w:val="007D6D83"/>
    <w:rsid w:val="007E5686"/>
    <w:rsid w:val="007F4705"/>
    <w:rsid w:val="00805075"/>
    <w:rsid w:val="00813442"/>
    <w:rsid w:val="0081708D"/>
    <w:rsid w:val="0082303E"/>
    <w:rsid w:val="00837C8D"/>
    <w:rsid w:val="008419B1"/>
    <w:rsid w:val="00853F7C"/>
    <w:rsid w:val="00856988"/>
    <w:rsid w:val="00857FA3"/>
    <w:rsid w:val="00867E69"/>
    <w:rsid w:val="00871425"/>
    <w:rsid w:val="00886409"/>
    <w:rsid w:val="00896E6F"/>
    <w:rsid w:val="008A2243"/>
    <w:rsid w:val="008C2382"/>
    <w:rsid w:val="008D35D3"/>
    <w:rsid w:val="008D3EFE"/>
    <w:rsid w:val="008E2AAF"/>
    <w:rsid w:val="008F233B"/>
    <w:rsid w:val="00903974"/>
    <w:rsid w:val="00904BD9"/>
    <w:rsid w:val="00911522"/>
    <w:rsid w:val="00912425"/>
    <w:rsid w:val="0091526F"/>
    <w:rsid w:val="00923E3B"/>
    <w:rsid w:val="00926546"/>
    <w:rsid w:val="00931354"/>
    <w:rsid w:val="009342BA"/>
    <w:rsid w:val="00934BBE"/>
    <w:rsid w:val="00935B23"/>
    <w:rsid w:val="00943557"/>
    <w:rsid w:val="00945878"/>
    <w:rsid w:val="0097006A"/>
    <w:rsid w:val="009705BC"/>
    <w:rsid w:val="00977C8C"/>
    <w:rsid w:val="00980156"/>
    <w:rsid w:val="00991D4A"/>
    <w:rsid w:val="009A4200"/>
    <w:rsid w:val="009A5E85"/>
    <w:rsid w:val="009B14D1"/>
    <w:rsid w:val="009B4F1B"/>
    <w:rsid w:val="009C0786"/>
    <w:rsid w:val="009D36F5"/>
    <w:rsid w:val="00A02ECA"/>
    <w:rsid w:val="00A53D0D"/>
    <w:rsid w:val="00A5723B"/>
    <w:rsid w:val="00A61504"/>
    <w:rsid w:val="00A7032F"/>
    <w:rsid w:val="00A73793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1474"/>
    <w:rsid w:val="00AE4A31"/>
    <w:rsid w:val="00AF0A24"/>
    <w:rsid w:val="00B03164"/>
    <w:rsid w:val="00B11055"/>
    <w:rsid w:val="00B11E6F"/>
    <w:rsid w:val="00B12D7F"/>
    <w:rsid w:val="00B20F07"/>
    <w:rsid w:val="00B2543F"/>
    <w:rsid w:val="00B3284D"/>
    <w:rsid w:val="00B35CE1"/>
    <w:rsid w:val="00B72CF2"/>
    <w:rsid w:val="00B75AB9"/>
    <w:rsid w:val="00B84A9F"/>
    <w:rsid w:val="00B9799B"/>
    <w:rsid w:val="00BA0DDB"/>
    <w:rsid w:val="00BA46AC"/>
    <w:rsid w:val="00BB66A6"/>
    <w:rsid w:val="00BD2965"/>
    <w:rsid w:val="00BD3548"/>
    <w:rsid w:val="00BF5573"/>
    <w:rsid w:val="00BF7B95"/>
    <w:rsid w:val="00C272A6"/>
    <w:rsid w:val="00C3387C"/>
    <w:rsid w:val="00C33A9C"/>
    <w:rsid w:val="00C55169"/>
    <w:rsid w:val="00C84D38"/>
    <w:rsid w:val="00C86EBA"/>
    <w:rsid w:val="00C905D2"/>
    <w:rsid w:val="00C9220C"/>
    <w:rsid w:val="00CA0BEE"/>
    <w:rsid w:val="00CA0C49"/>
    <w:rsid w:val="00CA1A8A"/>
    <w:rsid w:val="00CA7E2C"/>
    <w:rsid w:val="00CC3E8A"/>
    <w:rsid w:val="00CD6584"/>
    <w:rsid w:val="00CD7495"/>
    <w:rsid w:val="00CE2128"/>
    <w:rsid w:val="00CF50E1"/>
    <w:rsid w:val="00D15A81"/>
    <w:rsid w:val="00D177B1"/>
    <w:rsid w:val="00D34E67"/>
    <w:rsid w:val="00D51350"/>
    <w:rsid w:val="00DA3202"/>
    <w:rsid w:val="00DB04DD"/>
    <w:rsid w:val="00DD3ED1"/>
    <w:rsid w:val="00DD5DCF"/>
    <w:rsid w:val="00DE5157"/>
    <w:rsid w:val="00E006FA"/>
    <w:rsid w:val="00E019BA"/>
    <w:rsid w:val="00E01F69"/>
    <w:rsid w:val="00E12142"/>
    <w:rsid w:val="00E16DFA"/>
    <w:rsid w:val="00E17EDE"/>
    <w:rsid w:val="00E21716"/>
    <w:rsid w:val="00E21A73"/>
    <w:rsid w:val="00E24980"/>
    <w:rsid w:val="00E41C2E"/>
    <w:rsid w:val="00E43327"/>
    <w:rsid w:val="00E44446"/>
    <w:rsid w:val="00E514A4"/>
    <w:rsid w:val="00E677D5"/>
    <w:rsid w:val="00E73FCB"/>
    <w:rsid w:val="00E74E98"/>
    <w:rsid w:val="00E800EA"/>
    <w:rsid w:val="00E81BFB"/>
    <w:rsid w:val="00EB25CD"/>
    <w:rsid w:val="00EB4504"/>
    <w:rsid w:val="00EC0358"/>
    <w:rsid w:val="00EC0878"/>
    <w:rsid w:val="00EC2511"/>
    <w:rsid w:val="00EC459C"/>
    <w:rsid w:val="00EE4A81"/>
    <w:rsid w:val="00EE6FC2"/>
    <w:rsid w:val="00F20916"/>
    <w:rsid w:val="00F41A9A"/>
    <w:rsid w:val="00F455AB"/>
    <w:rsid w:val="00F473BF"/>
    <w:rsid w:val="00F701AD"/>
    <w:rsid w:val="00F901D0"/>
    <w:rsid w:val="00F9742E"/>
    <w:rsid w:val="00FA5954"/>
    <w:rsid w:val="00FD5DD4"/>
    <w:rsid w:val="00FD646F"/>
    <w:rsid w:val="00FE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B3"/>
  </w:style>
  <w:style w:type="paragraph" w:styleId="Ttulo1">
    <w:name w:val="heading 1"/>
    <w:basedOn w:val="Normal"/>
    <w:next w:val="Normal"/>
    <w:link w:val="Ttulo1Car"/>
    <w:uiPriority w:val="9"/>
    <w:qFormat/>
    <w:rsid w:val="0000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A7032F"/>
  </w:style>
  <w:style w:type="character" w:styleId="Textoennegrita">
    <w:name w:val="Strong"/>
    <w:basedOn w:val="Fuentedeprrafopredeter"/>
    <w:uiPriority w:val="22"/>
    <w:qFormat/>
    <w:rsid w:val="00A703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800EA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0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00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623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498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784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5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E1DE-4813-4804-A96D-2E91F50F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Ivonne Hernandez Gonzalez</dc:creator>
  <cp:lastModifiedBy>CANOAS-01</cp:lastModifiedBy>
  <cp:revision>4</cp:revision>
  <cp:lastPrinted>2012-06-21T16:24:00Z</cp:lastPrinted>
  <dcterms:created xsi:type="dcterms:W3CDTF">2018-12-05T17:57:00Z</dcterms:created>
  <dcterms:modified xsi:type="dcterms:W3CDTF">2018-12-05T18:00:00Z</dcterms:modified>
</cp:coreProperties>
</file>