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EE" w:rsidRDefault="00CA0BEE" w:rsidP="002F50CA">
      <w:pPr>
        <w:spacing w:after="0" w:line="240" w:lineRule="auto"/>
        <w:rPr>
          <w:sz w:val="18"/>
          <w:szCs w:val="18"/>
          <w:lang w:val="es-ES"/>
        </w:rPr>
      </w:pPr>
    </w:p>
    <w:p w:rsidR="000019D3" w:rsidRDefault="000019D3" w:rsidP="000019D3">
      <w:pPr>
        <w:tabs>
          <w:tab w:val="left" w:pos="2640"/>
        </w:tabs>
        <w:spacing w:after="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</w:p>
    <w:p w:rsidR="000019D3" w:rsidRPr="001E2476" w:rsidRDefault="000019D3" w:rsidP="000019D3">
      <w:pPr>
        <w:pStyle w:val="Ttulo1"/>
        <w:jc w:val="center"/>
        <w:rPr>
          <w:rFonts w:ascii="Arial" w:eastAsia="Arial Unicode MS" w:hAnsi="Arial" w:cs="Arial"/>
          <w:b w:val="0"/>
          <w:color w:val="auto"/>
          <w:sz w:val="24"/>
          <w:szCs w:val="24"/>
        </w:rPr>
      </w:pPr>
      <w:bookmarkStart w:id="0" w:name="_Toc515555163"/>
      <w:bookmarkStart w:id="1" w:name="_Toc520735700"/>
      <w:r w:rsidRPr="001E2476">
        <w:rPr>
          <w:rFonts w:ascii="Arial" w:eastAsia="Arial Unicode MS" w:hAnsi="Arial" w:cs="Arial"/>
          <w:color w:val="auto"/>
          <w:sz w:val="24"/>
          <w:szCs w:val="24"/>
        </w:rPr>
        <w:t>DIRECCION GENERAL</w:t>
      </w:r>
      <w:bookmarkEnd w:id="0"/>
      <w:bookmarkEnd w:id="1"/>
      <w:r>
        <w:rPr>
          <w:rFonts w:ascii="Arial" w:eastAsia="Arial Unicode MS" w:hAnsi="Arial" w:cs="Arial"/>
          <w:color w:val="auto"/>
          <w:sz w:val="24"/>
          <w:szCs w:val="24"/>
        </w:rPr>
        <w:t xml:space="preserve"> DEL INSTITUTO DE LA JUVENTUD REGIA</w:t>
      </w:r>
    </w:p>
    <w:p w:rsidR="000019D3" w:rsidRPr="001E2476" w:rsidRDefault="000019D3" w:rsidP="000019D3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1919"/>
        <w:gridCol w:w="8269"/>
      </w:tblGrid>
      <w:tr w:rsidR="000019D3" w:rsidRPr="001E2476" w:rsidTr="0029738A">
        <w:tc>
          <w:tcPr>
            <w:tcW w:w="5000" w:type="pct"/>
            <w:gridSpan w:val="2"/>
            <w:shd w:val="clear" w:color="auto" w:fill="0D0D0D" w:themeFill="text1" w:themeFillTint="F2"/>
          </w:tcPr>
          <w:p w:rsidR="000019D3" w:rsidRPr="001E2476" w:rsidRDefault="000019D3" w:rsidP="00297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476">
              <w:rPr>
                <w:rFonts w:ascii="Arial" w:hAnsi="Arial" w:cs="Arial"/>
                <w:sz w:val="24"/>
                <w:szCs w:val="24"/>
              </w:rPr>
              <w:t>Identificación</w:t>
            </w:r>
          </w:p>
        </w:tc>
      </w:tr>
      <w:tr w:rsidR="000019D3" w:rsidRPr="000019D3" w:rsidTr="0029738A">
        <w:tc>
          <w:tcPr>
            <w:tcW w:w="942" w:type="pct"/>
            <w:shd w:val="clear" w:color="auto" w:fill="D9D9D9" w:themeFill="background1" w:themeFillShade="D9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Título del Puesto</w:t>
            </w:r>
          </w:p>
        </w:tc>
        <w:tc>
          <w:tcPr>
            <w:tcW w:w="4058" w:type="pct"/>
            <w:shd w:val="clear" w:color="auto" w:fill="FFFFFF" w:themeFill="background1"/>
            <w:vAlign w:val="center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019D3">
              <w:rPr>
                <w:rFonts w:ascii="Arial" w:hAnsi="Arial" w:cs="Arial"/>
                <w:sz w:val="16"/>
                <w:szCs w:val="16"/>
                <w:lang w:eastAsia="es-MX"/>
              </w:rPr>
              <w:t xml:space="preserve">Director del </w:t>
            </w:r>
            <w:r w:rsidRPr="000019D3">
              <w:rPr>
                <w:rFonts w:ascii="Arial" w:hAnsi="Arial" w:cs="Arial"/>
                <w:sz w:val="16"/>
                <w:szCs w:val="16"/>
              </w:rPr>
              <w:t>Instituto de la Juventud Regia.</w:t>
            </w:r>
          </w:p>
        </w:tc>
      </w:tr>
      <w:tr w:rsidR="000019D3" w:rsidRPr="000019D3" w:rsidTr="0029738A">
        <w:tc>
          <w:tcPr>
            <w:tcW w:w="942" w:type="pct"/>
            <w:shd w:val="clear" w:color="auto" w:fill="D9D9D9" w:themeFill="background1" w:themeFillShade="D9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Puesto</w:t>
            </w:r>
          </w:p>
        </w:tc>
        <w:tc>
          <w:tcPr>
            <w:tcW w:w="4058" w:type="pct"/>
            <w:shd w:val="clear" w:color="auto" w:fill="FFFFFF" w:themeFill="background1"/>
            <w:vAlign w:val="center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019D3">
              <w:rPr>
                <w:rFonts w:ascii="Arial" w:hAnsi="Arial" w:cs="Arial"/>
                <w:sz w:val="16"/>
                <w:szCs w:val="16"/>
                <w:lang w:eastAsia="es-ES"/>
              </w:rPr>
              <w:t>Director.</w:t>
            </w:r>
          </w:p>
        </w:tc>
      </w:tr>
      <w:tr w:rsidR="000019D3" w:rsidRPr="000019D3" w:rsidTr="0029738A">
        <w:tc>
          <w:tcPr>
            <w:tcW w:w="942" w:type="pct"/>
            <w:shd w:val="clear" w:color="auto" w:fill="D9D9D9" w:themeFill="background1" w:themeFillShade="D9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 xml:space="preserve">Dependencia </w:t>
            </w:r>
          </w:p>
        </w:tc>
        <w:tc>
          <w:tcPr>
            <w:tcW w:w="4058" w:type="pct"/>
            <w:shd w:val="clear" w:color="auto" w:fill="FFFFFF" w:themeFill="background1"/>
            <w:vAlign w:val="center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Instituto de la Juventud Regia.</w:t>
            </w:r>
          </w:p>
        </w:tc>
      </w:tr>
      <w:tr w:rsidR="000019D3" w:rsidRPr="000019D3" w:rsidTr="0029738A">
        <w:tc>
          <w:tcPr>
            <w:tcW w:w="942" w:type="pct"/>
            <w:shd w:val="clear" w:color="auto" w:fill="D9D9D9" w:themeFill="background1" w:themeFillShade="D9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058" w:type="pct"/>
            <w:shd w:val="clear" w:color="auto" w:fill="FFFFFF" w:themeFill="background1"/>
            <w:vAlign w:val="center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019D3">
              <w:rPr>
                <w:rFonts w:ascii="Arial" w:hAnsi="Arial" w:cs="Arial"/>
                <w:sz w:val="16"/>
                <w:szCs w:val="16"/>
                <w:lang w:eastAsia="es-ES"/>
              </w:rPr>
              <w:t>Dirección General.</w:t>
            </w:r>
          </w:p>
        </w:tc>
      </w:tr>
      <w:tr w:rsidR="000019D3" w:rsidRPr="000019D3" w:rsidTr="0029738A">
        <w:tc>
          <w:tcPr>
            <w:tcW w:w="942" w:type="pct"/>
            <w:shd w:val="clear" w:color="auto" w:fill="D9D9D9" w:themeFill="background1" w:themeFillShade="D9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4058" w:type="pct"/>
            <w:shd w:val="clear" w:color="auto" w:fill="FFFFFF" w:themeFill="background1"/>
            <w:vAlign w:val="center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019D3">
              <w:rPr>
                <w:rFonts w:ascii="Arial" w:hAnsi="Arial" w:cs="Arial"/>
                <w:sz w:val="16"/>
                <w:szCs w:val="16"/>
                <w:lang w:eastAsia="es-ES"/>
              </w:rPr>
              <w:t>Dirección General.</w:t>
            </w:r>
          </w:p>
        </w:tc>
      </w:tr>
      <w:tr w:rsidR="000019D3" w:rsidRPr="000019D3" w:rsidTr="0029738A">
        <w:tc>
          <w:tcPr>
            <w:tcW w:w="5000" w:type="pct"/>
            <w:gridSpan w:val="2"/>
            <w:shd w:val="clear" w:color="auto" w:fill="000000" w:themeFill="text1"/>
          </w:tcPr>
          <w:p w:rsidR="000019D3" w:rsidRPr="000019D3" w:rsidRDefault="000019D3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</w:tr>
      <w:tr w:rsidR="000019D3" w:rsidRPr="000019D3" w:rsidTr="0029738A">
        <w:tc>
          <w:tcPr>
            <w:tcW w:w="942" w:type="pct"/>
            <w:shd w:val="clear" w:color="auto" w:fill="D9D9D9" w:themeFill="background1" w:themeFillShade="D9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Puesto al que reporta</w:t>
            </w:r>
          </w:p>
        </w:tc>
        <w:tc>
          <w:tcPr>
            <w:tcW w:w="4058" w:type="pct"/>
            <w:vAlign w:val="center"/>
          </w:tcPr>
          <w:p w:rsidR="000019D3" w:rsidRPr="000019D3" w:rsidRDefault="000019D3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019D3">
              <w:rPr>
                <w:rFonts w:ascii="Arial" w:hAnsi="Arial" w:cs="Arial"/>
                <w:sz w:val="16"/>
                <w:szCs w:val="16"/>
                <w:lang w:eastAsia="es-MX"/>
              </w:rPr>
              <w:t>Consejo Consultivo.</w:t>
            </w:r>
          </w:p>
        </w:tc>
      </w:tr>
      <w:tr w:rsidR="000019D3" w:rsidRPr="000019D3" w:rsidTr="0029738A">
        <w:tc>
          <w:tcPr>
            <w:tcW w:w="942" w:type="pct"/>
            <w:shd w:val="clear" w:color="auto" w:fill="D9D9D9" w:themeFill="background1" w:themeFillShade="D9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Puestos que le reportan</w:t>
            </w:r>
          </w:p>
        </w:tc>
        <w:tc>
          <w:tcPr>
            <w:tcW w:w="4058" w:type="pct"/>
            <w:vAlign w:val="bottom"/>
          </w:tcPr>
          <w:p w:rsidR="000019D3" w:rsidRPr="000019D3" w:rsidRDefault="000019D3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Coordinación de Administración.</w:t>
            </w:r>
          </w:p>
          <w:p w:rsidR="000019D3" w:rsidRPr="000019D3" w:rsidRDefault="000019D3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Coordinación de Planeación.</w:t>
            </w:r>
          </w:p>
          <w:p w:rsidR="000019D3" w:rsidRPr="000019D3" w:rsidRDefault="000019D3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Coordinación Operativa.</w:t>
            </w:r>
          </w:p>
          <w:p w:rsidR="000019D3" w:rsidRPr="000019D3" w:rsidRDefault="000019D3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9D3" w:rsidRPr="000019D3" w:rsidTr="0029738A">
        <w:tc>
          <w:tcPr>
            <w:tcW w:w="5000" w:type="pct"/>
            <w:gridSpan w:val="2"/>
            <w:shd w:val="clear" w:color="auto" w:fill="000000" w:themeFill="text1"/>
          </w:tcPr>
          <w:p w:rsidR="000019D3" w:rsidRPr="000019D3" w:rsidRDefault="000019D3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Objetivo del puesto</w:t>
            </w:r>
          </w:p>
        </w:tc>
      </w:tr>
      <w:tr w:rsidR="000019D3" w:rsidRPr="000019D3" w:rsidTr="000019D3">
        <w:trPr>
          <w:trHeight w:val="680"/>
        </w:trPr>
        <w:tc>
          <w:tcPr>
            <w:tcW w:w="5000" w:type="pct"/>
            <w:gridSpan w:val="2"/>
          </w:tcPr>
          <w:p w:rsidR="000019D3" w:rsidRPr="000019D3" w:rsidRDefault="000019D3" w:rsidP="00297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Planificar, diseñar, elaborar, instrumentar, promover y realizar la política  pública municipal en materia de juventud en el municipio.  </w:t>
            </w:r>
          </w:p>
        </w:tc>
      </w:tr>
      <w:tr w:rsidR="000019D3" w:rsidRPr="000019D3" w:rsidTr="002973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0019D3" w:rsidRPr="000019D3" w:rsidRDefault="000019D3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Responsabilidades</w:t>
            </w:r>
          </w:p>
        </w:tc>
      </w:tr>
      <w:tr w:rsidR="000019D3" w:rsidRPr="000019D3" w:rsidTr="0029738A">
        <w:trPr>
          <w:trHeight w:val="114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Planear, controlar, dirigir y evaluar los programas establecidos en el plan de trabajo. 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Gestionar y promover la aplicación de los programas federales y estatales que tenga como objetivo la promoción del desarrollo y sano esparcimiento de los jóvenes en el municipio. </w:t>
            </w:r>
          </w:p>
          <w:p w:rsidR="000019D3" w:rsidRPr="000019D3" w:rsidRDefault="000019D3" w:rsidP="00297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9D3" w:rsidRPr="000019D3" w:rsidTr="0029738A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0019D3" w:rsidRPr="000019D3" w:rsidRDefault="000019D3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Funciones</w:t>
            </w:r>
          </w:p>
        </w:tc>
      </w:tr>
      <w:tr w:rsidR="000019D3" w:rsidRPr="000019D3" w:rsidTr="0029738A">
        <w:trPr>
          <w:trHeight w:val="113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Proponer y desarrollar programas, festividades, exposiciones y eventos de expresión cultural y de talentos juveniles. 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Planear, programar, coordinar, promover, ejecutar y evaluar acciones que favorezcan la organización juvenil. 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Definir y ejecutar, con base en los programas nacional y estatal de la juventud; acciones necesarias para sus debidas instrumentaciones en el municipio.  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Asistir a las reuniones de gabinete cuando se requiera, para atender las necesidades de la administración pública municipal. 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Gestionar convenios de colaboración con los tres niveles de gobierno, el sector público y privado en materia de juventud. 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Revisar los reglamentos y manuales del Instituto para su evaluación, así como, supervisar el cumplimiento de las metas propuestas de cada unidad administrativa del Instituto.  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Administrar eficientemente los recursos humanos, financieros y materiales del Instituto. 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Recabar la información pertinente y los elementos estadísticos sobre las funciones del Instituto para mejorar su desempeño. 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Promover la cultura y el deporte entre las y los jóvenes del municipio. 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 xml:space="preserve">Proponer iniciativas relacionadas con las perspectivas y problemáticas que afronta la juventud en el municipio, en el Estado y en el país. 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>Elaborar proyectos destinados a elevar la calidad de vida de la juventud.</w:t>
            </w:r>
          </w:p>
          <w:p w:rsidR="000019D3" w:rsidRPr="000019D3" w:rsidRDefault="000019D3" w:rsidP="000019D3">
            <w:pPr>
              <w:pStyle w:val="Prrafodelista"/>
              <w:numPr>
                <w:ilvl w:val="0"/>
                <w:numId w:val="33"/>
              </w:numPr>
              <w:ind w:left="567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eastAsia="Arial Unicode MS" w:hAnsi="Arial" w:cs="Arial"/>
                <w:sz w:val="16"/>
                <w:szCs w:val="16"/>
              </w:rPr>
              <w:t>Desarrollar las demás funciones inherentes al área de su competencia y las que la normatividad le permita.</w:t>
            </w:r>
          </w:p>
        </w:tc>
      </w:tr>
    </w:tbl>
    <w:p w:rsidR="000019D3" w:rsidRPr="000019D3" w:rsidRDefault="000019D3" w:rsidP="000019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5000" w:type="pct"/>
        <w:tblLook w:val="04A0"/>
      </w:tblPr>
      <w:tblGrid>
        <w:gridCol w:w="2072"/>
        <w:gridCol w:w="8116"/>
      </w:tblGrid>
      <w:tr w:rsidR="000019D3" w:rsidRPr="000019D3" w:rsidTr="0029738A">
        <w:tc>
          <w:tcPr>
            <w:tcW w:w="5000" w:type="pct"/>
            <w:gridSpan w:val="2"/>
            <w:shd w:val="clear" w:color="auto" w:fill="000000" w:themeFill="text1"/>
          </w:tcPr>
          <w:p w:rsidR="000019D3" w:rsidRPr="000019D3" w:rsidRDefault="000019D3" w:rsidP="000019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Perfil del Puesto</w:t>
            </w:r>
          </w:p>
        </w:tc>
      </w:tr>
      <w:tr w:rsidR="000019D3" w:rsidRPr="000019D3" w:rsidTr="0029738A">
        <w:trPr>
          <w:trHeight w:val="521"/>
        </w:trPr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  <w:tc>
          <w:tcPr>
            <w:tcW w:w="3983" w:type="pct"/>
            <w:vAlign w:val="center"/>
          </w:tcPr>
          <w:p w:rsidR="000019D3" w:rsidRPr="000019D3" w:rsidRDefault="000019D3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0019D3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Licenciatura en Derecho, Relaciones Internacionales, Ciencias Políticas.</w:t>
            </w:r>
          </w:p>
        </w:tc>
      </w:tr>
      <w:tr w:rsidR="000019D3" w:rsidRPr="000019D3" w:rsidTr="0029738A"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Experiencia</w:t>
            </w:r>
          </w:p>
        </w:tc>
        <w:tc>
          <w:tcPr>
            <w:tcW w:w="3983" w:type="pct"/>
          </w:tcPr>
          <w:p w:rsidR="000019D3" w:rsidRPr="000019D3" w:rsidRDefault="000019D3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  <w:p w:rsidR="000019D3" w:rsidRPr="000019D3" w:rsidRDefault="000019D3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0019D3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Mínimo 3 años de experiencia, en puesto similar.</w:t>
            </w:r>
          </w:p>
          <w:p w:rsidR="000019D3" w:rsidRPr="000019D3" w:rsidRDefault="000019D3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0019D3" w:rsidRPr="000019D3" w:rsidTr="0029738A">
        <w:trPr>
          <w:trHeight w:val="657"/>
        </w:trPr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Habilidades</w:t>
            </w:r>
          </w:p>
        </w:tc>
        <w:tc>
          <w:tcPr>
            <w:tcW w:w="3983" w:type="pct"/>
          </w:tcPr>
          <w:p w:rsidR="000019D3" w:rsidRPr="000019D3" w:rsidRDefault="000019D3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Orientado a Resultados.</w:t>
            </w:r>
          </w:p>
          <w:p w:rsidR="000019D3" w:rsidRPr="000019D3" w:rsidRDefault="000019D3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Facilidad de palabra.</w:t>
            </w:r>
          </w:p>
          <w:p w:rsidR="000019D3" w:rsidRPr="000019D3" w:rsidRDefault="000019D3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Ética profesional.</w:t>
            </w:r>
          </w:p>
          <w:p w:rsidR="000019D3" w:rsidRPr="000019D3" w:rsidRDefault="000019D3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Trato amable.</w:t>
            </w:r>
          </w:p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9D3" w:rsidRPr="000019D3" w:rsidTr="0029738A"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Conocimientos</w:t>
            </w:r>
          </w:p>
        </w:tc>
        <w:tc>
          <w:tcPr>
            <w:tcW w:w="3983" w:type="pct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Organización y planeación.</w:t>
            </w:r>
          </w:p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Estadística.</w:t>
            </w:r>
          </w:p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Manejo de personal.</w:t>
            </w:r>
          </w:p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Procesos y calidad.</w:t>
            </w:r>
          </w:p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Administración Pública.</w:t>
            </w:r>
          </w:p>
        </w:tc>
      </w:tr>
      <w:tr w:rsidR="000019D3" w:rsidRPr="000019D3" w:rsidTr="0029738A"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Actitudes</w:t>
            </w:r>
          </w:p>
        </w:tc>
        <w:tc>
          <w:tcPr>
            <w:tcW w:w="3983" w:type="pct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 xml:space="preserve">Liderazgo.  </w:t>
            </w:r>
          </w:p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Facilidad de palabra.</w:t>
            </w:r>
          </w:p>
        </w:tc>
      </w:tr>
      <w:tr w:rsidR="000019D3" w:rsidRPr="000019D3" w:rsidTr="0029738A"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0019D3" w:rsidRPr="000019D3" w:rsidRDefault="000019D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Reportes a Elaborar</w:t>
            </w:r>
          </w:p>
        </w:tc>
        <w:tc>
          <w:tcPr>
            <w:tcW w:w="3983" w:type="pct"/>
          </w:tcPr>
          <w:p w:rsidR="000019D3" w:rsidRPr="000019D3" w:rsidRDefault="000019D3" w:rsidP="0029738A">
            <w:pPr>
              <w:autoSpaceDE w:val="0"/>
              <w:autoSpaceDN w:val="0"/>
              <w:adjustRightInd w:val="0"/>
              <w:ind w:left="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Programa Anual de Trabajo.</w:t>
            </w:r>
          </w:p>
          <w:p w:rsidR="000019D3" w:rsidRPr="000019D3" w:rsidRDefault="000019D3" w:rsidP="0029738A">
            <w:pPr>
              <w:autoSpaceDE w:val="0"/>
              <w:autoSpaceDN w:val="0"/>
              <w:adjustRightInd w:val="0"/>
              <w:ind w:left="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Cuenta Pública.</w:t>
            </w:r>
          </w:p>
          <w:p w:rsidR="000019D3" w:rsidRPr="000019D3" w:rsidRDefault="000019D3" w:rsidP="0029738A">
            <w:pPr>
              <w:autoSpaceDE w:val="0"/>
              <w:autoSpaceDN w:val="0"/>
              <w:adjustRightInd w:val="0"/>
              <w:ind w:left="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Informe del estado de ingresos y egresos que con periodicidad trimestral y anual.</w:t>
            </w:r>
          </w:p>
          <w:p w:rsidR="000019D3" w:rsidRPr="000019D3" w:rsidRDefault="000019D3" w:rsidP="0029738A">
            <w:pPr>
              <w:autoSpaceDE w:val="0"/>
              <w:autoSpaceDN w:val="0"/>
              <w:adjustRightInd w:val="0"/>
              <w:ind w:left="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Presupuesto de egresos.</w:t>
            </w:r>
          </w:p>
          <w:p w:rsidR="000019D3" w:rsidRPr="000019D3" w:rsidRDefault="000019D3" w:rsidP="0029738A">
            <w:pPr>
              <w:autoSpaceDE w:val="0"/>
              <w:autoSpaceDN w:val="0"/>
              <w:adjustRightInd w:val="0"/>
              <w:ind w:left="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9D3">
              <w:rPr>
                <w:rFonts w:ascii="Arial" w:hAnsi="Arial" w:cs="Arial"/>
                <w:sz w:val="16"/>
                <w:szCs w:val="16"/>
              </w:rPr>
              <w:t>Informe trimestral y anual de actividades.</w:t>
            </w:r>
          </w:p>
        </w:tc>
      </w:tr>
    </w:tbl>
    <w:p w:rsidR="000019D3" w:rsidRPr="000019D3" w:rsidRDefault="000019D3" w:rsidP="002F50CA">
      <w:pPr>
        <w:spacing w:after="0" w:line="240" w:lineRule="auto"/>
        <w:rPr>
          <w:sz w:val="16"/>
          <w:szCs w:val="16"/>
        </w:rPr>
      </w:pPr>
    </w:p>
    <w:sectPr w:rsidR="000019D3" w:rsidRPr="000019D3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D7" w:rsidRPr="002F50CA" w:rsidRDefault="00441DD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441DD7" w:rsidRPr="002F50CA" w:rsidRDefault="00441DD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D7" w:rsidRPr="002F50CA" w:rsidRDefault="00441DD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441DD7" w:rsidRPr="002F50CA" w:rsidRDefault="00441DD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310B"/>
    <w:multiLevelType w:val="hybridMultilevel"/>
    <w:tmpl w:val="D6E22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4DDC"/>
    <w:multiLevelType w:val="hybridMultilevel"/>
    <w:tmpl w:val="B454A9CC"/>
    <w:lvl w:ilvl="0" w:tplc="D09A1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870"/>
    <w:multiLevelType w:val="hybridMultilevel"/>
    <w:tmpl w:val="77E64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E2586"/>
    <w:multiLevelType w:val="hybridMultilevel"/>
    <w:tmpl w:val="9DC2A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D55B2"/>
    <w:multiLevelType w:val="hybridMultilevel"/>
    <w:tmpl w:val="34F4D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1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93BE5"/>
    <w:multiLevelType w:val="hybridMultilevel"/>
    <w:tmpl w:val="5ECC1C82"/>
    <w:lvl w:ilvl="0" w:tplc="F2429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9257A"/>
    <w:multiLevelType w:val="hybridMultilevel"/>
    <w:tmpl w:val="0728CB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A457A"/>
    <w:multiLevelType w:val="hybridMultilevel"/>
    <w:tmpl w:val="71D43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536005"/>
    <w:multiLevelType w:val="hybridMultilevel"/>
    <w:tmpl w:val="25FC8D20"/>
    <w:lvl w:ilvl="0" w:tplc="B8A2BBE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F5824BF"/>
    <w:multiLevelType w:val="hybridMultilevel"/>
    <w:tmpl w:val="D7684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5"/>
  </w:num>
  <w:num w:numId="9">
    <w:abstractNumId w:val="6"/>
  </w:num>
  <w:num w:numId="10">
    <w:abstractNumId w:val="5"/>
  </w:num>
  <w:num w:numId="11">
    <w:abstractNumId w:val="22"/>
  </w:num>
  <w:num w:numId="12">
    <w:abstractNumId w:val="12"/>
  </w:num>
  <w:num w:numId="13">
    <w:abstractNumId w:val="10"/>
  </w:num>
  <w:num w:numId="14">
    <w:abstractNumId w:val="25"/>
  </w:num>
  <w:num w:numId="15">
    <w:abstractNumId w:val="17"/>
  </w:num>
  <w:num w:numId="16">
    <w:abstractNumId w:val="27"/>
  </w:num>
  <w:num w:numId="17">
    <w:abstractNumId w:val="31"/>
  </w:num>
  <w:num w:numId="18">
    <w:abstractNumId w:val="11"/>
  </w:num>
  <w:num w:numId="19">
    <w:abstractNumId w:val="14"/>
  </w:num>
  <w:num w:numId="20">
    <w:abstractNumId w:val="9"/>
  </w:num>
  <w:num w:numId="21">
    <w:abstractNumId w:val="0"/>
  </w:num>
  <w:num w:numId="22">
    <w:abstractNumId w:val="3"/>
  </w:num>
  <w:num w:numId="23">
    <w:abstractNumId w:val="28"/>
  </w:num>
  <w:num w:numId="24">
    <w:abstractNumId w:val="1"/>
  </w:num>
  <w:num w:numId="25">
    <w:abstractNumId w:val="32"/>
  </w:num>
  <w:num w:numId="26">
    <w:abstractNumId w:val="30"/>
  </w:num>
  <w:num w:numId="27">
    <w:abstractNumId w:val="24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9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43557"/>
    <w:rsid w:val="000019D3"/>
    <w:rsid w:val="00030D3D"/>
    <w:rsid w:val="00040853"/>
    <w:rsid w:val="00053F18"/>
    <w:rsid w:val="000613A4"/>
    <w:rsid w:val="00061E63"/>
    <w:rsid w:val="00096965"/>
    <w:rsid w:val="000A2108"/>
    <w:rsid w:val="000A3746"/>
    <w:rsid w:val="000C112F"/>
    <w:rsid w:val="000D40DD"/>
    <w:rsid w:val="000F6CC1"/>
    <w:rsid w:val="00106B9B"/>
    <w:rsid w:val="00107CBF"/>
    <w:rsid w:val="001440A9"/>
    <w:rsid w:val="00152F36"/>
    <w:rsid w:val="00155735"/>
    <w:rsid w:val="00174FC0"/>
    <w:rsid w:val="00175156"/>
    <w:rsid w:val="00181CE9"/>
    <w:rsid w:val="0019647B"/>
    <w:rsid w:val="001B058D"/>
    <w:rsid w:val="001C162D"/>
    <w:rsid w:val="001C6DD5"/>
    <w:rsid w:val="001C74E8"/>
    <w:rsid w:val="001E6298"/>
    <w:rsid w:val="001E64E9"/>
    <w:rsid w:val="001F489B"/>
    <w:rsid w:val="002239B6"/>
    <w:rsid w:val="00250BF1"/>
    <w:rsid w:val="00252D39"/>
    <w:rsid w:val="00255FD9"/>
    <w:rsid w:val="00290D70"/>
    <w:rsid w:val="00293893"/>
    <w:rsid w:val="002A2D2F"/>
    <w:rsid w:val="002A6F2F"/>
    <w:rsid w:val="002D0AD4"/>
    <w:rsid w:val="002D3887"/>
    <w:rsid w:val="002D5A2F"/>
    <w:rsid w:val="002D6371"/>
    <w:rsid w:val="002F4364"/>
    <w:rsid w:val="002F443E"/>
    <w:rsid w:val="002F4A3D"/>
    <w:rsid w:val="002F50CA"/>
    <w:rsid w:val="002F7F2C"/>
    <w:rsid w:val="00303037"/>
    <w:rsid w:val="00321BB7"/>
    <w:rsid w:val="00324C58"/>
    <w:rsid w:val="00336E4F"/>
    <w:rsid w:val="00356F92"/>
    <w:rsid w:val="00360ADB"/>
    <w:rsid w:val="00387F97"/>
    <w:rsid w:val="003A0248"/>
    <w:rsid w:val="003A15B6"/>
    <w:rsid w:val="003A76A7"/>
    <w:rsid w:val="003D7082"/>
    <w:rsid w:val="003E406C"/>
    <w:rsid w:val="003E529C"/>
    <w:rsid w:val="003E6478"/>
    <w:rsid w:val="003F4500"/>
    <w:rsid w:val="003F460A"/>
    <w:rsid w:val="00403D80"/>
    <w:rsid w:val="00403EF5"/>
    <w:rsid w:val="00410D60"/>
    <w:rsid w:val="00423A7E"/>
    <w:rsid w:val="00433A97"/>
    <w:rsid w:val="00435549"/>
    <w:rsid w:val="00440EDA"/>
    <w:rsid w:val="00441DD7"/>
    <w:rsid w:val="004549B8"/>
    <w:rsid w:val="00456784"/>
    <w:rsid w:val="004602BB"/>
    <w:rsid w:val="004629AE"/>
    <w:rsid w:val="00464E05"/>
    <w:rsid w:val="00471102"/>
    <w:rsid w:val="004742B5"/>
    <w:rsid w:val="00497DAB"/>
    <w:rsid w:val="004A4C90"/>
    <w:rsid w:val="004A5141"/>
    <w:rsid w:val="004B25EB"/>
    <w:rsid w:val="004B6E15"/>
    <w:rsid w:val="004C5D40"/>
    <w:rsid w:val="004D289A"/>
    <w:rsid w:val="004D48D1"/>
    <w:rsid w:val="004D63B9"/>
    <w:rsid w:val="004E3438"/>
    <w:rsid w:val="00510756"/>
    <w:rsid w:val="00522AAA"/>
    <w:rsid w:val="00525257"/>
    <w:rsid w:val="005311F5"/>
    <w:rsid w:val="00543BC7"/>
    <w:rsid w:val="00544E5C"/>
    <w:rsid w:val="005454C5"/>
    <w:rsid w:val="00555A78"/>
    <w:rsid w:val="00555F02"/>
    <w:rsid w:val="005761DC"/>
    <w:rsid w:val="0059242C"/>
    <w:rsid w:val="00594820"/>
    <w:rsid w:val="005A4DB8"/>
    <w:rsid w:val="005B0A0F"/>
    <w:rsid w:val="005C0937"/>
    <w:rsid w:val="005C3C34"/>
    <w:rsid w:val="005C4B76"/>
    <w:rsid w:val="005D626E"/>
    <w:rsid w:val="005F65F7"/>
    <w:rsid w:val="006012BA"/>
    <w:rsid w:val="00605751"/>
    <w:rsid w:val="00611ADC"/>
    <w:rsid w:val="00612FC9"/>
    <w:rsid w:val="0062084E"/>
    <w:rsid w:val="006470AF"/>
    <w:rsid w:val="00650A7A"/>
    <w:rsid w:val="00652127"/>
    <w:rsid w:val="006623FB"/>
    <w:rsid w:val="0067105B"/>
    <w:rsid w:val="00683F8C"/>
    <w:rsid w:val="00692DE4"/>
    <w:rsid w:val="00696309"/>
    <w:rsid w:val="006A2477"/>
    <w:rsid w:val="006A4DF8"/>
    <w:rsid w:val="006B399B"/>
    <w:rsid w:val="006B6292"/>
    <w:rsid w:val="006C2608"/>
    <w:rsid w:val="006D36F1"/>
    <w:rsid w:val="006D5C56"/>
    <w:rsid w:val="006E072D"/>
    <w:rsid w:val="006E0A1A"/>
    <w:rsid w:val="006F4D5C"/>
    <w:rsid w:val="00702DC3"/>
    <w:rsid w:val="00724D78"/>
    <w:rsid w:val="00733598"/>
    <w:rsid w:val="00745E11"/>
    <w:rsid w:val="00755457"/>
    <w:rsid w:val="00766864"/>
    <w:rsid w:val="00774828"/>
    <w:rsid w:val="00776DAA"/>
    <w:rsid w:val="0077701C"/>
    <w:rsid w:val="007A022F"/>
    <w:rsid w:val="007A615B"/>
    <w:rsid w:val="007D3AA7"/>
    <w:rsid w:val="007D4677"/>
    <w:rsid w:val="007D6D83"/>
    <w:rsid w:val="007E5686"/>
    <w:rsid w:val="007F4705"/>
    <w:rsid w:val="00805075"/>
    <w:rsid w:val="00813442"/>
    <w:rsid w:val="0081708D"/>
    <w:rsid w:val="0082303E"/>
    <w:rsid w:val="00837C8D"/>
    <w:rsid w:val="008419B1"/>
    <w:rsid w:val="00853F7C"/>
    <w:rsid w:val="00856988"/>
    <w:rsid w:val="00857FA3"/>
    <w:rsid w:val="00867E69"/>
    <w:rsid w:val="00871425"/>
    <w:rsid w:val="00886409"/>
    <w:rsid w:val="00896E6F"/>
    <w:rsid w:val="008A2243"/>
    <w:rsid w:val="008C2382"/>
    <w:rsid w:val="008D35D3"/>
    <w:rsid w:val="008D3EFE"/>
    <w:rsid w:val="008E2AAF"/>
    <w:rsid w:val="008F233B"/>
    <w:rsid w:val="00903974"/>
    <w:rsid w:val="00904BD9"/>
    <w:rsid w:val="00911522"/>
    <w:rsid w:val="00912425"/>
    <w:rsid w:val="0091526F"/>
    <w:rsid w:val="00923E3B"/>
    <w:rsid w:val="00926546"/>
    <w:rsid w:val="00931354"/>
    <w:rsid w:val="009342BA"/>
    <w:rsid w:val="00934BBE"/>
    <w:rsid w:val="00935B23"/>
    <w:rsid w:val="00943557"/>
    <w:rsid w:val="00945878"/>
    <w:rsid w:val="0097006A"/>
    <w:rsid w:val="009705BC"/>
    <w:rsid w:val="00977C8C"/>
    <w:rsid w:val="00980156"/>
    <w:rsid w:val="00991D4A"/>
    <w:rsid w:val="009A4200"/>
    <w:rsid w:val="009A5E85"/>
    <w:rsid w:val="009B14D1"/>
    <w:rsid w:val="009B4F1B"/>
    <w:rsid w:val="009C0786"/>
    <w:rsid w:val="009D36F5"/>
    <w:rsid w:val="00A02ECA"/>
    <w:rsid w:val="00A53D0D"/>
    <w:rsid w:val="00A5723B"/>
    <w:rsid w:val="00A61504"/>
    <w:rsid w:val="00A7032F"/>
    <w:rsid w:val="00A73793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1474"/>
    <w:rsid w:val="00AE4A31"/>
    <w:rsid w:val="00AF0A24"/>
    <w:rsid w:val="00B03164"/>
    <w:rsid w:val="00B11055"/>
    <w:rsid w:val="00B11E6F"/>
    <w:rsid w:val="00B12D7F"/>
    <w:rsid w:val="00B20F07"/>
    <w:rsid w:val="00B2543F"/>
    <w:rsid w:val="00B3284D"/>
    <w:rsid w:val="00B35CE1"/>
    <w:rsid w:val="00B72CF2"/>
    <w:rsid w:val="00B75AB9"/>
    <w:rsid w:val="00B84A9F"/>
    <w:rsid w:val="00B9799B"/>
    <w:rsid w:val="00BA0DDB"/>
    <w:rsid w:val="00BA46AC"/>
    <w:rsid w:val="00BB66A6"/>
    <w:rsid w:val="00BD2965"/>
    <w:rsid w:val="00BD3548"/>
    <w:rsid w:val="00BF5573"/>
    <w:rsid w:val="00BF7B95"/>
    <w:rsid w:val="00C272A6"/>
    <w:rsid w:val="00C3387C"/>
    <w:rsid w:val="00C33A9C"/>
    <w:rsid w:val="00C55169"/>
    <w:rsid w:val="00C84D38"/>
    <w:rsid w:val="00C86EBA"/>
    <w:rsid w:val="00C905D2"/>
    <w:rsid w:val="00C9220C"/>
    <w:rsid w:val="00CA0BEE"/>
    <w:rsid w:val="00CA0C49"/>
    <w:rsid w:val="00CA1A8A"/>
    <w:rsid w:val="00CA7E2C"/>
    <w:rsid w:val="00CC3E8A"/>
    <w:rsid w:val="00CD6584"/>
    <w:rsid w:val="00CD7495"/>
    <w:rsid w:val="00CE2128"/>
    <w:rsid w:val="00CF50E1"/>
    <w:rsid w:val="00D15A81"/>
    <w:rsid w:val="00D177B1"/>
    <w:rsid w:val="00D34E67"/>
    <w:rsid w:val="00D51350"/>
    <w:rsid w:val="00DA3202"/>
    <w:rsid w:val="00DB04DD"/>
    <w:rsid w:val="00DD3ED1"/>
    <w:rsid w:val="00DD5DCF"/>
    <w:rsid w:val="00DE5157"/>
    <w:rsid w:val="00E006FA"/>
    <w:rsid w:val="00E019BA"/>
    <w:rsid w:val="00E01F69"/>
    <w:rsid w:val="00E12142"/>
    <w:rsid w:val="00E16DFA"/>
    <w:rsid w:val="00E17EDE"/>
    <w:rsid w:val="00E21716"/>
    <w:rsid w:val="00E21A73"/>
    <w:rsid w:val="00E24980"/>
    <w:rsid w:val="00E41C2E"/>
    <w:rsid w:val="00E43327"/>
    <w:rsid w:val="00E44446"/>
    <w:rsid w:val="00E514A4"/>
    <w:rsid w:val="00E677D5"/>
    <w:rsid w:val="00E73FCB"/>
    <w:rsid w:val="00E74E98"/>
    <w:rsid w:val="00E800EA"/>
    <w:rsid w:val="00E81BFB"/>
    <w:rsid w:val="00EB25CD"/>
    <w:rsid w:val="00EB4504"/>
    <w:rsid w:val="00EC0358"/>
    <w:rsid w:val="00EC0878"/>
    <w:rsid w:val="00EC2511"/>
    <w:rsid w:val="00EC459C"/>
    <w:rsid w:val="00EE4A81"/>
    <w:rsid w:val="00EE6FC2"/>
    <w:rsid w:val="00F20916"/>
    <w:rsid w:val="00F41A9A"/>
    <w:rsid w:val="00F455AB"/>
    <w:rsid w:val="00F473BF"/>
    <w:rsid w:val="00F701AD"/>
    <w:rsid w:val="00F901D0"/>
    <w:rsid w:val="00F9742E"/>
    <w:rsid w:val="00FA5954"/>
    <w:rsid w:val="00FD5DD4"/>
    <w:rsid w:val="00FD646F"/>
    <w:rsid w:val="00FE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D3"/>
  </w:style>
  <w:style w:type="paragraph" w:styleId="Ttulo1">
    <w:name w:val="heading 1"/>
    <w:basedOn w:val="Normal"/>
    <w:next w:val="Normal"/>
    <w:link w:val="Ttulo1Car"/>
    <w:uiPriority w:val="9"/>
    <w:qFormat/>
    <w:rsid w:val="00001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A7032F"/>
  </w:style>
  <w:style w:type="character" w:styleId="Textoennegrita">
    <w:name w:val="Strong"/>
    <w:basedOn w:val="Fuentedeprrafopredeter"/>
    <w:uiPriority w:val="22"/>
    <w:qFormat/>
    <w:rsid w:val="00A703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01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001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623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49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78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E4F5-813E-41B0-BD62-EA04F446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Ivonne Hernandez Gonzalez</dc:creator>
  <cp:lastModifiedBy>CANOAS-01</cp:lastModifiedBy>
  <cp:revision>2</cp:revision>
  <cp:lastPrinted>2012-06-21T16:24:00Z</cp:lastPrinted>
  <dcterms:created xsi:type="dcterms:W3CDTF">2018-12-05T17:54:00Z</dcterms:created>
  <dcterms:modified xsi:type="dcterms:W3CDTF">2018-12-05T17:54:00Z</dcterms:modified>
</cp:coreProperties>
</file>