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2F8" w:rsidRPr="00214098" w:rsidRDefault="00E852F8" w:rsidP="00E852F8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44"/>
          <w:szCs w:val="44"/>
        </w:rPr>
      </w:pPr>
      <w:r w:rsidRPr="00D778C1">
        <w:rPr>
          <w:rFonts w:ascii="Arial" w:hAnsi="Arial" w:cs="Arial"/>
          <w:b/>
          <w:color w:val="404040" w:themeColor="text1" w:themeTint="BF"/>
          <w:sz w:val="44"/>
          <w:szCs w:val="44"/>
        </w:rPr>
        <w:t xml:space="preserve">ING. ALONSO KYLE MARTÍNEZ GARZA </w:t>
      </w:r>
      <w:bookmarkStart w:id="0" w:name="_GoBack"/>
      <w:bookmarkEnd w:id="0"/>
    </w:p>
    <w:p w:rsidR="00E852F8" w:rsidRPr="00975FE5" w:rsidRDefault="00E852F8" w:rsidP="00E852F8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8"/>
          <w:szCs w:val="28"/>
        </w:rPr>
      </w:pPr>
      <w:r w:rsidRPr="005E7465">
        <w:rPr>
          <w:rFonts w:ascii="Arial" w:hAnsi="Arial" w:cs="Arial"/>
          <w:b/>
          <w:color w:val="404040" w:themeColor="text1" w:themeTint="BF"/>
          <w:sz w:val="20"/>
          <w:szCs w:val="20"/>
        </w:rPr>
        <w:t>Coordinador de Ejecución</w:t>
      </w:r>
      <w:r w:rsidRPr="00AF5621"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</w:t>
      </w:r>
      <w:r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De La </w:t>
      </w:r>
      <w:r w:rsidRPr="00000861"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Secretaria De Infraestructura Sostenible </w:t>
      </w:r>
      <w:r w:rsidRPr="00BE7B0B">
        <w:rPr>
          <w:rFonts w:ascii="Arial" w:hAnsi="Arial" w:cs="Arial"/>
          <w:b/>
          <w:color w:val="404040" w:themeColor="text1" w:themeTint="BF"/>
          <w:sz w:val="18"/>
          <w:szCs w:val="18"/>
        </w:rPr>
        <w:t>Del Gobierno Municipal De Monterrey (2024)</w:t>
      </w:r>
    </w:p>
    <w:p w:rsidR="00E852F8" w:rsidRPr="003228DB" w:rsidRDefault="00E852F8" w:rsidP="00E852F8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18"/>
          <w:szCs w:val="18"/>
        </w:rPr>
      </w:pPr>
    </w:p>
    <w:p w:rsidR="00E852F8" w:rsidRPr="00C84822" w:rsidRDefault="00E852F8" w:rsidP="00E852F8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E852F8" w:rsidRPr="00AF5621" w:rsidRDefault="00E852F8" w:rsidP="00E852F8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AF5621"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FORMACIÓN ACADÉMICA </w:t>
      </w:r>
    </w:p>
    <w:p w:rsidR="00E852F8" w:rsidRPr="00C84822" w:rsidRDefault="00E852F8" w:rsidP="00E852F8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(2009-2014) </w:t>
      </w:r>
      <w:r w:rsidR="005E7465">
        <w:rPr>
          <w:rFonts w:ascii="Arial" w:hAnsi="Arial" w:cs="Arial"/>
          <w:color w:val="404040" w:themeColor="text1" w:themeTint="BF"/>
          <w:sz w:val="24"/>
          <w:szCs w:val="24"/>
        </w:rPr>
        <w:t>Facultad de Ingeniería Civil. Ingeniero Civil por la</w:t>
      </w:r>
      <w:r w:rsidRPr="00C84822">
        <w:rPr>
          <w:rFonts w:ascii="Arial" w:hAnsi="Arial" w:cs="Arial"/>
          <w:color w:val="404040" w:themeColor="text1" w:themeTint="BF"/>
          <w:sz w:val="24"/>
          <w:szCs w:val="24"/>
        </w:rPr>
        <w:t xml:space="preserve"> Universidad 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Autónoma de Nuevo León. </w:t>
      </w:r>
      <w:r w:rsidRPr="00C84822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E852F8" w:rsidRPr="00AF5621" w:rsidRDefault="005E7465" w:rsidP="00E852F8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</w:t>
      </w:r>
      <w:r w:rsidRPr="005E7465">
        <w:rPr>
          <w:rFonts w:ascii="Arial" w:hAnsi="Arial" w:cs="Arial"/>
          <w:color w:val="404040" w:themeColor="text1" w:themeTint="BF"/>
          <w:sz w:val="24"/>
          <w:szCs w:val="24"/>
        </w:rPr>
        <w:t xml:space="preserve">2015-2016) </w:t>
      </w:r>
      <w:r w:rsidR="00E852F8" w:rsidRPr="005E7465">
        <w:rPr>
          <w:rFonts w:ascii="Arial" w:hAnsi="Arial" w:cs="Arial"/>
          <w:color w:val="404040" w:themeColor="text1" w:themeTint="BF"/>
          <w:sz w:val="24"/>
          <w:szCs w:val="24"/>
        </w:rPr>
        <w:t>Posgrado</w:t>
      </w:r>
      <w:r w:rsidR="00E852F8">
        <w:rPr>
          <w:rFonts w:ascii="Arial" w:hAnsi="Arial" w:cs="Arial"/>
          <w:color w:val="404040" w:themeColor="text1" w:themeTint="BF"/>
          <w:sz w:val="24"/>
          <w:szCs w:val="24"/>
        </w:rPr>
        <w:t xml:space="preserve"> de Ingeniería Civil, UANL.</w:t>
      </w:r>
      <w:r w:rsidR="00E852F8" w:rsidRPr="00AF5621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 w:rsidR="00E852F8" w:rsidRPr="005E7465">
        <w:rPr>
          <w:rFonts w:ascii="Arial" w:hAnsi="Arial" w:cs="Arial"/>
          <w:color w:val="404040" w:themeColor="text1" w:themeTint="BF"/>
          <w:sz w:val="24"/>
          <w:szCs w:val="24"/>
        </w:rPr>
        <w:t>Maestría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en </w:t>
      </w:r>
      <w:r w:rsidR="00DF10AE">
        <w:rPr>
          <w:rFonts w:ascii="Arial" w:hAnsi="Arial" w:cs="Arial"/>
          <w:color w:val="404040" w:themeColor="text1" w:themeTint="BF"/>
          <w:sz w:val="24"/>
          <w:szCs w:val="24"/>
        </w:rPr>
        <w:t>Ingeniería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en</w:t>
      </w:r>
      <w:r w:rsidR="00E852F8">
        <w:rPr>
          <w:rFonts w:ascii="Arial" w:hAnsi="Arial" w:cs="Arial"/>
          <w:color w:val="404040" w:themeColor="text1" w:themeTint="BF"/>
          <w:sz w:val="24"/>
          <w:szCs w:val="24"/>
        </w:rPr>
        <w:t xml:space="preserve"> Tránsito 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y </w:t>
      </w:r>
      <w:r w:rsidR="00DF10AE">
        <w:rPr>
          <w:rFonts w:ascii="Arial" w:hAnsi="Arial" w:cs="Arial"/>
          <w:color w:val="404040" w:themeColor="text1" w:themeTint="BF"/>
          <w:sz w:val="24"/>
          <w:szCs w:val="24"/>
        </w:rPr>
        <w:t>Vías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Terrestres.</w:t>
      </w:r>
      <w:r w:rsidR="00E852F8" w:rsidRPr="00AF5621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E852F8" w:rsidRPr="00AF5621" w:rsidRDefault="00DB1522" w:rsidP="00E852F8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DB1522">
        <w:rPr>
          <w:rFonts w:ascii="Arial" w:hAnsi="Arial" w:cs="Arial"/>
          <w:color w:val="404040" w:themeColor="text1" w:themeTint="BF"/>
          <w:sz w:val="24"/>
          <w:szCs w:val="24"/>
        </w:rPr>
        <w:t xml:space="preserve">(2019-2022) </w:t>
      </w:r>
      <w:r w:rsidR="00E852F8" w:rsidRPr="00DB1522">
        <w:rPr>
          <w:rFonts w:ascii="Arial" w:hAnsi="Arial" w:cs="Arial"/>
          <w:color w:val="404040" w:themeColor="text1" w:themeTint="BF"/>
          <w:sz w:val="24"/>
          <w:szCs w:val="24"/>
        </w:rPr>
        <w:t>Certificación Profesional</w:t>
      </w:r>
      <w:r w:rsidR="005E7465">
        <w:rPr>
          <w:rFonts w:ascii="Arial" w:hAnsi="Arial" w:cs="Arial"/>
          <w:color w:val="404040" w:themeColor="text1" w:themeTint="BF"/>
          <w:sz w:val="24"/>
          <w:szCs w:val="24"/>
        </w:rPr>
        <w:t xml:space="preserve"> Colegio de Ingenieros </w:t>
      </w:r>
      <w:r w:rsidR="00E852F8" w:rsidRPr="00AF5621">
        <w:rPr>
          <w:rFonts w:ascii="Arial" w:hAnsi="Arial" w:cs="Arial"/>
          <w:color w:val="404040" w:themeColor="text1" w:themeTint="BF"/>
          <w:sz w:val="24"/>
          <w:szCs w:val="24"/>
        </w:rPr>
        <w:t>Civiles de Nuevo León</w:t>
      </w:r>
      <w:r w:rsidR="005E7465">
        <w:rPr>
          <w:rFonts w:ascii="Arial" w:hAnsi="Arial" w:cs="Arial"/>
          <w:color w:val="404040" w:themeColor="text1" w:themeTint="BF"/>
          <w:sz w:val="24"/>
          <w:szCs w:val="24"/>
        </w:rPr>
        <w:t>.</w:t>
      </w:r>
      <w:r w:rsidR="00E852F8" w:rsidRPr="00AF5621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E852F8" w:rsidRPr="00AF5621" w:rsidRDefault="00E852F8" w:rsidP="00E852F8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AF5621">
        <w:rPr>
          <w:rFonts w:ascii="Arial" w:hAnsi="Arial" w:cs="Arial"/>
          <w:color w:val="404040" w:themeColor="text1" w:themeTint="BF"/>
          <w:sz w:val="24"/>
          <w:szCs w:val="24"/>
        </w:rPr>
        <w:t xml:space="preserve">Ingeniería en Tránsito y Transporte (Certificación No. 1099) </w:t>
      </w:r>
    </w:p>
    <w:p w:rsidR="00E852F8" w:rsidRDefault="00E852F8" w:rsidP="00E852F8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AF5621">
        <w:rPr>
          <w:rFonts w:ascii="Arial" w:hAnsi="Arial" w:cs="Arial"/>
          <w:color w:val="404040" w:themeColor="text1" w:themeTint="BF"/>
          <w:sz w:val="24"/>
          <w:szCs w:val="24"/>
        </w:rPr>
        <w:t>Secretaria de Desarrollo Sustentable de Nuevo León</w:t>
      </w:r>
      <w:r w:rsidR="00DB1522">
        <w:rPr>
          <w:rFonts w:ascii="Arial" w:hAnsi="Arial" w:cs="Arial"/>
          <w:color w:val="404040" w:themeColor="text1" w:themeTint="BF"/>
          <w:sz w:val="24"/>
          <w:szCs w:val="24"/>
        </w:rPr>
        <w:t>.</w:t>
      </w:r>
      <w:r w:rsidRPr="00AF5621">
        <w:rPr>
          <w:rFonts w:ascii="Arial" w:hAnsi="Arial" w:cs="Arial"/>
          <w:color w:val="404040" w:themeColor="text1" w:themeTint="BF"/>
          <w:sz w:val="24"/>
          <w:szCs w:val="24"/>
        </w:rPr>
        <w:t xml:space="preserve"> Profesional Responsable (Certificaci</w:t>
      </w:r>
      <w:r w:rsidR="00DB1522">
        <w:rPr>
          <w:rFonts w:ascii="Arial" w:hAnsi="Arial" w:cs="Arial"/>
          <w:color w:val="404040" w:themeColor="text1" w:themeTint="BF"/>
          <w:sz w:val="24"/>
          <w:szCs w:val="24"/>
        </w:rPr>
        <w:t xml:space="preserve">ón No. 92) por el Instituto </w:t>
      </w:r>
      <w:r w:rsidR="00DF10AE">
        <w:rPr>
          <w:rFonts w:ascii="Arial" w:hAnsi="Arial" w:cs="Arial"/>
          <w:color w:val="404040" w:themeColor="text1" w:themeTint="BF"/>
          <w:sz w:val="24"/>
          <w:szCs w:val="24"/>
        </w:rPr>
        <w:t>Tecnológico</w:t>
      </w:r>
      <w:r w:rsidR="00DB1522">
        <w:rPr>
          <w:rFonts w:ascii="Arial" w:hAnsi="Arial" w:cs="Arial"/>
          <w:color w:val="404040" w:themeColor="text1" w:themeTint="BF"/>
          <w:sz w:val="24"/>
          <w:szCs w:val="24"/>
        </w:rPr>
        <w:t xml:space="preserve"> de Estudios Superiores.</w:t>
      </w:r>
      <w:r w:rsidRPr="00AF5621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DB1522" w:rsidRPr="00AF5621" w:rsidRDefault="00DB1522" w:rsidP="00E852F8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Certificado en </w:t>
      </w:r>
      <w:r w:rsidR="00DF10AE">
        <w:rPr>
          <w:rFonts w:ascii="Arial" w:hAnsi="Arial" w:cs="Arial"/>
          <w:color w:val="404040" w:themeColor="text1" w:themeTint="BF"/>
          <w:sz w:val="24"/>
          <w:szCs w:val="24"/>
        </w:rPr>
        <w:t>Vías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Terrestres con </w:t>
      </w:r>
      <w:r w:rsidR="00DF10AE">
        <w:rPr>
          <w:rFonts w:ascii="Arial" w:hAnsi="Arial" w:cs="Arial"/>
          <w:color w:val="404040" w:themeColor="text1" w:themeTint="BF"/>
          <w:sz w:val="24"/>
          <w:szCs w:val="24"/>
        </w:rPr>
        <w:t>Acentuación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en Pavimentos (certificación 1156)</w:t>
      </w:r>
    </w:p>
    <w:p w:rsidR="00E852F8" w:rsidRDefault="00E852F8" w:rsidP="00E852F8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E852F8" w:rsidRPr="000B2282" w:rsidRDefault="00E852F8" w:rsidP="00E852F8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0B2282">
        <w:rPr>
          <w:rFonts w:ascii="Arial" w:hAnsi="Arial" w:cs="Arial"/>
          <w:b/>
          <w:color w:val="404040" w:themeColor="text1" w:themeTint="BF"/>
          <w:sz w:val="24"/>
          <w:szCs w:val="24"/>
        </w:rPr>
        <w:t>EXPERIENCIA PROFESIONAL</w:t>
      </w:r>
    </w:p>
    <w:p w:rsidR="00E852F8" w:rsidRPr="006B4EE9" w:rsidRDefault="00E852F8" w:rsidP="00E852F8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(2017-2024) Coo</w:t>
      </w:r>
      <w:r w:rsidRPr="006B4EE9">
        <w:rPr>
          <w:rFonts w:ascii="Arial" w:hAnsi="Arial" w:cs="Arial"/>
          <w:color w:val="404040" w:themeColor="text1" w:themeTint="BF"/>
          <w:sz w:val="24"/>
          <w:szCs w:val="24"/>
        </w:rPr>
        <w:t>rdinador de In</w:t>
      </w:r>
      <w:r>
        <w:rPr>
          <w:rFonts w:ascii="Arial" w:hAnsi="Arial" w:cs="Arial"/>
          <w:color w:val="404040" w:themeColor="text1" w:themeTint="BF"/>
          <w:sz w:val="24"/>
          <w:szCs w:val="24"/>
        </w:rPr>
        <w:t>g</w:t>
      </w:r>
      <w:r w:rsidR="00DF10AE">
        <w:rPr>
          <w:rFonts w:ascii="Arial" w:hAnsi="Arial" w:cs="Arial"/>
          <w:color w:val="404040" w:themeColor="text1" w:themeTint="BF"/>
          <w:sz w:val="24"/>
          <w:szCs w:val="24"/>
        </w:rPr>
        <w:t>eniería Vial,</w:t>
      </w:r>
      <w:r w:rsidRPr="006B4EE9">
        <w:rPr>
          <w:rFonts w:ascii="Arial" w:hAnsi="Arial" w:cs="Arial"/>
          <w:color w:val="404040" w:themeColor="text1" w:themeTint="BF"/>
          <w:sz w:val="24"/>
          <w:szCs w:val="24"/>
        </w:rPr>
        <w:t xml:space="preserve"> Munic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ipio de San Pedro Garza García N.L. </w:t>
      </w:r>
      <w:r w:rsidRPr="006B4EE9">
        <w:rPr>
          <w:rFonts w:ascii="Arial" w:hAnsi="Arial" w:cs="Arial"/>
          <w:color w:val="404040" w:themeColor="text1" w:themeTint="BF"/>
          <w:sz w:val="24"/>
          <w:szCs w:val="24"/>
        </w:rPr>
        <w:t xml:space="preserve">Proyectos, Área operativa y Estudios Viales </w:t>
      </w:r>
    </w:p>
    <w:p w:rsidR="00E852F8" w:rsidRDefault="00E852F8" w:rsidP="00E852F8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(2016) Geotecnia Estruct</w:t>
      </w:r>
      <w:r w:rsidR="00DF10AE">
        <w:rPr>
          <w:rFonts w:ascii="Arial" w:hAnsi="Arial" w:cs="Arial"/>
          <w:color w:val="404040" w:themeColor="text1" w:themeTint="BF"/>
          <w:sz w:val="24"/>
          <w:szCs w:val="24"/>
        </w:rPr>
        <w:t>ural. Departamento de Movilidad y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Vías Terrestres. </w:t>
      </w:r>
      <w:r w:rsidRPr="006B4EE9">
        <w:rPr>
          <w:rFonts w:ascii="Arial" w:hAnsi="Arial" w:cs="Arial"/>
          <w:color w:val="404040" w:themeColor="text1" w:themeTint="BF"/>
          <w:sz w:val="24"/>
          <w:szCs w:val="24"/>
        </w:rPr>
        <w:t>Impacto Urbano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, </w:t>
      </w:r>
      <w:r w:rsidRPr="006B4EE9">
        <w:rPr>
          <w:rFonts w:ascii="Arial" w:hAnsi="Arial" w:cs="Arial"/>
          <w:color w:val="404040" w:themeColor="text1" w:themeTint="BF"/>
          <w:sz w:val="24"/>
          <w:szCs w:val="24"/>
        </w:rPr>
        <w:t>Movilidad Urbana</w:t>
      </w:r>
      <w:r>
        <w:rPr>
          <w:rFonts w:ascii="Arial" w:hAnsi="Arial" w:cs="Arial"/>
          <w:color w:val="404040" w:themeColor="text1" w:themeTint="BF"/>
          <w:sz w:val="24"/>
          <w:szCs w:val="24"/>
        </w:rPr>
        <w:t>, D</w:t>
      </w:r>
      <w:r w:rsidRPr="006B4EE9">
        <w:rPr>
          <w:rFonts w:ascii="Arial" w:hAnsi="Arial" w:cs="Arial"/>
          <w:color w:val="404040" w:themeColor="text1" w:themeTint="BF"/>
          <w:sz w:val="24"/>
          <w:szCs w:val="24"/>
        </w:rPr>
        <w:t>iseños de Pavimento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, </w:t>
      </w:r>
      <w:r w:rsidRPr="006B4EE9">
        <w:rPr>
          <w:rFonts w:ascii="Arial" w:hAnsi="Arial" w:cs="Arial"/>
          <w:color w:val="404040" w:themeColor="text1" w:themeTint="BF"/>
          <w:sz w:val="24"/>
          <w:szCs w:val="24"/>
        </w:rPr>
        <w:t>Peritajes y Estudio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s Técnicos de Ingeniería Vial. </w:t>
      </w:r>
      <w:r w:rsidRPr="006B4EE9">
        <w:rPr>
          <w:rFonts w:ascii="Arial" w:hAnsi="Arial" w:cs="Arial"/>
          <w:color w:val="404040" w:themeColor="text1" w:themeTint="BF"/>
          <w:sz w:val="24"/>
          <w:szCs w:val="24"/>
        </w:rPr>
        <w:t xml:space="preserve">Proyecto geométrico de Carreteras en Intersecciones 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 w:rsidRPr="006B4EE9">
        <w:rPr>
          <w:rFonts w:ascii="Arial" w:hAnsi="Arial" w:cs="Arial"/>
          <w:color w:val="404040" w:themeColor="text1" w:themeTint="BF"/>
          <w:sz w:val="24"/>
          <w:szCs w:val="24"/>
        </w:rPr>
        <w:t xml:space="preserve"> SCT.</w:t>
      </w:r>
    </w:p>
    <w:p w:rsidR="00E852F8" w:rsidRPr="006B4EE9" w:rsidRDefault="00E852F8" w:rsidP="00E852F8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(2014-2016) Ingeniería y Proyectos Ambientales S.A. de C.V. Jef</w:t>
      </w:r>
      <w:r w:rsidRPr="006B4EE9">
        <w:rPr>
          <w:rFonts w:ascii="Arial" w:hAnsi="Arial" w:cs="Arial"/>
          <w:color w:val="404040" w:themeColor="text1" w:themeTint="BF"/>
          <w:sz w:val="24"/>
          <w:szCs w:val="24"/>
        </w:rPr>
        <w:t>e del depart</w:t>
      </w:r>
      <w:r>
        <w:rPr>
          <w:rFonts w:ascii="Arial" w:hAnsi="Arial" w:cs="Arial"/>
          <w:color w:val="404040" w:themeColor="text1" w:themeTint="BF"/>
          <w:sz w:val="24"/>
          <w:szCs w:val="24"/>
        </w:rPr>
        <w:t>amento de tránsito</w:t>
      </w:r>
      <w:r w:rsidRPr="006B4EE9">
        <w:rPr>
          <w:rFonts w:ascii="Arial" w:hAnsi="Arial" w:cs="Arial"/>
          <w:color w:val="404040" w:themeColor="text1" w:themeTint="BF"/>
          <w:sz w:val="24"/>
          <w:szCs w:val="24"/>
        </w:rPr>
        <w:t xml:space="preserve">. </w:t>
      </w:r>
    </w:p>
    <w:p w:rsidR="00E852F8" w:rsidRPr="000B2282" w:rsidRDefault="00E852F8" w:rsidP="00E852F8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-</w:t>
      </w:r>
      <w:r w:rsidRPr="000B2282">
        <w:rPr>
          <w:rFonts w:ascii="Arial" w:hAnsi="Arial" w:cs="Arial"/>
          <w:color w:val="404040" w:themeColor="text1" w:themeTint="BF"/>
          <w:sz w:val="24"/>
          <w:szCs w:val="24"/>
        </w:rPr>
        <w:t xml:space="preserve">Líder de proyecto en 2 licitaciones para Gobierno del Estado de Tabasco. </w:t>
      </w:r>
    </w:p>
    <w:p w:rsidR="00E852F8" w:rsidRPr="000B2282" w:rsidRDefault="00E852F8" w:rsidP="00E852F8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-</w:t>
      </w:r>
      <w:r w:rsidRPr="000B2282">
        <w:rPr>
          <w:rFonts w:ascii="Arial" w:hAnsi="Arial" w:cs="Arial"/>
          <w:color w:val="404040" w:themeColor="text1" w:themeTint="BF"/>
          <w:sz w:val="24"/>
          <w:szCs w:val="24"/>
        </w:rPr>
        <w:t xml:space="preserve">Líder de proyecto en concursos y Estudios de Mercado para factibilidad de construcciones de Hospitales IMSS, en diferentes estados de la República Mexicana. </w:t>
      </w:r>
    </w:p>
    <w:p w:rsidR="00E852F8" w:rsidRPr="00C84822" w:rsidRDefault="00E852F8" w:rsidP="00E852F8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(2013-2014) Área de Ingeniería de Transito. </w:t>
      </w:r>
      <w:r w:rsidRPr="00C84822">
        <w:rPr>
          <w:rFonts w:ascii="Arial" w:hAnsi="Arial" w:cs="Arial"/>
          <w:color w:val="404040" w:themeColor="text1" w:themeTint="BF"/>
          <w:sz w:val="24"/>
          <w:szCs w:val="24"/>
        </w:rPr>
        <w:t>Dir</w:t>
      </w:r>
      <w:r>
        <w:rPr>
          <w:rFonts w:ascii="Arial" w:hAnsi="Arial" w:cs="Arial"/>
          <w:color w:val="404040" w:themeColor="text1" w:themeTint="BF"/>
          <w:sz w:val="24"/>
          <w:szCs w:val="24"/>
        </w:rPr>
        <w:t>ección de Ingeniería Vial, Gua</w:t>
      </w:r>
      <w:r w:rsidRPr="00C84822">
        <w:rPr>
          <w:rFonts w:ascii="Arial" w:hAnsi="Arial" w:cs="Arial"/>
          <w:color w:val="404040" w:themeColor="text1" w:themeTint="BF"/>
          <w:sz w:val="24"/>
          <w:szCs w:val="24"/>
        </w:rPr>
        <w:t>dalu</w:t>
      </w:r>
      <w:r>
        <w:rPr>
          <w:rFonts w:ascii="Arial" w:hAnsi="Arial" w:cs="Arial"/>
          <w:color w:val="404040" w:themeColor="text1" w:themeTint="BF"/>
          <w:sz w:val="24"/>
          <w:szCs w:val="24"/>
        </w:rPr>
        <w:t>pe Nuevo León.</w:t>
      </w:r>
    </w:p>
    <w:p w:rsidR="00E852F8" w:rsidRPr="000B2282" w:rsidRDefault="00E852F8" w:rsidP="00E852F8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7E026F" w:rsidRDefault="00D778C1" w:rsidP="00E852F8"/>
    <w:sectPr w:rsidR="007E026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0C8"/>
    <w:rsid w:val="00117CA0"/>
    <w:rsid w:val="005E7465"/>
    <w:rsid w:val="00A550C8"/>
    <w:rsid w:val="00D778C1"/>
    <w:rsid w:val="00DB1522"/>
    <w:rsid w:val="00DF10AE"/>
    <w:rsid w:val="00E02F00"/>
    <w:rsid w:val="00E852F8"/>
    <w:rsid w:val="00FF3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02AD56-FC8B-46A4-B11A-4FCDD91D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2F8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243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Muñiz Reyes</dc:creator>
  <cp:keywords/>
  <dc:description/>
  <cp:lastModifiedBy>Arturo Muñiz Reyes</cp:lastModifiedBy>
  <cp:revision>5</cp:revision>
  <dcterms:created xsi:type="dcterms:W3CDTF">2025-02-11T22:08:00Z</dcterms:created>
  <dcterms:modified xsi:type="dcterms:W3CDTF">2025-02-19T22:56:00Z</dcterms:modified>
</cp:coreProperties>
</file>