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866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0"/>
          <w:szCs w:val="24"/>
        </w:rPr>
      </w:pPr>
      <w:r w:rsidRPr="0098451C">
        <w:rPr>
          <w:rFonts w:ascii="Arial" w:hAnsi="Arial" w:cs="Arial"/>
          <w:b/>
          <w:color w:val="404040" w:themeColor="text1" w:themeTint="BF"/>
          <w:sz w:val="40"/>
          <w:szCs w:val="24"/>
        </w:rPr>
        <w:t xml:space="preserve">ING. CARLOS RODRIGUEZ PADILLA </w:t>
      </w:r>
      <w:bookmarkStart w:id="0" w:name="_GoBack"/>
      <w:bookmarkEnd w:id="0"/>
    </w:p>
    <w:p w:rsidR="00567866" w:rsidRPr="00BE7B0B" w:rsidRDefault="00567866" w:rsidP="00567866">
      <w:pPr>
        <w:autoSpaceDE w:val="0"/>
        <w:autoSpaceDN w:val="0"/>
        <w:adjustRightInd w:val="0"/>
        <w:spacing w:after="0" w:line="360" w:lineRule="atLeast"/>
        <w:jc w:val="center"/>
        <w:rPr>
          <w:rFonts w:ascii="Arial" w:hAnsi="Arial" w:cs="Arial"/>
          <w:b/>
          <w:color w:val="404040" w:themeColor="text1" w:themeTint="BF"/>
          <w:sz w:val="18"/>
          <w:szCs w:val="18"/>
        </w:rPr>
      </w:pPr>
      <w:r w:rsidRPr="007108B3">
        <w:rPr>
          <w:rFonts w:ascii="Arial" w:hAnsi="Arial" w:cs="Arial"/>
          <w:b/>
          <w:color w:val="404040" w:themeColor="text1" w:themeTint="BF"/>
          <w:sz w:val="20"/>
          <w:szCs w:val="20"/>
        </w:rPr>
        <w:t>Director De Gestion De Pavimentos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 La Secretaria De Infraestructura Sostenible</w:t>
      </w:r>
      <w:r w:rsidR="007108B3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Del Gobierno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Municipal De Monterrey (2024)</w:t>
      </w:r>
    </w:p>
    <w:p w:rsidR="00567866" w:rsidRPr="00AB4233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AB4233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567866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567866" w:rsidRPr="00857006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E7B0B">
        <w:rPr>
          <w:rFonts w:ascii="Arial" w:hAnsi="Arial" w:cs="Arial"/>
          <w:b/>
          <w:color w:val="404040" w:themeColor="text1" w:themeTint="BF"/>
          <w:sz w:val="24"/>
          <w:szCs w:val="24"/>
        </w:rPr>
        <w:t>FORMACION ACADEMICA</w:t>
      </w:r>
    </w:p>
    <w:p w:rsidR="007D561E" w:rsidRDefault="007108B3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 xml:space="preserve">(1982-1987) Ingeniero Civil. </w:t>
      </w:r>
      <w:r w:rsidR="002D383D">
        <w:rPr>
          <w:rFonts w:ascii="Arial" w:hAnsi="Arial" w:cs="Arial"/>
          <w:color w:val="404040" w:themeColor="text1" w:themeTint="BF"/>
        </w:rPr>
        <w:t>E la Facultad</w:t>
      </w:r>
      <w:r w:rsidRPr="002D383D">
        <w:rPr>
          <w:rFonts w:ascii="Arial" w:hAnsi="Arial" w:cs="Arial"/>
          <w:color w:val="404040" w:themeColor="text1" w:themeTint="BF"/>
        </w:rPr>
        <w:t xml:space="preserve"> la Universidad </w:t>
      </w:r>
      <w:r w:rsidR="002D383D" w:rsidRPr="002D383D">
        <w:rPr>
          <w:rFonts w:ascii="Arial" w:hAnsi="Arial" w:cs="Arial"/>
          <w:color w:val="404040" w:themeColor="text1" w:themeTint="BF"/>
        </w:rPr>
        <w:t>Autónoma</w:t>
      </w:r>
      <w:r w:rsidRPr="002D383D">
        <w:rPr>
          <w:rFonts w:ascii="Arial" w:hAnsi="Arial" w:cs="Arial"/>
          <w:color w:val="404040" w:themeColor="text1" w:themeTint="BF"/>
        </w:rPr>
        <w:t xml:space="preserve"> de N.L.</w:t>
      </w:r>
    </w:p>
    <w:p w:rsidR="00567866" w:rsidRPr="002D383D" w:rsidRDefault="007D561E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>Diplomado en Gobernabilidad Municipal UANL.</w:t>
      </w:r>
      <w:r w:rsidR="007108B3" w:rsidRPr="002D383D">
        <w:rPr>
          <w:rFonts w:ascii="Arial" w:hAnsi="Arial" w:cs="Arial"/>
          <w:color w:val="404040" w:themeColor="text1" w:themeTint="BF"/>
        </w:rPr>
        <w:t xml:space="preserve"> </w:t>
      </w:r>
      <w:r w:rsidR="00567866" w:rsidRPr="002D383D">
        <w:rPr>
          <w:rFonts w:ascii="Arial" w:hAnsi="Arial" w:cs="Arial"/>
          <w:color w:val="404040" w:themeColor="text1" w:themeTint="BF"/>
        </w:rPr>
        <w:t xml:space="preserve">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</w:rPr>
      </w:pPr>
      <w:r w:rsidRPr="002D383D">
        <w:rPr>
          <w:rFonts w:ascii="Arial" w:hAnsi="Arial" w:cs="Arial"/>
          <w:b/>
          <w:color w:val="404040" w:themeColor="text1" w:themeTint="BF"/>
        </w:rPr>
        <w:t>EXPERIENCIA LABORAL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>(2022-2024)</w:t>
      </w:r>
      <w:r w:rsidR="007108B3" w:rsidRPr="002D383D">
        <w:rPr>
          <w:rFonts w:ascii="Arial" w:hAnsi="Arial" w:cs="Arial"/>
          <w:color w:val="404040" w:themeColor="text1" w:themeTint="BF"/>
        </w:rPr>
        <w:t xml:space="preserve"> Director General de Fomento </w:t>
      </w:r>
      <w:r w:rsidR="002D383D" w:rsidRPr="002D383D">
        <w:rPr>
          <w:rFonts w:ascii="Arial" w:hAnsi="Arial" w:cs="Arial"/>
          <w:color w:val="404040" w:themeColor="text1" w:themeTint="BF"/>
        </w:rPr>
        <w:t>Económico</w:t>
      </w:r>
      <w:r w:rsidR="007108B3" w:rsidRPr="002D383D">
        <w:rPr>
          <w:rFonts w:ascii="Arial" w:hAnsi="Arial" w:cs="Arial"/>
          <w:color w:val="404040" w:themeColor="text1" w:themeTint="BF"/>
        </w:rPr>
        <w:t xml:space="preserve"> de Gpe, N.L.</w:t>
      </w:r>
      <w:r w:rsidRPr="002D383D">
        <w:rPr>
          <w:rFonts w:ascii="Arial" w:hAnsi="Arial" w:cs="Arial"/>
          <w:color w:val="404040" w:themeColor="text1" w:themeTint="BF"/>
        </w:rPr>
        <w:t xml:space="preserve">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>(2018-2022)</w:t>
      </w:r>
      <w:r w:rsidR="007108B3" w:rsidRPr="002D383D">
        <w:rPr>
          <w:rFonts w:ascii="Arial" w:hAnsi="Arial" w:cs="Arial"/>
          <w:color w:val="404040" w:themeColor="text1" w:themeTint="BF"/>
        </w:rPr>
        <w:t xml:space="preserve"> Secretario de </w:t>
      </w:r>
      <w:r w:rsidR="002D383D">
        <w:rPr>
          <w:rFonts w:ascii="Arial" w:hAnsi="Arial" w:cs="Arial"/>
          <w:color w:val="404040" w:themeColor="text1" w:themeTint="BF"/>
        </w:rPr>
        <w:t>Obras Publicas de Guadalupe, N.L</w:t>
      </w:r>
      <w:r w:rsidRPr="002D383D">
        <w:rPr>
          <w:rFonts w:ascii="Arial" w:hAnsi="Arial" w:cs="Arial"/>
          <w:color w:val="404040" w:themeColor="text1" w:themeTint="BF"/>
        </w:rPr>
        <w:t xml:space="preserve">. 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 xml:space="preserve">(2009-2012) </w:t>
      </w:r>
      <w:r w:rsidR="007108B3" w:rsidRPr="002D383D">
        <w:rPr>
          <w:rFonts w:ascii="Arial" w:hAnsi="Arial" w:cs="Arial"/>
          <w:color w:val="404040" w:themeColor="text1" w:themeTint="BF"/>
        </w:rPr>
        <w:t>Primer Regidor en el Gobierno Municipal de la Ciudad de Guadalupe N.L</w:t>
      </w:r>
      <w:r w:rsidRPr="002D383D">
        <w:rPr>
          <w:rFonts w:ascii="Arial" w:hAnsi="Arial" w:cs="Arial"/>
          <w:color w:val="404040" w:themeColor="text1" w:themeTint="BF"/>
        </w:rPr>
        <w:t xml:space="preserve">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>(2009-2012</w:t>
      </w:r>
      <w:r w:rsidR="002D383D" w:rsidRPr="002D383D">
        <w:rPr>
          <w:rFonts w:ascii="Arial" w:hAnsi="Arial" w:cs="Arial"/>
          <w:color w:val="404040" w:themeColor="text1" w:themeTint="BF"/>
        </w:rPr>
        <w:t>) Presidente</w:t>
      </w:r>
      <w:r w:rsidR="007108B3" w:rsidRPr="002D383D">
        <w:rPr>
          <w:rFonts w:ascii="Arial" w:hAnsi="Arial" w:cs="Arial"/>
          <w:color w:val="404040" w:themeColor="text1" w:themeTint="BF"/>
        </w:rPr>
        <w:t xml:space="preserve"> de la </w:t>
      </w:r>
      <w:r w:rsidR="002D383D" w:rsidRPr="002D383D">
        <w:rPr>
          <w:rFonts w:ascii="Arial" w:hAnsi="Arial" w:cs="Arial"/>
          <w:color w:val="404040" w:themeColor="text1" w:themeTint="BF"/>
        </w:rPr>
        <w:t>Comisión</w:t>
      </w:r>
      <w:r w:rsidR="007108B3" w:rsidRPr="002D383D">
        <w:rPr>
          <w:rFonts w:ascii="Arial" w:hAnsi="Arial" w:cs="Arial"/>
          <w:color w:val="404040" w:themeColor="text1" w:themeTint="BF"/>
        </w:rPr>
        <w:t xml:space="preserve"> de Obras Publicas en el ) Ayuntamiento de la Cuidad de Gpe, N.L</w:t>
      </w:r>
      <w:r w:rsidRPr="002D383D">
        <w:rPr>
          <w:rFonts w:ascii="Arial" w:hAnsi="Arial" w:cs="Arial"/>
          <w:color w:val="404040" w:themeColor="text1" w:themeTint="BF"/>
        </w:rPr>
        <w:t xml:space="preserve">.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 xml:space="preserve">(2009-2012) </w:t>
      </w:r>
      <w:r w:rsidR="007108B3" w:rsidRPr="002D383D">
        <w:rPr>
          <w:rFonts w:ascii="Arial" w:hAnsi="Arial" w:cs="Arial"/>
          <w:color w:val="404040" w:themeColor="text1" w:themeTint="BF"/>
        </w:rPr>
        <w:t xml:space="preserve">Secretario de 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de la </w:t>
      </w:r>
      <w:r w:rsidR="002D383D" w:rsidRPr="002D383D">
        <w:rPr>
          <w:rFonts w:ascii="Arial" w:hAnsi="Arial" w:cs="Arial"/>
          <w:color w:val="404040" w:themeColor="text1" w:themeTint="BF"/>
        </w:rPr>
        <w:t>Comisión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 de Seguridad en el </w:t>
      </w:r>
      <w:r w:rsidR="002D383D" w:rsidRPr="002D383D">
        <w:rPr>
          <w:rFonts w:ascii="Arial" w:hAnsi="Arial" w:cs="Arial"/>
          <w:color w:val="404040" w:themeColor="text1" w:themeTint="BF"/>
        </w:rPr>
        <w:t>Ayuntamiento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 de la Cuidad de Gpe, N.L.</w:t>
      </w:r>
      <w:r w:rsidRPr="002D383D">
        <w:rPr>
          <w:rFonts w:ascii="Arial" w:hAnsi="Arial" w:cs="Arial"/>
          <w:color w:val="404040" w:themeColor="text1" w:themeTint="BF"/>
        </w:rPr>
        <w:t xml:space="preserve"> </w:t>
      </w:r>
    </w:p>
    <w:p w:rsidR="007D561E" w:rsidRPr="002D383D" w:rsidRDefault="007D561E" w:rsidP="007D561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>(2012) Presidente Municipal de la Cuidad de Guadalupe N.L.</w:t>
      </w:r>
      <w:r w:rsidRPr="002D383D">
        <w:rPr>
          <w:rFonts w:ascii="Arial" w:hAnsi="Arial" w:cs="Arial"/>
          <w:color w:val="404040" w:themeColor="text1" w:themeTint="BF"/>
        </w:rPr>
        <w:t xml:space="preserve">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>(2012)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 Coordinador Nacional de Enlace con Ex Presidentes Municipales en la</w:t>
      </w:r>
      <w:r w:rsidRPr="002D383D">
        <w:rPr>
          <w:rFonts w:ascii="Arial" w:hAnsi="Arial" w:cs="Arial"/>
          <w:color w:val="404040" w:themeColor="text1" w:themeTint="BF"/>
        </w:rPr>
        <w:t xml:space="preserve"> FENAMM (FEDERACION NACIONAL DE MUNICIPIOS DE MEXICO A.C.)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 xml:space="preserve">(2006-2009) </w:t>
      </w:r>
      <w:r w:rsidR="00E56526" w:rsidRPr="002D383D">
        <w:rPr>
          <w:rFonts w:ascii="Arial" w:hAnsi="Arial" w:cs="Arial"/>
          <w:color w:val="404040" w:themeColor="text1" w:themeTint="BF"/>
        </w:rPr>
        <w:t>Regidor Suplente en el Gobierno Mu</w:t>
      </w:r>
      <w:r w:rsidR="002D383D">
        <w:rPr>
          <w:rFonts w:ascii="Arial" w:hAnsi="Arial" w:cs="Arial"/>
          <w:color w:val="404040" w:themeColor="text1" w:themeTint="BF"/>
        </w:rPr>
        <w:t>nicipal de la Ciudad de Guadalupe,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 </w:t>
      </w:r>
      <w:r w:rsidR="002D383D" w:rsidRPr="002D383D">
        <w:rPr>
          <w:rFonts w:ascii="Arial" w:hAnsi="Arial" w:cs="Arial"/>
          <w:color w:val="404040" w:themeColor="text1" w:themeTint="BF"/>
        </w:rPr>
        <w:t>N.L.</w:t>
      </w:r>
      <w:r w:rsidRPr="002D383D">
        <w:rPr>
          <w:rFonts w:ascii="Arial" w:hAnsi="Arial" w:cs="Arial"/>
          <w:color w:val="404040" w:themeColor="text1" w:themeTint="BF"/>
        </w:rPr>
        <w:t xml:space="preserve">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 xml:space="preserve">(2007-2008) 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Director de Vialidad e </w:t>
      </w:r>
      <w:r w:rsidR="002D383D" w:rsidRPr="002D383D">
        <w:rPr>
          <w:rFonts w:ascii="Arial" w:hAnsi="Arial" w:cs="Arial"/>
          <w:color w:val="404040" w:themeColor="text1" w:themeTint="BF"/>
        </w:rPr>
        <w:t>Ingeniería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 de Transito en la </w:t>
      </w:r>
      <w:r w:rsidR="002D383D" w:rsidRPr="002D383D">
        <w:rPr>
          <w:rFonts w:ascii="Arial" w:hAnsi="Arial" w:cs="Arial"/>
          <w:color w:val="404040" w:themeColor="text1" w:themeTint="BF"/>
        </w:rPr>
        <w:t>Administración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 Municipal de la Ciudad de </w:t>
      </w:r>
      <w:r w:rsidR="002D383D">
        <w:rPr>
          <w:rFonts w:ascii="Arial" w:hAnsi="Arial" w:cs="Arial"/>
          <w:color w:val="404040" w:themeColor="text1" w:themeTint="BF"/>
        </w:rPr>
        <w:t>Guadalupe.</w:t>
      </w:r>
      <w:r w:rsidR="002D383D" w:rsidRPr="002D383D">
        <w:rPr>
          <w:rFonts w:ascii="Arial" w:hAnsi="Arial" w:cs="Arial"/>
          <w:color w:val="404040" w:themeColor="text1" w:themeTint="BF"/>
        </w:rPr>
        <w:t xml:space="preserve"> N.L.</w:t>
      </w:r>
      <w:r w:rsidRPr="002D383D">
        <w:rPr>
          <w:rFonts w:ascii="Arial" w:hAnsi="Arial" w:cs="Arial"/>
          <w:color w:val="404040" w:themeColor="text1" w:themeTint="BF"/>
        </w:rPr>
        <w:t xml:space="preserve">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 xml:space="preserve">(2006-2007) </w:t>
      </w:r>
      <w:r w:rsidR="00E56526" w:rsidRPr="002D383D">
        <w:rPr>
          <w:rFonts w:ascii="Arial" w:hAnsi="Arial" w:cs="Arial"/>
          <w:color w:val="404040" w:themeColor="text1" w:themeTint="BF"/>
        </w:rPr>
        <w:t>Secretario Particular de la Presidencia Municipal de la Ciudad de Gpe, N.L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 xml:space="preserve">(1994-1996) 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Asesor de la Direccion de Obras </w:t>
      </w:r>
      <w:r w:rsidR="002D383D" w:rsidRPr="002D383D">
        <w:rPr>
          <w:rFonts w:ascii="Arial" w:hAnsi="Arial" w:cs="Arial"/>
          <w:color w:val="404040" w:themeColor="text1" w:themeTint="BF"/>
        </w:rPr>
        <w:t>Públicas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 del Municipio de Mina N.L.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 xml:space="preserve">(1992) 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Miembro del Comité Directivo de la </w:t>
      </w:r>
      <w:r w:rsidR="002D383D" w:rsidRPr="002D383D">
        <w:rPr>
          <w:rFonts w:ascii="Arial" w:hAnsi="Arial" w:cs="Arial"/>
          <w:color w:val="404040" w:themeColor="text1" w:themeTint="BF"/>
        </w:rPr>
        <w:t>Cámara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 Mexicana de la Industria y Construccion.</w:t>
      </w:r>
      <w:r w:rsidRPr="002D383D">
        <w:rPr>
          <w:rFonts w:ascii="Arial" w:hAnsi="Arial" w:cs="Arial"/>
          <w:color w:val="404040" w:themeColor="text1" w:themeTint="BF"/>
        </w:rPr>
        <w:t xml:space="preserve">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 xml:space="preserve">(1992) </w:t>
      </w:r>
      <w:r w:rsidR="00E56526" w:rsidRPr="002D383D">
        <w:rPr>
          <w:rFonts w:ascii="Arial" w:hAnsi="Arial" w:cs="Arial"/>
          <w:color w:val="404040" w:themeColor="text1" w:themeTint="BF"/>
        </w:rPr>
        <w:t>asociado de CMIC.</w:t>
      </w:r>
    </w:p>
    <w:p w:rsidR="00E5652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>(1989-1991)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 Maestro en la Preparatoria No 23 de la U.A.N.L. Impartiendo la Catedra de </w:t>
      </w:r>
      <w:r w:rsidR="002D383D" w:rsidRPr="002D383D">
        <w:rPr>
          <w:rFonts w:ascii="Arial" w:hAnsi="Arial" w:cs="Arial"/>
          <w:color w:val="404040" w:themeColor="text1" w:themeTint="BF"/>
        </w:rPr>
        <w:t>Física</w:t>
      </w:r>
      <w:r w:rsidR="00E56526" w:rsidRPr="002D383D">
        <w:rPr>
          <w:rFonts w:ascii="Arial" w:hAnsi="Arial" w:cs="Arial"/>
          <w:color w:val="404040" w:themeColor="text1" w:themeTint="BF"/>
        </w:rPr>
        <w:t>.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  <w:r w:rsidRPr="002D383D">
        <w:rPr>
          <w:rFonts w:ascii="Arial" w:hAnsi="Arial" w:cs="Arial"/>
          <w:color w:val="404040" w:themeColor="text1" w:themeTint="BF"/>
        </w:rPr>
        <w:t xml:space="preserve"> (1988-1989) </w:t>
      </w:r>
      <w:r w:rsidR="00E56526" w:rsidRPr="002D383D">
        <w:rPr>
          <w:rFonts w:ascii="Arial" w:hAnsi="Arial" w:cs="Arial"/>
          <w:color w:val="404040" w:themeColor="text1" w:themeTint="BF"/>
        </w:rPr>
        <w:t xml:space="preserve">Servicios de </w:t>
      </w:r>
      <w:r w:rsidR="002D383D" w:rsidRPr="002D383D">
        <w:rPr>
          <w:rFonts w:ascii="Arial" w:hAnsi="Arial" w:cs="Arial"/>
          <w:color w:val="404040" w:themeColor="text1" w:themeTint="BF"/>
        </w:rPr>
        <w:t>Agua y Drenaje de MTY, en el Departamento de Producción y Abastecimiento de Agua.</w:t>
      </w:r>
      <w:r w:rsidRPr="002D383D">
        <w:rPr>
          <w:rFonts w:ascii="Arial" w:hAnsi="Arial" w:cs="Arial"/>
          <w:color w:val="404040" w:themeColor="text1" w:themeTint="BF"/>
        </w:rPr>
        <w:t xml:space="preserve"> </w:t>
      </w:r>
    </w:p>
    <w:p w:rsidR="00567866" w:rsidRPr="002D383D" w:rsidRDefault="00567866" w:rsidP="00567866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</w:rPr>
      </w:pPr>
    </w:p>
    <w:p w:rsidR="007E026F" w:rsidRPr="002D383D" w:rsidRDefault="0098451C"/>
    <w:sectPr w:rsidR="007E026F" w:rsidRPr="002D38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3C0"/>
    <w:rsid w:val="00117CA0"/>
    <w:rsid w:val="002D383D"/>
    <w:rsid w:val="00567866"/>
    <w:rsid w:val="007108B3"/>
    <w:rsid w:val="007D561E"/>
    <w:rsid w:val="0098451C"/>
    <w:rsid w:val="00B553C0"/>
    <w:rsid w:val="00E02F00"/>
    <w:rsid w:val="00E5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F63ED0-D115-4262-9F0A-97A009C6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866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5</cp:revision>
  <dcterms:created xsi:type="dcterms:W3CDTF">2025-02-11T21:36:00Z</dcterms:created>
  <dcterms:modified xsi:type="dcterms:W3CDTF">2025-02-19T22:57:00Z</dcterms:modified>
</cp:coreProperties>
</file>