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9D5" w:rsidRDefault="00D969D5" w:rsidP="00D969D5">
      <w:pPr>
        <w:autoSpaceDE w:val="0"/>
        <w:autoSpaceDN w:val="0"/>
        <w:adjustRightInd w:val="0"/>
        <w:spacing w:after="0" w:line="360" w:lineRule="atLeast"/>
        <w:rPr>
          <w:rFonts w:ascii="Arial" w:hAnsi="Arial" w:cs="Arial"/>
          <w:b/>
          <w:color w:val="404040" w:themeColor="text1" w:themeTint="BF"/>
          <w:sz w:val="44"/>
          <w:szCs w:val="24"/>
        </w:rPr>
      </w:pPr>
      <w:r w:rsidRPr="009243B1">
        <w:rPr>
          <w:rFonts w:ascii="Arial" w:hAnsi="Arial" w:cs="Arial"/>
          <w:b/>
          <w:color w:val="404040" w:themeColor="text1" w:themeTint="BF"/>
          <w:sz w:val="44"/>
          <w:szCs w:val="24"/>
        </w:rPr>
        <w:t>ING. MARCELO BRANDI ELGUEZABAL</w:t>
      </w:r>
      <w:bookmarkStart w:id="0" w:name="_GoBack"/>
      <w:bookmarkEnd w:id="0"/>
    </w:p>
    <w:p w:rsidR="00D969D5" w:rsidRPr="006E2075" w:rsidRDefault="00D969D5" w:rsidP="00D969D5">
      <w:pPr>
        <w:autoSpaceDE w:val="0"/>
        <w:autoSpaceDN w:val="0"/>
        <w:adjustRightInd w:val="0"/>
        <w:spacing w:after="0" w:line="360" w:lineRule="atLeast"/>
        <w:jc w:val="center"/>
        <w:rPr>
          <w:rFonts w:ascii="Arial" w:hAnsi="Arial" w:cs="Arial"/>
          <w:b/>
          <w:color w:val="404040" w:themeColor="text1" w:themeTint="BF"/>
          <w:sz w:val="18"/>
          <w:szCs w:val="18"/>
        </w:rPr>
      </w:pPr>
      <w:r w:rsidRPr="00091F1C">
        <w:rPr>
          <w:rFonts w:ascii="Arial" w:hAnsi="Arial" w:cs="Arial"/>
          <w:b/>
          <w:color w:val="404040" w:themeColor="text1" w:themeTint="BF"/>
          <w:sz w:val="20"/>
          <w:szCs w:val="20"/>
        </w:rPr>
        <w:t>Director De Enlace</w:t>
      </w:r>
      <w:r w:rsidRPr="006E2075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6E2075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D969D5" w:rsidRDefault="00D969D5" w:rsidP="00D969D5">
      <w:pPr>
        <w:autoSpaceDE w:val="0"/>
        <w:autoSpaceDN w:val="0"/>
        <w:adjustRightInd w:val="0"/>
        <w:spacing w:after="0" w:line="360" w:lineRule="atLeast"/>
        <w:jc w:val="center"/>
        <w:rPr>
          <w:rFonts w:ascii="Arial" w:hAnsi="Arial" w:cs="Arial"/>
          <w:color w:val="404040" w:themeColor="text1" w:themeTint="BF"/>
          <w:sz w:val="16"/>
          <w:szCs w:val="16"/>
        </w:rPr>
      </w:pPr>
    </w:p>
    <w:p w:rsidR="00D969D5" w:rsidRPr="00F224B8" w:rsidRDefault="00D969D5" w:rsidP="00D969D5">
      <w:pPr>
        <w:autoSpaceDE w:val="0"/>
        <w:autoSpaceDN w:val="0"/>
        <w:adjustRightInd w:val="0"/>
        <w:spacing w:after="0" w:line="360" w:lineRule="atLeast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F224B8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FOMACION ACADEMICA                                  </w:t>
      </w:r>
    </w:p>
    <w:p w:rsidR="00D969D5" w:rsidRPr="006E2075" w:rsidRDefault="00D969D5" w:rsidP="00D969D5">
      <w:pPr>
        <w:autoSpaceDE w:val="0"/>
        <w:autoSpaceDN w:val="0"/>
        <w:adjustRightInd w:val="0"/>
        <w:spacing w:after="0" w:line="360" w:lineRule="atLeast"/>
        <w:rPr>
          <w:rFonts w:ascii="Arial" w:hAnsi="Arial" w:cs="Arial"/>
          <w:color w:val="404040" w:themeColor="text1" w:themeTint="BF"/>
          <w:sz w:val="28"/>
          <w:szCs w:val="28"/>
        </w:rPr>
      </w:pPr>
      <w:r w:rsidRPr="00EE4E45">
        <w:rPr>
          <w:rFonts w:ascii="Arial" w:hAnsi="Arial" w:cs="Arial"/>
          <w:color w:val="404040" w:themeColor="text1" w:themeTint="BF"/>
          <w:sz w:val="24"/>
          <w:szCs w:val="24"/>
        </w:rPr>
        <w:t xml:space="preserve"> (2003-2006)</w:t>
      </w:r>
      <w:r w:rsidR="00091F1C">
        <w:rPr>
          <w:rFonts w:ascii="Arial" w:hAnsi="Arial" w:cs="Arial"/>
          <w:color w:val="404040" w:themeColor="text1" w:themeTint="BF"/>
          <w:sz w:val="24"/>
          <w:szCs w:val="24"/>
        </w:rPr>
        <w:t xml:space="preserve"> Ingeniero Civil, </w:t>
      </w:r>
      <w:r w:rsidRPr="00EE4E45">
        <w:rPr>
          <w:rFonts w:ascii="Arial" w:hAnsi="Arial" w:cs="Arial"/>
          <w:color w:val="404040" w:themeColor="text1" w:themeTint="BF"/>
          <w:sz w:val="24"/>
          <w:szCs w:val="24"/>
        </w:rPr>
        <w:t>Universidad Regiomontana</w:t>
      </w:r>
      <w:r w:rsidR="00091F1C"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>
        <w:rPr>
          <w:rFonts w:ascii="Arial" w:hAnsi="Arial" w:cs="Arial"/>
          <w:color w:val="404040" w:themeColor="text1" w:themeTint="BF"/>
          <w:sz w:val="28"/>
          <w:szCs w:val="28"/>
        </w:rPr>
        <w:tab/>
      </w:r>
      <w:r>
        <w:rPr>
          <w:rFonts w:ascii="Arial" w:hAnsi="Arial" w:cs="Arial"/>
          <w:color w:val="404040" w:themeColor="text1" w:themeTint="BF"/>
          <w:sz w:val="28"/>
          <w:szCs w:val="28"/>
        </w:rPr>
        <w:tab/>
      </w:r>
      <w:r>
        <w:rPr>
          <w:rFonts w:ascii="Arial" w:hAnsi="Arial" w:cs="Arial"/>
          <w:color w:val="404040" w:themeColor="text1" w:themeTint="BF"/>
          <w:sz w:val="28"/>
          <w:szCs w:val="28"/>
        </w:rPr>
        <w:tab/>
      </w:r>
    </w:p>
    <w:p w:rsidR="00D969D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969D5" w:rsidRPr="006C05AA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  <w:r w:rsidRPr="006C05AA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(2021-2024)</w:t>
      </w:r>
      <w:r w:rsidR="00081C0E">
        <w:rPr>
          <w:rFonts w:ascii="Arial" w:hAnsi="Arial" w:cs="Arial"/>
          <w:color w:val="404040" w:themeColor="text1" w:themeTint="BF"/>
        </w:rPr>
        <w:t xml:space="preserve">  </w:t>
      </w:r>
      <w:r w:rsidRPr="00EE4E45">
        <w:rPr>
          <w:rFonts w:ascii="Arial" w:hAnsi="Arial" w:cs="Arial"/>
          <w:color w:val="404040" w:themeColor="text1" w:themeTint="BF"/>
        </w:rPr>
        <w:t xml:space="preserve"> Municipio De San Luis Potosi. 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 xml:space="preserve">Direccion De Obras Publicas: Sub Director De Construccion.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(2019-2021) Municipio de Monterrey.</w:t>
      </w:r>
    </w:p>
    <w:p w:rsidR="00D969D5" w:rsidRPr="00EE4E45" w:rsidRDefault="00D969D5" w:rsidP="00D969D5">
      <w:pPr>
        <w:tabs>
          <w:tab w:val="left" w:pos="5805"/>
        </w:tabs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 xml:space="preserve"> Secretaria De Obras Publicas: Director de Promocion y Fomento de Obras.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(2018-2019) Municipio de Monterrey.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 xml:space="preserve">Secretaria de Desarrollo Social: Coordinador de Gestoria.  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(2017-2018) Senado de La Republica.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Oficina de Gestoria: Jefe de Gestoria.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(2015-2016) Congreso de La Union.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>Diputado Pablo Elizondo: Enlace Particular.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 xml:space="preserve">(2011-2017) SOLHERCO S.A. DE C.V. 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 xml:space="preserve">Cargo: Gerente General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FF0000"/>
        </w:rPr>
      </w:pPr>
    </w:p>
    <w:p w:rsidR="00D969D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ACTIVIDADES ACADEMICAS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EE4E45">
        <w:rPr>
          <w:rFonts w:ascii="Arial" w:hAnsi="Arial" w:cs="Arial"/>
          <w:color w:val="404040" w:themeColor="text1" w:themeTint="BF"/>
        </w:rPr>
        <w:t xml:space="preserve">Experiencia en la responsabilidad social “Coordinador de Observadores Ciudadanos en los Operativos Anti alcohol realizados por el Municipio de Monterrey en la organización NACE (NO A CONDUCIR EBRIO, A.C.) desde 2007 - 2009. (Programa de la Universidad Regiomontana).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*</w:t>
      </w:r>
      <w:r w:rsidRPr="00EE4E45">
        <w:rPr>
          <w:rFonts w:ascii="Arial" w:hAnsi="Arial" w:cs="Arial"/>
          <w:color w:val="404040" w:themeColor="text1" w:themeTint="BF"/>
        </w:rPr>
        <w:t>Participación en el programa IMESEVI en el levantamiento de dat</w:t>
      </w:r>
      <w:r>
        <w:rPr>
          <w:rFonts w:ascii="Arial" w:hAnsi="Arial" w:cs="Arial"/>
          <w:color w:val="404040" w:themeColor="text1" w:themeTint="BF"/>
        </w:rPr>
        <w:t xml:space="preserve">os, específicamente en el rubro </w:t>
      </w:r>
      <w:r w:rsidRPr="00EE4E45">
        <w:rPr>
          <w:rFonts w:ascii="Arial" w:hAnsi="Arial" w:cs="Arial"/>
          <w:color w:val="404040" w:themeColor="text1" w:themeTint="BF"/>
        </w:rPr>
        <w:t xml:space="preserve">de personas conduciendo en estado de ebriedad.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 *</w:t>
      </w:r>
      <w:r w:rsidRPr="00EE4E45">
        <w:rPr>
          <w:rFonts w:ascii="Arial" w:hAnsi="Arial" w:cs="Arial"/>
          <w:color w:val="404040" w:themeColor="text1" w:themeTint="BF"/>
        </w:rPr>
        <w:t xml:space="preserve">Diplomado en Asfalto. Colegio de Ingenieros Civiles. </w:t>
      </w:r>
    </w:p>
    <w:p w:rsidR="00D969D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*</w:t>
      </w:r>
      <w:r w:rsidRPr="00EE4E45">
        <w:rPr>
          <w:rFonts w:ascii="Arial" w:hAnsi="Arial" w:cs="Arial"/>
          <w:color w:val="404040" w:themeColor="text1" w:themeTint="BF"/>
        </w:rPr>
        <w:t xml:space="preserve">Diplomado en iniciativa de se seguridad vial (IMESEVI) </w:t>
      </w:r>
    </w:p>
    <w:p w:rsidR="00D969D5" w:rsidRPr="00EE4E4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*</w:t>
      </w:r>
      <w:r w:rsidRPr="00EE4E45">
        <w:rPr>
          <w:rFonts w:ascii="Arial" w:hAnsi="Arial" w:cs="Arial"/>
          <w:color w:val="404040" w:themeColor="text1" w:themeTint="BF"/>
        </w:rPr>
        <w:t xml:space="preserve">Diplomado en Energía Renovable y Eficiencia Energética </w:t>
      </w:r>
    </w:p>
    <w:p w:rsidR="00091F1C" w:rsidRDefault="00091F1C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</w:p>
    <w:p w:rsidR="00D969D5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>
        <w:rPr>
          <w:rFonts w:ascii="Arial" w:hAnsi="Arial" w:cs="Arial"/>
          <w:b/>
          <w:color w:val="404040" w:themeColor="text1" w:themeTint="BF"/>
          <w:sz w:val="28"/>
          <w:szCs w:val="28"/>
        </w:rPr>
        <w:t>IDIOMAS</w:t>
      </w:r>
    </w:p>
    <w:p w:rsidR="00D969D5" w:rsidRPr="003D4B91" w:rsidRDefault="00D969D5" w:rsidP="00D969D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Inglés: iIntermedio/Avanzado y Tecnico.</w:t>
      </w:r>
    </w:p>
    <w:p w:rsidR="007E026F" w:rsidRDefault="009243B1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E3"/>
    <w:rsid w:val="00081C0E"/>
    <w:rsid w:val="00091F1C"/>
    <w:rsid w:val="00117CA0"/>
    <w:rsid w:val="009243B1"/>
    <w:rsid w:val="00933BE3"/>
    <w:rsid w:val="00D969D5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8F798-C5D8-4D4D-AA1F-5A8DAC1B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9D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6</cp:revision>
  <dcterms:created xsi:type="dcterms:W3CDTF">2025-02-11T21:30:00Z</dcterms:created>
  <dcterms:modified xsi:type="dcterms:W3CDTF">2025-02-19T22:58:00Z</dcterms:modified>
</cp:coreProperties>
</file>