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D39" w:rsidRPr="005A1A61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0"/>
          <w:szCs w:val="40"/>
        </w:rPr>
      </w:pPr>
      <w:r w:rsidRPr="009B067F">
        <w:rPr>
          <w:rFonts w:ascii="Arial" w:hAnsi="Arial" w:cs="Arial"/>
          <w:b/>
          <w:color w:val="404040" w:themeColor="text1" w:themeTint="BF"/>
          <w:sz w:val="40"/>
          <w:szCs w:val="40"/>
        </w:rPr>
        <w:t xml:space="preserve">ING. REYNALDO SEGOVIA RAMOS.  </w:t>
      </w:r>
      <w:bookmarkStart w:id="0" w:name="_GoBack"/>
      <w:bookmarkEnd w:id="0"/>
    </w:p>
    <w:p w:rsidR="000E6D39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0"/>
          <w:szCs w:val="20"/>
        </w:rPr>
        <w:t>Jefe de Alianzas</w:t>
      </w:r>
      <w:r w:rsidRPr="00BB07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0E6D39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E765D5" w:rsidRDefault="00E765D5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0E6D39" w:rsidRPr="00736640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</w:t>
      </w:r>
    </w:p>
    <w:p w:rsidR="000E6D39" w:rsidRPr="00BA1DA6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(2012-2014) Licenciatura en </w:t>
      </w:r>
      <w:r w:rsidR="00D658D0">
        <w:rPr>
          <w:rFonts w:ascii="Arial" w:hAnsi="Arial" w:cs="Arial"/>
          <w:color w:val="404040" w:themeColor="text1" w:themeTint="BF"/>
          <w:sz w:val="24"/>
          <w:szCs w:val="24"/>
        </w:rPr>
        <w:t>ingeniería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Industrial, por La Universidad Valle del Grijalva.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0E6D39" w:rsidRPr="00BA1DA6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0E6D39" w:rsidRPr="00BA1DA6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D658D0" w:rsidRDefault="00D658D0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0E6D39" w:rsidRPr="00736640" w:rsidRDefault="000E6D39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0E6D39" w:rsidRDefault="00E765D5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(2021</w:t>
      </w:r>
      <w:r w:rsidR="000E6D39">
        <w:rPr>
          <w:rFonts w:ascii="Arial" w:hAnsi="Arial" w:cs="Arial"/>
          <w:color w:val="404040" w:themeColor="text1" w:themeTint="BF"/>
          <w:sz w:val="24"/>
          <w:szCs w:val="24"/>
        </w:rPr>
        <w:t>-2024)</w:t>
      </w:r>
      <w:r w:rsidR="00D658D0">
        <w:rPr>
          <w:rFonts w:ascii="Arial" w:hAnsi="Arial" w:cs="Arial"/>
          <w:color w:val="404040" w:themeColor="text1" w:themeTint="BF"/>
          <w:sz w:val="24"/>
          <w:szCs w:val="24"/>
        </w:rPr>
        <w:t xml:space="preserve"> Direccion de Obras Públicas.</w:t>
      </w:r>
      <w:r w:rsidR="000E6D39">
        <w:rPr>
          <w:rFonts w:ascii="Arial" w:hAnsi="Arial" w:cs="Arial"/>
          <w:color w:val="404040" w:themeColor="text1" w:themeTint="BF"/>
          <w:sz w:val="24"/>
          <w:szCs w:val="24"/>
        </w:rPr>
        <w:t xml:space="preserve"> Coordinador de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Supervisores. En </w:t>
      </w:r>
      <w:r w:rsidR="00D658D0">
        <w:rPr>
          <w:rFonts w:ascii="Arial" w:hAnsi="Arial" w:cs="Arial"/>
          <w:color w:val="404040" w:themeColor="text1" w:themeTint="BF"/>
          <w:sz w:val="24"/>
          <w:szCs w:val="24"/>
        </w:rPr>
        <w:t>Ayuntamiento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San Luis Potosi.</w:t>
      </w:r>
    </w:p>
    <w:p w:rsidR="000E6D39" w:rsidRPr="00BA1DA6" w:rsidRDefault="00E765D5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(2019-2021</w:t>
      </w:r>
      <w:r w:rsidR="000E6D39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Trituradores Montemorelos. Supervisor de Obra.</w:t>
      </w:r>
      <w:r w:rsidR="000E6D39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0E6D39" w:rsidRPr="00BA1DA6" w:rsidRDefault="00E765D5" w:rsidP="000E6D3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(2018</w:t>
      </w:r>
      <w:r w:rsidR="000E6D39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Missgam S.A de C.V. Desempeñando el Puesto de </w:t>
      </w:r>
      <w:r w:rsidR="00D658D0">
        <w:rPr>
          <w:rFonts w:ascii="Arial" w:hAnsi="Arial" w:cs="Arial"/>
          <w:color w:val="404040" w:themeColor="text1" w:themeTint="BF"/>
          <w:sz w:val="24"/>
          <w:szCs w:val="24"/>
        </w:rPr>
        <w:t>Topógrafo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="000E6D39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0E6D39" w:rsidRPr="00BA1DA6" w:rsidRDefault="00E765D5" w:rsidP="00D658D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(2010-2012</w:t>
      </w:r>
      <w:r w:rsidR="000E6D39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Grupo JIS, Ingenieros y Asociados S.A. de C.V. Especialista Administrativo.</w:t>
      </w:r>
      <w:r w:rsidR="00D658D0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7E026F" w:rsidRDefault="009B067F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04"/>
    <w:rsid w:val="000E6D39"/>
    <w:rsid w:val="00117CA0"/>
    <w:rsid w:val="001D3604"/>
    <w:rsid w:val="005A1A61"/>
    <w:rsid w:val="009B067F"/>
    <w:rsid w:val="00D658D0"/>
    <w:rsid w:val="00E02F00"/>
    <w:rsid w:val="00E7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58DE27-46C2-42A2-94B3-37A7186F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D3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4</cp:revision>
  <dcterms:created xsi:type="dcterms:W3CDTF">2025-02-12T21:23:00Z</dcterms:created>
  <dcterms:modified xsi:type="dcterms:W3CDTF">2025-02-19T22:58:00Z</dcterms:modified>
</cp:coreProperties>
</file>