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83A" w:rsidRPr="009A2E86" w:rsidRDefault="00E8283A" w:rsidP="00E8283A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44"/>
          <w:szCs w:val="44"/>
        </w:rPr>
      </w:pPr>
      <w:r w:rsidRPr="00E53D95">
        <w:rPr>
          <w:rFonts w:ascii="Arial" w:hAnsi="Arial" w:cs="Arial"/>
          <w:b/>
          <w:color w:val="404040" w:themeColor="text1" w:themeTint="BF"/>
          <w:sz w:val="44"/>
          <w:szCs w:val="44"/>
        </w:rPr>
        <w:t xml:space="preserve">LIC. RAMÓN ALBERTO CANTÚ CAMPOS </w:t>
      </w:r>
      <w:bookmarkStart w:id="0" w:name="_GoBack"/>
      <w:bookmarkEnd w:id="0"/>
    </w:p>
    <w:p w:rsidR="00E8283A" w:rsidRPr="00975FE5" w:rsidRDefault="00E8283A" w:rsidP="00E8283A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8"/>
          <w:szCs w:val="28"/>
        </w:rPr>
      </w:pPr>
      <w:r w:rsidRPr="00ED1C02">
        <w:rPr>
          <w:rFonts w:ascii="Arial" w:hAnsi="Arial" w:cs="Arial"/>
          <w:b/>
          <w:color w:val="404040" w:themeColor="text1" w:themeTint="BF"/>
          <w:sz w:val="20"/>
          <w:szCs w:val="20"/>
        </w:rPr>
        <w:t>Jefe de Atención Ciudadana</w:t>
      </w:r>
      <w:r w:rsidRPr="009A2E86"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 </w:t>
      </w:r>
      <w:r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De La </w:t>
      </w:r>
      <w:r w:rsidRPr="00000861"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Secretaria De Infraestructura Sostenible </w:t>
      </w:r>
      <w:r w:rsidRPr="00BE7B0B">
        <w:rPr>
          <w:rFonts w:ascii="Arial" w:hAnsi="Arial" w:cs="Arial"/>
          <w:b/>
          <w:color w:val="404040" w:themeColor="text1" w:themeTint="BF"/>
          <w:sz w:val="18"/>
          <w:szCs w:val="18"/>
        </w:rPr>
        <w:t>Del Gobierno Municipal De Monterrey (2024)</w:t>
      </w:r>
    </w:p>
    <w:p w:rsidR="00E8283A" w:rsidRDefault="00E8283A" w:rsidP="00E8283A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E8283A" w:rsidRDefault="00E8283A" w:rsidP="00E8283A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</w:p>
    <w:p w:rsidR="00E8283A" w:rsidRDefault="00E8283A" w:rsidP="00E8283A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</w:p>
    <w:p w:rsidR="00E8283A" w:rsidRPr="009A2E86" w:rsidRDefault="00E8283A" w:rsidP="00E8283A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 w:rsidRPr="009A2E86">
        <w:rPr>
          <w:rFonts w:ascii="Arial" w:hAnsi="Arial" w:cs="Arial"/>
          <w:b/>
          <w:color w:val="404040" w:themeColor="text1" w:themeTint="BF"/>
          <w:sz w:val="24"/>
          <w:szCs w:val="24"/>
        </w:rPr>
        <w:t xml:space="preserve"> FORMACION ACADEMICA </w:t>
      </w:r>
    </w:p>
    <w:p w:rsidR="00E8283A" w:rsidRPr="00591016" w:rsidRDefault="00E8283A" w:rsidP="00E8283A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(2013-2017) Licenciado en Administración de Empresas.</w:t>
      </w:r>
      <w:r w:rsidRPr="00591016">
        <w:rPr>
          <w:rFonts w:ascii="Arial" w:hAnsi="Arial" w:cs="Arial"/>
          <w:color w:val="404040" w:themeColor="text1" w:themeTint="BF"/>
          <w:sz w:val="24"/>
          <w:szCs w:val="24"/>
        </w:rPr>
        <w:t xml:space="preserve"> Univer</w:t>
      </w:r>
      <w:r>
        <w:rPr>
          <w:rFonts w:ascii="Arial" w:hAnsi="Arial" w:cs="Arial"/>
          <w:color w:val="404040" w:themeColor="text1" w:themeTint="BF"/>
          <w:sz w:val="24"/>
          <w:szCs w:val="24"/>
        </w:rPr>
        <w:t>sidad Valle de México.</w:t>
      </w:r>
      <w:r w:rsidRPr="00591016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  <w:r w:rsidR="00B37245">
        <w:rPr>
          <w:rFonts w:ascii="Arial" w:hAnsi="Arial" w:cs="Arial"/>
          <w:color w:val="404040" w:themeColor="text1" w:themeTint="BF"/>
          <w:sz w:val="24"/>
          <w:szCs w:val="24"/>
        </w:rPr>
        <w:t>Campus Cumbres, Mty N.L.</w:t>
      </w:r>
    </w:p>
    <w:p w:rsidR="00E8283A" w:rsidRPr="00591016" w:rsidRDefault="00E8283A" w:rsidP="00E8283A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(1991-1994) Centro de Bachill</w:t>
      </w:r>
      <w:r w:rsidR="00B37245">
        <w:rPr>
          <w:rFonts w:ascii="Arial" w:hAnsi="Arial" w:cs="Arial"/>
          <w:color w:val="404040" w:themeColor="text1" w:themeTint="BF"/>
          <w:sz w:val="24"/>
          <w:szCs w:val="24"/>
        </w:rPr>
        <w:t>erato Industrial y de Servicios</w:t>
      </w:r>
      <w:r w:rsidR="00CD5647">
        <w:rPr>
          <w:rFonts w:ascii="Arial" w:hAnsi="Arial" w:cs="Arial"/>
          <w:color w:val="404040" w:themeColor="text1" w:themeTint="BF"/>
          <w:sz w:val="24"/>
          <w:szCs w:val="24"/>
        </w:rPr>
        <w:t xml:space="preserve"> #7. Tecnico </w:t>
      </w:r>
      <w:r w:rsidR="00B37245">
        <w:rPr>
          <w:rFonts w:ascii="Arial" w:hAnsi="Arial" w:cs="Arial"/>
          <w:color w:val="404040" w:themeColor="text1" w:themeTint="BF"/>
          <w:sz w:val="24"/>
          <w:szCs w:val="24"/>
        </w:rPr>
        <w:t>La</w:t>
      </w:r>
      <w:r w:rsidR="00CD5647">
        <w:rPr>
          <w:rFonts w:ascii="Arial" w:hAnsi="Arial" w:cs="Arial"/>
          <w:color w:val="404040" w:themeColor="text1" w:themeTint="BF"/>
          <w:sz w:val="24"/>
          <w:szCs w:val="24"/>
        </w:rPr>
        <w:t>boratorista</w:t>
      </w:r>
      <w:r w:rsidR="00B37245">
        <w:rPr>
          <w:rFonts w:ascii="Arial" w:hAnsi="Arial" w:cs="Arial"/>
          <w:color w:val="404040" w:themeColor="text1" w:themeTint="BF"/>
          <w:sz w:val="24"/>
          <w:szCs w:val="24"/>
        </w:rPr>
        <w:t xml:space="preserve"> Clínico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. </w:t>
      </w:r>
      <w:r w:rsidRPr="00591016">
        <w:rPr>
          <w:rFonts w:ascii="Arial" w:hAnsi="Arial" w:cs="Arial"/>
          <w:color w:val="404040" w:themeColor="text1" w:themeTint="BF"/>
          <w:sz w:val="24"/>
          <w:szCs w:val="24"/>
        </w:rPr>
        <w:t xml:space="preserve">Reynosa Tamaulipas. </w:t>
      </w:r>
    </w:p>
    <w:p w:rsidR="00E8283A" w:rsidRPr="00591016" w:rsidRDefault="00E8283A" w:rsidP="00E8283A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E8283A" w:rsidRDefault="00E8283A" w:rsidP="00E8283A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</w:p>
    <w:p w:rsidR="00E8283A" w:rsidRPr="00752CD5" w:rsidRDefault="00E8283A" w:rsidP="00E8283A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 w:rsidRPr="00752CD5">
        <w:rPr>
          <w:rFonts w:ascii="Arial" w:hAnsi="Arial" w:cs="Arial"/>
          <w:b/>
          <w:color w:val="404040" w:themeColor="text1" w:themeTint="BF"/>
          <w:sz w:val="24"/>
          <w:szCs w:val="24"/>
        </w:rPr>
        <w:t xml:space="preserve">EXPERIENCIA LABORAL </w:t>
      </w:r>
    </w:p>
    <w:p w:rsidR="00B37245" w:rsidRDefault="00B37245" w:rsidP="00E8283A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(2024) Jefe de </w:t>
      </w:r>
      <w:r w:rsidR="00CD5647">
        <w:rPr>
          <w:rFonts w:ascii="Arial" w:hAnsi="Arial" w:cs="Arial"/>
          <w:color w:val="404040" w:themeColor="text1" w:themeTint="BF"/>
          <w:sz w:val="24"/>
          <w:szCs w:val="24"/>
        </w:rPr>
        <w:t>Atención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  <w:r w:rsidR="00CD5647">
        <w:rPr>
          <w:rFonts w:ascii="Arial" w:hAnsi="Arial" w:cs="Arial"/>
          <w:color w:val="404040" w:themeColor="text1" w:themeTint="BF"/>
          <w:sz w:val="24"/>
          <w:szCs w:val="24"/>
        </w:rPr>
        <w:t>Ciudadana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, en la Direccion de enlace Municipal. Secretaria de Infraestructura Sostenible. </w:t>
      </w:r>
    </w:p>
    <w:p w:rsidR="00E8283A" w:rsidRDefault="00E8283A" w:rsidP="00E8283A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(2022-2024) Secretaria de Igualdad e Inclusión del Gobierno del Estado de N.L.</w:t>
      </w:r>
    </w:p>
    <w:p w:rsidR="006673F2" w:rsidRDefault="00E8283A" w:rsidP="00E8283A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Jefe de Auditoria en la Coordinación de Control Interno.</w:t>
      </w:r>
    </w:p>
    <w:p w:rsidR="00B37245" w:rsidRDefault="006673F2" w:rsidP="00E8283A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(2019-2021) Analista de la Secretaria de Obras Publicas del Gobierno Municipal de Monterrey, N.L.</w:t>
      </w:r>
      <w:r w:rsidR="00E8283A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B37245" w:rsidRDefault="00B37245" w:rsidP="00E8283A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B37245" w:rsidRPr="00CD5647" w:rsidRDefault="00B37245" w:rsidP="00E8283A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 w:rsidRPr="00CD5647">
        <w:rPr>
          <w:rFonts w:ascii="Arial" w:hAnsi="Arial" w:cs="Arial"/>
          <w:b/>
          <w:color w:val="404040" w:themeColor="text1" w:themeTint="BF"/>
          <w:sz w:val="24"/>
          <w:szCs w:val="24"/>
        </w:rPr>
        <w:t xml:space="preserve">IDIOMA </w:t>
      </w:r>
    </w:p>
    <w:p w:rsidR="00B37245" w:rsidRDefault="00B37245" w:rsidP="00E8283A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Ingles 80%</w:t>
      </w:r>
    </w:p>
    <w:p w:rsidR="00B37245" w:rsidRDefault="00B37245" w:rsidP="00E8283A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B37245" w:rsidRPr="00CD5647" w:rsidRDefault="00B37245" w:rsidP="00E8283A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 w:rsidRPr="00CD5647">
        <w:rPr>
          <w:rFonts w:ascii="Arial" w:hAnsi="Arial" w:cs="Arial"/>
          <w:b/>
          <w:color w:val="404040" w:themeColor="text1" w:themeTint="BF"/>
          <w:sz w:val="24"/>
          <w:szCs w:val="24"/>
        </w:rPr>
        <w:t>ARE</w:t>
      </w:r>
      <w:r w:rsidR="00CD5647">
        <w:rPr>
          <w:rFonts w:ascii="Arial" w:hAnsi="Arial" w:cs="Arial"/>
          <w:b/>
          <w:color w:val="404040" w:themeColor="text1" w:themeTint="BF"/>
          <w:sz w:val="24"/>
          <w:szCs w:val="24"/>
        </w:rPr>
        <w:t>A</w:t>
      </w:r>
      <w:r w:rsidRPr="00CD5647">
        <w:rPr>
          <w:rFonts w:ascii="Arial" w:hAnsi="Arial" w:cs="Arial"/>
          <w:b/>
          <w:color w:val="404040" w:themeColor="text1" w:themeTint="BF"/>
          <w:sz w:val="24"/>
          <w:szCs w:val="24"/>
        </w:rPr>
        <w:t>S DE EXPERIENCIA</w:t>
      </w:r>
    </w:p>
    <w:p w:rsidR="00E8283A" w:rsidRPr="00591016" w:rsidRDefault="00CD5647" w:rsidP="00E8283A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Administración</w:t>
      </w:r>
      <w:r w:rsidR="00B37245">
        <w:rPr>
          <w:rFonts w:ascii="Arial" w:hAnsi="Arial" w:cs="Arial"/>
          <w:color w:val="404040" w:themeColor="text1" w:themeTint="BF"/>
          <w:sz w:val="24"/>
          <w:szCs w:val="24"/>
        </w:rPr>
        <w:t xml:space="preserve">, </w:t>
      </w:r>
      <w:r>
        <w:rPr>
          <w:rFonts w:ascii="Arial" w:hAnsi="Arial" w:cs="Arial"/>
          <w:color w:val="404040" w:themeColor="text1" w:themeTint="BF"/>
          <w:sz w:val="24"/>
          <w:szCs w:val="24"/>
        </w:rPr>
        <w:t>Supervisión</w:t>
      </w:r>
      <w:r w:rsidR="00B37245">
        <w:rPr>
          <w:rFonts w:ascii="Arial" w:hAnsi="Arial" w:cs="Arial"/>
          <w:color w:val="404040" w:themeColor="text1" w:themeTint="BF"/>
          <w:sz w:val="24"/>
          <w:szCs w:val="24"/>
        </w:rPr>
        <w:t>, Manejo de Personal, Servicio Publico y Desarrollo Social.</w:t>
      </w:r>
      <w:r w:rsidR="00E8283A" w:rsidRPr="00591016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E8283A" w:rsidRPr="00591016" w:rsidRDefault="00E8283A" w:rsidP="00E8283A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E8283A" w:rsidRDefault="00E8283A" w:rsidP="00E8283A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7E026F" w:rsidRDefault="00E53D95"/>
    <w:sectPr w:rsidR="007E026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3F5"/>
    <w:rsid w:val="000E43F5"/>
    <w:rsid w:val="00117CA0"/>
    <w:rsid w:val="006673F2"/>
    <w:rsid w:val="00B37245"/>
    <w:rsid w:val="00CD5647"/>
    <w:rsid w:val="00E02F00"/>
    <w:rsid w:val="00E53D95"/>
    <w:rsid w:val="00E8283A"/>
    <w:rsid w:val="00ED1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C34064-A980-40F3-9825-13D25570B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283A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139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Arturo Muñiz Reyes</dc:creator>
  <cp:keywords/>
  <dc:description/>
  <cp:lastModifiedBy>Arturo Muñiz Reyes</cp:lastModifiedBy>
  <cp:revision>6</cp:revision>
  <dcterms:created xsi:type="dcterms:W3CDTF">2025-02-11T21:51:00Z</dcterms:created>
  <dcterms:modified xsi:type="dcterms:W3CDTF">2025-02-19T23:01:00Z</dcterms:modified>
</cp:coreProperties>
</file>