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right="0"/>
        <w:jc w:val="center"/>
        <w:rPr>
          <w:rFonts w:ascii="Arial" w:cs="Arial" w:eastAsia="Arial" w:hAnsi="Arial"/>
          <w:b w:val="1"/>
          <w:smallCaps w:val="0"/>
          <w:strike w:val="0"/>
          <w:sz w:val="40"/>
          <w:szCs w:val="4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u w:val="single"/>
          <w:rtl w:val="0"/>
        </w:rPr>
        <w:t xml:space="preserve">JOEL EDUARDO VEGA SÁNCHEZ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right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right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right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Fue designado Coordinador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de Patrimonio Seguro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 en la Dirección de Vinculación Interinstitucional, en la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Secretaría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 de Desarrollo Humano e Igualdad Sustantiva en octubre del 2024.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right="0"/>
        <w:jc w:val="both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spacing w:after="0" w:before="0" w:line="276" w:lineRule="auto"/>
        <w:jc w:val="both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Actividades Académicas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Cursó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Universidad Alfonso Reyes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 el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Periodo 1999 - 2002 la Licenciatura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n Ciencias Jurídicas,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Cédula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Profesional No. 13196033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Universidad Alfonso Reyes 1997 - 1999, 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Preparatoria.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right="0"/>
        <w:jc w:val="both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spacing w:after="0" w:before="0" w:line="276" w:lineRule="auto"/>
        <w:jc w:val="both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Cursos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4qee9jrcj4ox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Recibió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cursos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y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diplomados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de liderazgo, atención ciudadana, primeros auxilios, toma de decisiones, resolución de conflictos, relaciones públicas y manejo de personal.</w:t>
      </w:r>
    </w:p>
    <w:p w:rsidR="00000000" w:rsidDel="00000000" w:rsidP="00000000" w:rsidRDefault="00000000" w:rsidRPr="00000000" w14:paraId="0000000D">
      <w:pPr>
        <w:pStyle w:val="Heading3"/>
        <w:spacing w:after="0" w:before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spacing w:after="0" w:before="0" w:line="276" w:lineRule="auto"/>
        <w:jc w:val="both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Actividades Profesionales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Enero 2015 - Octubre 2022 Secretaría de Servicios Públicos del Municipio de Monterrey, Coordinador de Panteones, encargado de supervisar la operación y mantenimiento del panteón municipal.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Septiembre 2013 - Marzo 2015 Secretaría de Desarrollo Social del Estado de Nuevo León, Administrador General del Centro Comunitario “Bicentenario de la Independencia”, encargado de actividades culturales, educativas, deportivas y sociales, así como el uso y mantenimiento de sus instalaciones: aulas, talleres, biblioteca, salón de computación, cine, gimnasio y áreas verdes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Noviembre 2012 - Octubre 2013 Secretaría de Desarrollo Social del Estado de Nuevo León, Supervisor de Centros Comunitarios, asegurando el correcto funcionamiento y la eficiente operación de múltiples centros comunitarios.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right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right="0"/>
        <w:jc w:val="both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.3228346456694" w:top="1133.8582677165355" w:left="1700.7874015748032" w:right="1757.598425196851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jc w:val="right"/>
      <w:rPr/>
    </w:pPr>
    <w:r w:rsidDel="00000000" w:rsidR="00000000" w:rsidRPr="00000000">
      <w:rPr>
        <w:rFonts w:ascii="Arial" w:cs="Arial" w:eastAsia="Arial" w:hAnsi="Arial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2Car" w:customStyle="1">
    <w:name w:val="Título 2 Car"/>
    <w:basedOn w:val="Fuentedeprrafopredeter"/>
    <w:link w:val="Ttulo2"/>
    <w:uiPriority w:val="9"/>
    <w:rsid w:val="00BA733D"/>
    <w:rPr>
      <w:rFonts w:ascii="Times New Roman" w:cs="Times New Roman" w:eastAsia="Times New Roman" w:hAnsi="Times New Roman"/>
      <w:b w:val="1"/>
      <w:bCs w:val="1"/>
      <w:sz w:val="36"/>
      <w:szCs w:val="36"/>
      <w:lang w:eastAsia="es-MX"/>
    </w:rPr>
  </w:style>
  <w:style w:type="character" w:styleId="Ttulo3Car" w:customStyle="1">
    <w:name w:val="Título 3 Car"/>
    <w:basedOn w:val="Fuentedeprrafopredeter"/>
    <w:link w:val="Ttulo3"/>
    <w:uiPriority w:val="9"/>
    <w:rsid w:val="00BA733D"/>
    <w:rPr>
      <w:rFonts w:ascii="Times New Roman" w:cs="Times New Roman" w:eastAsia="Times New Roman" w:hAnsi="Times New Roman"/>
      <w:b w:val="1"/>
      <w:bCs w:val="1"/>
      <w:sz w:val="27"/>
      <w:szCs w:val="27"/>
      <w:lang w:eastAsia="es-MX"/>
    </w:rPr>
  </w:style>
  <w:style w:type="paragraph" w:styleId="enfasis" w:customStyle="1">
    <w:name w:val="enfasis"/>
    <w:basedOn w:val="Normal"/>
    <w:rsid w:val="00BA733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BA733D"/>
    <w:rPr>
      <w:color w:val="0000ff"/>
      <w:u w:val="single"/>
    </w:rPr>
  </w:style>
  <w:style w:type="paragraph" w:styleId="sangria" w:customStyle="1">
    <w:name w:val="sangria"/>
    <w:basedOn w:val="Normal"/>
    <w:rsid w:val="00BA733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1A633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1A6337"/>
    <w:rPr>
      <w:rFonts w:ascii="Segoe UI" w:cs="Segoe UI" w:hAnsi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 w:val="1"/>
    <w:rsid w:val="00F21CF2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21CF2"/>
  </w:style>
  <w:style w:type="paragraph" w:styleId="Piedepgina">
    <w:name w:val="footer"/>
    <w:basedOn w:val="Normal"/>
    <w:link w:val="PiedepginaCar"/>
    <w:uiPriority w:val="99"/>
    <w:unhideWhenUsed w:val="1"/>
    <w:rsid w:val="00F21CF2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21CF2"/>
  </w:style>
  <w:style w:type="paragraph" w:styleId="NormalWeb">
    <w:name w:val="Normal (Web)"/>
    <w:basedOn w:val="Normal"/>
    <w:uiPriority w:val="99"/>
    <w:unhideWhenUsed w:val="1"/>
    <w:rsid w:val="004E2A7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PquPVvADvVoHY+MEI5QN1P7wJw==">CgMxLjAyDmguNHFlZTlqcmNqNG94OAByITF6YlpVUHVqVDlIQWxWQ3VFWEttSm13MkhPNWh0WllfUw==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2025-06-23T17:26:00Z</dcterms:created>
  <dc:creator>Brenda Carolina Rodriguez Salazar</dc:creator>
</cp:coreProperties>
</file>