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3D" w:rsidRPr="00CC0C2F" w:rsidRDefault="00F2793D" w:rsidP="00F2793D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 w:rsidRPr="00F2793D"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Maestra Ivonne Bustos Paredes</w:t>
      </w:r>
    </w:p>
    <w:p w:rsidR="00317EF2" w:rsidRPr="0003078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F2793D" w:rsidRPr="00884CAB" w:rsidRDefault="00F2793D" w:rsidP="00F2793D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CC0C2F">
        <w:rPr>
          <w:rFonts w:ascii="Arial" w:hAnsi="Arial" w:cs="Arial"/>
          <w:shd w:val="clear" w:color="auto" w:fill="FFFFFF"/>
        </w:rPr>
        <w:t>Fue designado</w:t>
      </w:r>
      <w:r>
        <w:rPr>
          <w:rFonts w:ascii="Arial" w:hAnsi="Arial" w:cs="Arial"/>
          <w:shd w:val="clear" w:color="auto" w:fill="FFFFFF"/>
        </w:rPr>
        <w:t xml:space="preserve"> como</w:t>
      </w:r>
      <w:r w:rsidRPr="00CC0C2F">
        <w:rPr>
          <w:rFonts w:ascii="Arial" w:hAnsi="Arial" w:cs="Arial"/>
          <w:shd w:val="clear" w:color="auto" w:fill="FFFFFF"/>
        </w:rPr>
        <w:t xml:space="preserve"> Coordin</w:t>
      </w:r>
      <w:r>
        <w:rPr>
          <w:rFonts w:ascii="Arial" w:hAnsi="Arial" w:cs="Arial"/>
          <w:shd w:val="clear" w:color="auto" w:fill="FFFFFF"/>
        </w:rPr>
        <w:t>ador de Proyectos Estratégicos en la Dirección de Cambio Climático de la Dirección General de Desarrollo Verde</w:t>
      </w:r>
      <w:r w:rsidR="0019648C">
        <w:rPr>
          <w:rFonts w:ascii="Arial" w:hAnsi="Arial" w:cs="Arial"/>
          <w:shd w:val="clear" w:color="auto" w:fill="FFFFFF"/>
        </w:rPr>
        <w:t xml:space="preserve"> de la Secretaría de Desarrollo Urbano Sostenible</w:t>
      </w:r>
      <w:r>
        <w:rPr>
          <w:rFonts w:ascii="Arial" w:hAnsi="Arial" w:cs="Arial"/>
          <w:shd w:val="clear" w:color="auto" w:fill="FFFFFF"/>
        </w:rPr>
        <w:t xml:space="preserve"> </w:t>
      </w:r>
      <w:r w:rsidRPr="00CC0C2F">
        <w:rPr>
          <w:rFonts w:ascii="Arial" w:hAnsi="Arial" w:cs="Arial"/>
          <w:shd w:val="clear" w:color="auto" w:fill="FFFFFF"/>
        </w:rPr>
        <w:t>en noviembre de 2024.</w:t>
      </w:r>
      <w:bookmarkStart w:id="0" w:name="_GoBack"/>
      <w:bookmarkEnd w:id="0"/>
    </w:p>
    <w:p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F2793D" w:rsidRPr="00CC0C2F" w:rsidRDefault="00F2793D" w:rsidP="00F2793D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 w:rsidRPr="00CC0C2F">
        <w:rPr>
          <w:rFonts w:ascii="Arial" w:hAnsi="Arial" w:cs="Arial"/>
        </w:rPr>
        <w:t>Cursó la Licenciatura en Relaciones Internacionales en el Tecnológico de Monterrey; posteriormente realizó estudios de Posgrado en la Facultad de Ciencias de la Información de la Universidad Complutense de Madrid con la Maestría en Comunicación Periodística, Empresarial e Institucional.</w:t>
      </w:r>
    </w:p>
    <w:p w:rsidR="00F2793D" w:rsidRPr="00CC0C2F" w:rsidRDefault="00F2793D" w:rsidP="00F2793D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  <w:r w:rsidRPr="00CC0C2F">
        <w:rPr>
          <w:rFonts w:ascii="Arial" w:hAnsi="Arial" w:cs="Arial"/>
        </w:rPr>
        <w:t>Ha dado clases en la Prepa Garza Lagüera del Tecnológico de Monterrey.</w:t>
      </w:r>
    </w:p>
    <w:p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F2793D" w:rsidRPr="00CC0C2F" w:rsidRDefault="00F2793D" w:rsidP="00F2793D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CC0C2F">
        <w:rPr>
          <w:rFonts w:ascii="Arial" w:hAnsi="Arial" w:cs="Arial"/>
          <w:sz w:val="24"/>
          <w:szCs w:val="24"/>
        </w:rPr>
        <w:t>Ha cursado diplomados en: Derechos Humanos y Vivienda en la Universidad Iberoamericana, Negociación en el IPADE, Desarrollo Organizacional en el ITAM, entre otros cursos</w:t>
      </w:r>
      <w:r>
        <w:rPr>
          <w:rFonts w:ascii="Arial" w:hAnsi="Arial" w:cs="Arial"/>
          <w:sz w:val="24"/>
          <w:szCs w:val="24"/>
        </w:rPr>
        <w:t>, presentaciones y foros</w:t>
      </w:r>
      <w:r w:rsidRPr="00CC0C2F">
        <w:rPr>
          <w:rFonts w:ascii="Arial" w:hAnsi="Arial" w:cs="Arial"/>
          <w:sz w:val="24"/>
          <w:szCs w:val="24"/>
        </w:rPr>
        <w:t xml:space="preserve"> relacionados con el medio a</w:t>
      </w:r>
      <w:r>
        <w:rPr>
          <w:rFonts w:ascii="Arial" w:hAnsi="Arial" w:cs="Arial"/>
          <w:sz w:val="24"/>
          <w:szCs w:val="24"/>
        </w:rPr>
        <w:t xml:space="preserve">mbiente como </w:t>
      </w:r>
      <w:r w:rsidRPr="00CC0C2F">
        <w:rPr>
          <w:rFonts w:ascii="Arial" w:hAnsi="Arial" w:cs="Arial"/>
          <w:sz w:val="24"/>
          <w:szCs w:val="24"/>
        </w:rPr>
        <w:t>Smart Ci</w:t>
      </w:r>
      <w:r>
        <w:rPr>
          <w:rFonts w:ascii="Arial" w:hAnsi="Arial" w:cs="Arial"/>
          <w:sz w:val="24"/>
          <w:szCs w:val="24"/>
        </w:rPr>
        <w:t>ties realizado por ONU Habitat, ciudades sostenibles encabezados por la Secretaría de Relaciones Exteriores, entre otros.</w:t>
      </w:r>
    </w:p>
    <w:p w:rsidR="009F4DA0" w:rsidRPr="009F4DA0" w:rsidRDefault="009F4DA0" w:rsidP="000972E0">
      <w:pPr>
        <w:pStyle w:val="Ttulo3"/>
        <w:spacing w:before="0" w:beforeAutospacing="0" w:after="0" w:afterAutospacing="0"/>
        <w:jc w:val="both"/>
        <w:rPr>
          <w:sz w:val="20"/>
          <w:szCs w:val="20"/>
        </w:rPr>
      </w:pPr>
    </w:p>
    <w:p w:rsidR="000972E0" w:rsidRPr="00293216" w:rsidRDefault="000972E0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F2793D" w:rsidRPr="00CC0C2F" w:rsidRDefault="00F2793D" w:rsidP="00F2793D">
      <w:pPr>
        <w:tabs>
          <w:tab w:val="num" w:pos="720"/>
        </w:tabs>
        <w:spacing w:after="0" w:line="360" w:lineRule="auto"/>
        <w:ind w:right="32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84CAB">
        <w:rPr>
          <w:rFonts w:ascii="Arial" w:hAnsi="Arial" w:cs="Arial"/>
          <w:bCs/>
          <w:sz w:val="24"/>
          <w:szCs w:val="24"/>
        </w:rPr>
        <w:t xml:space="preserve">En el ámbito del servicio público, fue </w:t>
      </w:r>
      <w:r>
        <w:rPr>
          <w:rFonts w:ascii="Arial" w:hAnsi="Arial" w:cs="Arial"/>
          <w:bCs/>
          <w:sz w:val="24"/>
          <w:szCs w:val="24"/>
        </w:rPr>
        <w:t xml:space="preserve">1. </w:t>
      </w:r>
      <w:r w:rsidRPr="00884C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sora en Senado de la República en la </w:t>
      </w:r>
      <w:r w:rsidRPr="00884C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Legislatura LXV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(octubre 2021- diciembre 2024)</w:t>
      </w:r>
      <w:r w:rsidRPr="00884C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participó en la 2. Administración Estatal como Secretaria Ejecutiva del </w:t>
      </w:r>
      <w:r w:rsidRPr="00CC0C2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Instituto Estatal de las Mujeres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(octubre 2021- septiembre 2021)</w:t>
      </w:r>
      <w:r w:rsidRPr="00CC0C2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fue 3. Diputada del </w:t>
      </w:r>
      <w:r w:rsidRPr="00CC0C2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Gobierno de Nuevo León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Diputada en </w:t>
      </w:r>
      <w:r w:rsidRPr="00CC0C2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Congreso del Estado d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 Nuevo León en la Legislatura LVXXV (septiembre 2018 - Agosto2021).</w:t>
      </w:r>
    </w:p>
    <w:p w:rsidR="00D12912" w:rsidRPr="007C784C" w:rsidRDefault="00D12912" w:rsidP="00F2793D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sectPr w:rsidR="00D12912" w:rsidRPr="007C784C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4B" w:rsidRDefault="0088254B" w:rsidP="00F21CF2">
      <w:pPr>
        <w:spacing w:after="0" w:line="240" w:lineRule="auto"/>
      </w:pPr>
      <w:r>
        <w:separator/>
      </w:r>
    </w:p>
  </w:endnote>
  <w:endnote w:type="continuationSeparator" w:id="0">
    <w:p w:rsidR="0088254B" w:rsidRDefault="0088254B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4B" w:rsidRDefault="0088254B" w:rsidP="00F21CF2">
      <w:pPr>
        <w:spacing w:after="0" w:line="240" w:lineRule="auto"/>
      </w:pPr>
      <w:r>
        <w:separator/>
      </w:r>
    </w:p>
  </w:footnote>
  <w:footnote w:type="continuationSeparator" w:id="0">
    <w:p w:rsidR="0088254B" w:rsidRDefault="0088254B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92D5D"/>
    <w:rsid w:val="000972E0"/>
    <w:rsid w:val="0014333A"/>
    <w:rsid w:val="00175202"/>
    <w:rsid w:val="0019648C"/>
    <w:rsid w:val="001A6337"/>
    <w:rsid w:val="0022285E"/>
    <w:rsid w:val="00225A47"/>
    <w:rsid w:val="0026338B"/>
    <w:rsid w:val="00265675"/>
    <w:rsid w:val="00284239"/>
    <w:rsid w:val="00293216"/>
    <w:rsid w:val="002A777C"/>
    <w:rsid w:val="00307037"/>
    <w:rsid w:val="00317EF2"/>
    <w:rsid w:val="00330051"/>
    <w:rsid w:val="00386AB0"/>
    <w:rsid w:val="003C7BC9"/>
    <w:rsid w:val="003D2972"/>
    <w:rsid w:val="00480B20"/>
    <w:rsid w:val="0049389C"/>
    <w:rsid w:val="004C4638"/>
    <w:rsid w:val="005042B0"/>
    <w:rsid w:val="00511AF6"/>
    <w:rsid w:val="00537335"/>
    <w:rsid w:val="00537572"/>
    <w:rsid w:val="005425EE"/>
    <w:rsid w:val="005558A0"/>
    <w:rsid w:val="005B153A"/>
    <w:rsid w:val="005C3185"/>
    <w:rsid w:val="005E3F1E"/>
    <w:rsid w:val="006034D6"/>
    <w:rsid w:val="00631F43"/>
    <w:rsid w:val="00643F4F"/>
    <w:rsid w:val="00646931"/>
    <w:rsid w:val="006721DD"/>
    <w:rsid w:val="006B100A"/>
    <w:rsid w:val="006C7CBF"/>
    <w:rsid w:val="00704E04"/>
    <w:rsid w:val="00721122"/>
    <w:rsid w:val="0073339D"/>
    <w:rsid w:val="007B0DA3"/>
    <w:rsid w:val="007C784C"/>
    <w:rsid w:val="00817C6B"/>
    <w:rsid w:val="008425DA"/>
    <w:rsid w:val="00846648"/>
    <w:rsid w:val="00870053"/>
    <w:rsid w:val="0088254B"/>
    <w:rsid w:val="008F4D44"/>
    <w:rsid w:val="00914B08"/>
    <w:rsid w:val="00963B85"/>
    <w:rsid w:val="009E0555"/>
    <w:rsid w:val="009F4DA0"/>
    <w:rsid w:val="00A16843"/>
    <w:rsid w:val="00A674B9"/>
    <w:rsid w:val="00AA78D5"/>
    <w:rsid w:val="00AD1ABC"/>
    <w:rsid w:val="00B50293"/>
    <w:rsid w:val="00B61CF8"/>
    <w:rsid w:val="00BA49A2"/>
    <w:rsid w:val="00BA733D"/>
    <w:rsid w:val="00BC30A8"/>
    <w:rsid w:val="00BE6382"/>
    <w:rsid w:val="00C11A59"/>
    <w:rsid w:val="00C3170D"/>
    <w:rsid w:val="00C37374"/>
    <w:rsid w:val="00C3755A"/>
    <w:rsid w:val="00C44C81"/>
    <w:rsid w:val="00C57090"/>
    <w:rsid w:val="00CD69CC"/>
    <w:rsid w:val="00D12912"/>
    <w:rsid w:val="00D16DF6"/>
    <w:rsid w:val="00D610DD"/>
    <w:rsid w:val="00D6535D"/>
    <w:rsid w:val="00D91643"/>
    <w:rsid w:val="00D94424"/>
    <w:rsid w:val="00DB7DA0"/>
    <w:rsid w:val="00DC6C34"/>
    <w:rsid w:val="00E24F42"/>
    <w:rsid w:val="00E707C6"/>
    <w:rsid w:val="00E77802"/>
    <w:rsid w:val="00EC15B9"/>
    <w:rsid w:val="00EC7E73"/>
    <w:rsid w:val="00EF7947"/>
    <w:rsid w:val="00F21CF2"/>
    <w:rsid w:val="00F2793D"/>
    <w:rsid w:val="00F315A2"/>
    <w:rsid w:val="00F66D19"/>
    <w:rsid w:val="00F85556"/>
    <w:rsid w:val="00FA67C0"/>
    <w:rsid w:val="00FB0519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70C89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C7D97-E033-4C11-AD56-8BCFA6E5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Diana Yaneth Martinez Cruz</cp:lastModifiedBy>
  <cp:revision>3</cp:revision>
  <cp:lastPrinted>2016-05-03T00:14:00Z</cp:lastPrinted>
  <dcterms:created xsi:type="dcterms:W3CDTF">2025-06-19T19:44:00Z</dcterms:created>
  <dcterms:modified xsi:type="dcterms:W3CDTF">2025-06-24T19:57:00Z</dcterms:modified>
</cp:coreProperties>
</file>