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05B1A" w14:textId="77777777" w:rsidR="00DF4AAA" w:rsidRPr="002A1AF0" w:rsidRDefault="00A206B1" w:rsidP="002A1AF0">
      <w:pPr>
        <w:pStyle w:val="Ttulo1"/>
        <w:spacing w:line="276" w:lineRule="auto"/>
        <w:rPr>
          <w:rFonts w:ascii="Arial" w:hAnsi="Arial" w:cs="Arial"/>
        </w:rPr>
      </w:pPr>
      <w:r>
        <w:rPr>
          <w:rFonts w:ascii="Arial" w:hAnsi="Arial" w:cs="Arial"/>
        </w:rPr>
        <w:t xml:space="preserve"> </w:t>
      </w:r>
      <w:r w:rsidR="003835E3" w:rsidRPr="002A1AF0">
        <w:rPr>
          <w:rFonts w:ascii="Arial" w:hAnsi="Arial" w:cs="Arial"/>
        </w:rPr>
        <w:t>AVISO</w:t>
      </w:r>
      <w:r w:rsidR="003835E3" w:rsidRPr="002A1AF0">
        <w:rPr>
          <w:rFonts w:ascii="Arial" w:hAnsi="Arial" w:cs="Arial"/>
          <w:spacing w:val="-3"/>
        </w:rPr>
        <w:t xml:space="preserve"> </w:t>
      </w:r>
      <w:r w:rsidR="003835E3" w:rsidRPr="002A1AF0">
        <w:rPr>
          <w:rFonts w:ascii="Arial" w:hAnsi="Arial" w:cs="Arial"/>
        </w:rPr>
        <w:t>DE</w:t>
      </w:r>
      <w:r w:rsidR="003835E3" w:rsidRPr="002A1AF0">
        <w:rPr>
          <w:rFonts w:ascii="Arial" w:hAnsi="Arial" w:cs="Arial"/>
          <w:spacing w:val="-4"/>
        </w:rPr>
        <w:t xml:space="preserve"> </w:t>
      </w:r>
      <w:r w:rsidR="003835E3" w:rsidRPr="002A1AF0">
        <w:rPr>
          <w:rFonts w:ascii="Arial" w:hAnsi="Arial" w:cs="Arial"/>
        </w:rPr>
        <w:t>PRIVACIDAD</w:t>
      </w:r>
      <w:r w:rsidR="003835E3" w:rsidRPr="002A1AF0">
        <w:rPr>
          <w:rFonts w:ascii="Arial" w:hAnsi="Arial" w:cs="Arial"/>
          <w:spacing w:val="-4"/>
        </w:rPr>
        <w:t xml:space="preserve"> </w:t>
      </w:r>
      <w:r w:rsidR="003835E3" w:rsidRPr="002A1AF0">
        <w:rPr>
          <w:rFonts w:ascii="Arial" w:hAnsi="Arial" w:cs="Arial"/>
        </w:rPr>
        <w:t>INTEGRAL</w:t>
      </w:r>
      <w:r w:rsidR="003835E3" w:rsidRPr="002A1AF0">
        <w:rPr>
          <w:rFonts w:ascii="Arial" w:hAnsi="Arial" w:cs="Arial"/>
          <w:spacing w:val="-1"/>
        </w:rPr>
        <w:t xml:space="preserve"> </w:t>
      </w:r>
      <w:r w:rsidR="003835E3" w:rsidRPr="002A1AF0">
        <w:rPr>
          <w:rFonts w:ascii="Arial" w:hAnsi="Arial" w:cs="Arial"/>
        </w:rPr>
        <w:t>–</w:t>
      </w:r>
      <w:r w:rsidR="003835E3" w:rsidRPr="002A1AF0">
        <w:rPr>
          <w:rFonts w:ascii="Arial" w:hAnsi="Arial" w:cs="Arial"/>
          <w:spacing w:val="-1"/>
        </w:rPr>
        <w:t xml:space="preserve"> </w:t>
      </w:r>
      <w:r w:rsidR="003835E3" w:rsidRPr="002A1AF0">
        <w:rPr>
          <w:rFonts w:ascii="Arial" w:hAnsi="Arial" w:cs="Arial"/>
        </w:rPr>
        <w:t>GUARDERÍA</w:t>
      </w:r>
      <w:r w:rsidR="003835E3" w:rsidRPr="002A1AF0">
        <w:rPr>
          <w:rFonts w:ascii="Arial" w:hAnsi="Arial" w:cs="Arial"/>
          <w:spacing w:val="-4"/>
        </w:rPr>
        <w:t xml:space="preserve"> </w:t>
      </w:r>
      <w:r w:rsidR="003835E3" w:rsidRPr="002A1AF0">
        <w:rPr>
          <w:rFonts w:ascii="Arial" w:hAnsi="Arial" w:cs="Arial"/>
        </w:rPr>
        <w:t>ESPECIAL</w:t>
      </w:r>
    </w:p>
    <w:p w14:paraId="4B13C61E" w14:textId="77777777" w:rsidR="00DF4AAA" w:rsidRPr="002A1AF0" w:rsidRDefault="00DF4AAA" w:rsidP="002A1AF0">
      <w:pPr>
        <w:pStyle w:val="Textoindependiente"/>
        <w:spacing w:before="0" w:line="276" w:lineRule="auto"/>
        <w:ind w:left="0"/>
        <w:jc w:val="left"/>
        <w:rPr>
          <w:rFonts w:ascii="Arial" w:hAnsi="Arial" w:cs="Arial"/>
          <w:b/>
        </w:rPr>
      </w:pPr>
    </w:p>
    <w:p w14:paraId="50A4464A" w14:textId="77777777" w:rsidR="00DF4AAA" w:rsidRPr="00F43914" w:rsidRDefault="00DF4AAA" w:rsidP="002A1AF0">
      <w:pPr>
        <w:pStyle w:val="Textoindependiente"/>
        <w:spacing w:before="0" w:line="276" w:lineRule="auto"/>
        <w:ind w:left="0"/>
        <w:jc w:val="left"/>
        <w:rPr>
          <w:rFonts w:ascii="Arial" w:hAnsi="Arial" w:cs="Arial"/>
          <w:b/>
        </w:rPr>
      </w:pPr>
    </w:p>
    <w:p w14:paraId="4929531C" w14:textId="77777777" w:rsidR="00DF4AAA" w:rsidRDefault="003835E3" w:rsidP="00F43914">
      <w:pPr>
        <w:spacing w:line="276" w:lineRule="auto"/>
        <w:ind w:right="115"/>
        <w:jc w:val="both"/>
        <w:rPr>
          <w:rFonts w:ascii="Arial" w:hAnsi="Arial" w:cs="Arial"/>
        </w:rPr>
      </w:pPr>
      <w:r w:rsidRPr="00F43914">
        <w:rPr>
          <w:rFonts w:ascii="Arial" w:hAnsi="Arial" w:cs="Arial"/>
          <w:b/>
        </w:rPr>
        <w:t>DATOS</w:t>
      </w:r>
      <w:r w:rsidRPr="00F43914">
        <w:rPr>
          <w:rFonts w:ascii="Arial" w:hAnsi="Arial" w:cs="Arial"/>
          <w:b/>
          <w:spacing w:val="-7"/>
        </w:rPr>
        <w:t xml:space="preserve"> </w:t>
      </w:r>
      <w:r w:rsidRPr="00F43914">
        <w:rPr>
          <w:rFonts w:ascii="Arial" w:hAnsi="Arial" w:cs="Arial"/>
          <w:b/>
        </w:rPr>
        <w:t>DEL</w:t>
      </w:r>
      <w:r w:rsidRPr="00F43914">
        <w:rPr>
          <w:rFonts w:ascii="Arial" w:hAnsi="Arial" w:cs="Arial"/>
          <w:b/>
          <w:spacing w:val="-4"/>
        </w:rPr>
        <w:t xml:space="preserve"> </w:t>
      </w:r>
      <w:r w:rsidRPr="00F43914">
        <w:rPr>
          <w:rFonts w:ascii="Arial" w:hAnsi="Arial" w:cs="Arial"/>
          <w:b/>
        </w:rPr>
        <w:t>RESPONSABLE</w:t>
      </w:r>
      <w:r w:rsidRPr="00F43914">
        <w:rPr>
          <w:rFonts w:ascii="Arial" w:hAnsi="Arial" w:cs="Arial"/>
          <w:b/>
          <w:spacing w:val="-3"/>
        </w:rPr>
        <w:t xml:space="preserve"> </w:t>
      </w:r>
      <w:r w:rsidRPr="00F43914">
        <w:rPr>
          <w:rFonts w:ascii="Arial" w:hAnsi="Arial" w:cs="Arial"/>
          <w:b/>
        </w:rPr>
        <w:t>DEL</w:t>
      </w:r>
      <w:r w:rsidRPr="00F43914">
        <w:rPr>
          <w:rFonts w:ascii="Arial" w:hAnsi="Arial" w:cs="Arial"/>
          <w:b/>
          <w:spacing w:val="-3"/>
        </w:rPr>
        <w:t xml:space="preserve"> </w:t>
      </w:r>
      <w:r w:rsidRPr="00F43914">
        <w:rPr>
          <w:rFonts w:ascii="Arial" w:hAnsi="Arial" w:cs="Arial"/>
          <w:b/>
        </w:rPr>
        <w:t>TRATAMIENTO.</w:t>
      </w:r>
      <w:r w:rsidRPr="00F43914">
        <w:rPr>
          <w:rFonts w:ascii="Arial" w:hAnsi="Arial" w:cs="Arial"/>
          <w:b/>
          <w:spacing w:val="-2"/>
        </w:rPr>
        <w:t xml:space="preserve"> </w:t>
      </w:r>
      <w:r w:rsidRPr="00F43914">
        <w:rPr>
          <w:rFonts w:ascii="Arial" w:hAnsi="Arial" w:cs="Arial"/>
        </w:rPr>
        <w:t>La</w:t>
      </w:r>
      <w:r w:rsidRPr="00F43914">
        <w:rPr>
          <w:rFonts w:ascii="Arial" w:hAnsi="Arial" w:cs="Arial"/>
          <w:spacing w:val="-3"/>
        </w:rPr>
        <w:t xml:space="preserve"> </w:t>
      </w:r>
      <w:r w:rsidR="00015BD6">
        <w:rPr>
          <w:rFonts w:ascii="Arial" w:hAnsi="Arial" w:cs="Arial"/>
        </w:rPr>
        <w:t>Dirección de Atención e Inclusión a Personas con Discapacidad</w:t>
      </w:r>
      <w:r w:rsidRPr="00F43914">
        <w:rPr>
          <w:rFonts w:ascii="Arial" w:hAnsi="Arial" w:cs="Arial"/>
          <w:spacing w:val="-4"/>
        </w:rPr>
        <w:t xml:space="preserve"> </w:t>
      </w:r>
      <w:r w:rsidRPr="00F43914">
        <w:rPr>
          <w:rFonts w:ascii="Arial" w:hAnsi="Arial" w:cs="Arial"/>
        </w:rPr>
        <w:t>del</w:t>
      </w:r>
      <w:r w:rsidRPr="00F43914">
        <w:rPr>
          <w:rFonts w:ascii="Arial" w:hAnsi="Arial" w:cs="Arial"/>
          <w:spacing w:val="-1"/>
        </w:rPr>
        <w:t xml:space="preserve"> </w:t>
      </w:r>
      <w:r w:rsidRPr="00F43914">
        <w:rPr>
          <w:rFonts w:ascii="Arial" w:hAnsi="Arial" w:cs="Arial"/>
        </w:rPr>
        <w:t>Sistema</w:t>
      </w:r>
      <w:r w:rsidRPr="00F43914">
        <w:rPr>
          <w:rFonts w:ascii="Arial" w:hAnsi="Arial" w:cs="Arial"/>
          <w:spacing w:val="-6"/>
        </w:rPr>
        <w:t xml:space="preserve"> </w:t>
      </w:r>
      <w:r w:rsidRPr="00F43914">
        <w:rPr>
          <w:rFonts w:ascii="Arial" w:hAnsi="Arial" w:cs="Arial"/>
        </w:rPr>
        <w:t>para</w:t>
      </w:r>
      <w:r w:rsidRPr="00F43914">
        <w:rPr>
          <w:rFonts w:ascii="Arial" w:hAnsi="Arial" w:cs="Arial"/>
          <w:spacing w:val="-2"/>
        </w:rPr>
        <w:t xml:space="preserve"> </w:t>
      </w:r>
      <w:r w:rsidRPr="00F43914">
        <w:rPr>
          <w:rFonts w:ascii="Arial" w:hAnsi="Arial" w:cs="Arial"/>
        </w:rPr>
        <w:t>el</w:t>
      </w:r>
      <w:r w:rsidRPr="00F43914">
        <w:rPr>
          <w:rFonts w:ascii="Arial" w:hAnsi="Arial" w:cs="Arial"/>
          <w:spacing w:val="-4"/>
        </w:rPr>
        <w:t xml:space="preserve"> </w:t>
      </w:r>
      <w:r w:rsidRPr="00F43914">
        <w:rPr>
          <w:rFonts w:ascii="Arial" w:hAnsi="Arial" w:cs="Arial"/>
        </w:rPr>
        <w:t>Desarrollo</w:t>
      </w:r>
      <w:r w:rsidRPr="00F43914">
        <w:rPr>
          <w:rFonts w:ascii="Arial" w:hAnsi="Arial" w:cs="Arial"/>
          <w:spacing w:val="-47"/>
        </w:rPr>
        <w:t xml:space="preserve"> </w:t>
      </w:r>
      <w:r w:rsidRPr="00F43914">
        <w:rPr>
          <w:rFonts w:ascii="Arial" w:hAnsi="Arial" w:cs="Arial"/>
        </w:rPr>
        <w:t>Integral</w:t>
      </w:r>
      <w:r w:rsidRPr="00F43914">
        <w:rPr>
          <w:rFonts w:ascii="Arial" w:hAnsi="Arial" w:cs="Arial"/>
          <w:spacing w:val="-10"/>
        </w:rPr>
        <w:t xml:space="preserve"> </w:t>
      </w:r>
      <w:r w:rsidRPr="00F43914">
        <w:rPr>
          <w:rFonts w:ascii="Arial" w:hAnsi="Arial" w:cs="Arial"/>
        </w:rPr>
        <w:t>de</w:t>
      </w:r>
      <w:r w:rsidRPr="00F43914">
        <w:rPr>
          <w:rFonts w:ascii="Arial" w:hAnsi="Arial" w:cs="Arial"/>
          <w:spacing w:val="-10"/>
        </w:rPr>
        <w:t xml:space="preserve"> </w:t>
      </w:r>
      <w:r w:rsidRPr="00F43914">
        <w:rPr>
          <w:rFonts w:ascii="Arial" w:hAnsi="Arial" w:cs="Arial"/>
        </w:rPr>
        <w:t>la</w:t>
      </w:r>
      <w:r w:rsidRPr="00F43914">
        <w:rPr>
          <w:rFonts w:ascii="Arial" w:hAnsi="Arial" w:cs="Arial"/>
          <w:spacing w:val="-8"/>
        </w:rPr>
        <w:t xml:space="preserve"> </w:t>
      </w:r>
      <w:r w:rsidRPr="00F43914">
        <w:rPr>
          <w:rFonts w:ascii="Arial" w:hAnsi="Arial" w:cs="Arial"/>
        </w:rPr>
        <w:t>Familia</w:t>
      </w:r>
      <w:r w:rsidRPr="00F43914">
        <w:rPr>
          <w:rFonts w:ascii="Arial" w:hAnsi="Arial" w:cs="Arial"/>
          <w:spacing w:val="-8"/>
        </w:rPr>
        <w:t xml:space="preserve"> </w:t>
      </w:r>
      <w:r w:rsidRPr="00F43914">
        <w:rPr>
          <w:rFonts w:ascii="Arial" w:hAnsi="Arial" w:cs="Arial"/>
        </w:rPr>
        <w:t>del</w:t>
      </w:r>
      <w:r w:rsidRPr="00F43914">
        <w:rPr>
          <w:rFonts w:ascii="Arial" w:hAnsi="Arial" w:cs="Arial"/>
          <w:spacing w:val="-11"/>
        </w:rPr>
        <w:t xml:space="preserve"> </w:t>
      </w:r>
      <w:r w:rsidRPr="00F43914">
        <w:rPr>
          <w:rFonts w:ascii="Arial" w:hAnsi="Arial" w:cs="Arial"/>
        </w:rPr>
        <w:t>Municipio</w:t>
      </w:r>
      <w:r w:rsidRPr="00F43914">
        <w:rPr>
          <w:rFonts w:ascii="Arial" w:hAnsi="Arial" w:cs="Arial"/>
          <w:spacing w:val="-7"/>
        </w:rPr>
        <w:t xml:space="preserve"> </w:t>
      </w:r>
      <w:r w:rsidRPr="00F43914">
        <w:rPr>
          <w:rFonts w:ascii="Arial" w:hAnsi="Arial" w:cs="Arial"/>
        </w:rPr>
        <w:t>de</w:t>
      </w:r>
      <w:r w:rsidRPr="00F43914">
        <w:rPr>
          <w:rFonts w:ascii="Arial" w:hAnsi="Arial" w:cs="Arial"/>
          <w:spacing w:val="-10"/>
        </w:rPr>
        <w:t xml:space="preserve"> </w:t>
      </w:r>
      <w:r w:rsidRPr="00F43914">
        <w:rPr>
          <w:rFonts w:ascii="Arial" w:hAnsi="Arial" w:cs="Arial"/>
        </w:rPr>
        <w:t>Monterrey,</w:t>
      </w:r>
      <w:r w:rsidRPr="00F43914">
        <w:rPr>
          <w:rFonts w:ascii="Arial" w:hAnsi="Arial" w:cs="Arial"/>
          <w:spacing w:val="-10"/>
        </w:rPr>
        <w:t xml:space="preserve"> </w:t>
      </w:r>
      <w:r w:rsidRPr="00F43914">
        <w:rPr>
          <w:rFonts w:ascii="Arial" w:hAnsi="Arial" w:cs="Arial"/>
        </w:rPr>
        <w:t>con</w:t>
      </w:r>
      <w:r w:rsidRPr="00F43914">
        <w:rPr>
          <w:rFonts w:ascii="Arial" w:hAnsi="Arial" w:cs="Arial"/>
          <w:spacing w:val="-11"/>
        </w:rPr>
        <w:t xml:space="preserve"> </w:t>
      </w:r>
      <w:r w:rsidRPr="00F43914">
        <w:rPr>
          <w:rFonts w:ascii="Arial" w:hAnsi="Arial" w:cs="Arial"/>
        </w:rPr>
        <w:t>domicilio</w:t>
      </w:r>
      <w:r w:rsidRPr="00F43914">
        <w:rPr>
          <w:rFonts w:ascii="Arial" w:hAnsi="Arial" w:cs="Arial"/>
          <w:spacing w:val="-10"/>
        </w:rPr>
        <w:t xml:space="preserve"> </w:t>
      </w:r>
      <w:r w:rsidRPr="00F43914">
        <w:rPr>
          <w:rFonts w:ascii="Arial" w:hAnsi="Arial" w:cs="Arial"/>
        </w:rPr>
        <w:t>en</w:t>
      </w:r>
      <w:r w:rsidRPr="00F43914">
        <w:rPr>
          <w:rFonts w:ascii="Arial" w:hAnsi="Arial" w:cs="Arial"/>
          <w:spacing w:val="-8"/>
        </w:rPr>
        <w:t xml:space="preserve"> </w:t>
      </w:r>
      <w:r w:rsidRPr="00F43914">
        <w:rPr>
          <w:rFonts w:ascii="Arial" w:hAnsi="Arial" w:cs="Arial"/>
        </w:rPr>
        <w:t>calle</w:t>
      </w:r>
      <w:r w:rsidRPr="00F43914">
        <w:rPr>
          <w:rFonts w:ascii="Arial" w:hAnsi="Arial" w:cs="Arial"/>
          <w:spacing w:val="-10"/>
        </w:rPr>
        <w:t xml:space="preserve"> </w:t>
      </w:r>
      <w:r w:rsidRPr="00F43914">
        <w:rPr>
          <w:rFonts w:ascii="Arial" w:hAnsi="Arial" w:cs="Arial"/>
        </w:rPr>
        <w:t>Loma</w:t>
      </w:r>
      <w:r w:rsidRPr="00F43914">
        <w:rPr>
          <w:rFonts w:ascii="Arial" w:hAnsi="Arial" w:cs="Arial"/>
          <w:spacing w:val="-11"/>
        </w:rPr>
        <w:t xml:space="preserve"> </w:t>
      </w:r>
      <w:r w:rsidRPr="00F43914">
        <w:rPr>
          <w:rFonts w:ascii="Arial" w:hAnsi="Arial" w:cs="Arial"/>
        </w:rPr>
        <w:t>Redonda,</w:t>
      </w:r>
      <w:r w:rsidRPr="00F43914">
        <w:rPr>
          <w:rFonts w:ascii="Arial" w:hAnsi="Arial" w:cs="Arial"/>
          <w:spacing w:val="-8"/>
        </w:rPr>
        <w:t xml:space="preserve"> </w:t>
      </w:r>
      <w:r w:rsidRPr="00F43914">
        <w:rPr>
          <w:rFonts w:ascii="Arial" w:hAnsi="Arial" w:cs="Arial"/>
        </w:rPr>
        <w:t>núm.</w:t>
      </w:r>
      <w:r w:rsidRPr="00F43914">
        <w:rPr>
          <w:rFonts w:ascii="Arial" w:hAnsi="Arial" w:cs="Arial"/>
          <w:spacing w:val="-12"/>
        </w:rPr>
        <w:t xml:space="preserve"> </w:t>
      </w:r>
      <w:r w:rsidRPr="00F43914">
        <w:rPr>
          <w:rFonts w:ascii="Arial" w:hAnsi="Arial" w:cs="Arial"/>
        </w:rPr>
        <w:t>1500,</w:t>
      </w:r>
      <w:r w:rsidRPr="00F43914">
        <w:rPr>
          <w:rFonts w:ascii="Arial" w:hAnsi="Arial" w:cs="Arial"/>
          <w:spacing w:val="-47"/>
        </w:rPr>
        <w:t xml:space="preserve"> </w:t>
      </w:r>
      <w:r w:rsidRPr="00F43914">
        <w:rPr>
          <w:rFonts w:ascii="Arial" w:hAnsi="Arial" w:cs="Arial"/>
        </w:rPr>
        <w:t>colonia</w:t>
      </w:r>
      <w:r w:rsidRPr="00F43914">
        <w:rPr>
          <w:rFonts w:ascii="Arial" w:hAnsi="Arial" w:cs="Arial"/>
          <w:spacing w:val="1"/>
        </w:rPr>
        <w:t xml:space="preserve"> </w:t>
      </w:r>
      <w:r w:rsidRPr="00F43914">
        <w:rPr>
          <w:rFonts w:ascii="Arial" w:hAnsi="Arial" w:cs="Arial"/>
        </w:rPr>
        <w:t>Loma</w:t>
      </w:r>
      <w:r w:rsidRPr="00F43914">
        <w:rPr>
          <w:rFonts w:ascii="Arial" w:hAnsi="Arial" w:cs="Arial"/>
          <w:spacing w:val="1"/>
        </w:rPr>
        <w:t xml:space="preserve"> </w:t>
      </w:r>
      <w:r w:rsidRPr="00F43914">
        <w:rPr>
          <w:rFonts w:ascii="Arial" w:hAnsi="Arial" w:cs="Arial"/>
        </w:rPr>
        <w:t>Larga,</w:t>
      </w:r>
      <w:r w:rsidRPr="00F43914">
        <w:rPr>
          <w:rFonts w:ascii="Arial" w:hAnsi="Arial" w:cs="Arial"/>
          <w:spacing w:val="1"/>
        </w:rPr>
        <w:t xml:space="preserve"> </w:t>
      </w:r>
      <w:r w:rsidRPr="00F43914">
        <w:rPr>
          <w:rFonts w:ascii="Arial" w:hAnsi="Arial" w:cs="Arial"/>
        </w:rPr>
        <w:t>Monterrey,</w:t>
      </w:r>
      <w:r w:rsidRPr="00F43914">
        <w:rPr>
          <w:rFonts w:ascii="Arial" w:hAnsi="Arial" w:cs="Arial"/>
          <w:spacing w:val="1"/>
        </w:rPr>
        <w:t xml:space="preserve"> </w:t>
      </w:r>
      <w:r w:rsidRPr="00F43914">
        <w:rPr>
          <w:rFonts w:ascii="Arial" w:hAnsi="Arial" w:cs="Arial"/>
        </w:rPr>
        <w:t>Nuevo</w:t>
      </w:r>
      <w:r w:rsidRPr="00F43914">
        <w:rPr>
          <w:rFonts w:ascii="Arial" w:hAnsi="Arial" w:cs="Arial"/>
          <w:spacing w:val="1"/>
        </w:rPr>
        <w:t xml:space="preserve"> </w:t>
      </w:r>
      <w:r w:rsidR="00015BD6">
        <w:rPr>
          <w:rFonts w:ascii="Arial" w:hAnsi="Arial" w:cs="Arial"/>
        </w:rPr>
        <w:t xml:space="preserve">León. </w:t>
      </w:r>
    </w:p>
    <w:p w14:paraId="516624EC" w14:textId="77777777" w:rsidR="00015BD6" w:rsidRDefault="00015BD6" w:rsidP="00F43914">
      <w:pPr>
        <w:spacing w:line="276" w:lineRule="auto"/>
        <w:ind w:right="115"/>
        <w:jc w:val="both"/>
        <w:rPr>
          <w:rFonts w:ascii="Arial" w:hAnsi="Arial" w:cs="Arial"/>
        </w:rPr>
      </w:pPr>
    </w:p>
    <w:p w14:paraId="56A36413" w14:textId="1AF353CC" w:rsidR="00015BD6" w:rsidRDefault="00015BD6" w:rsidP="00015BD6">
      <w:pPr>
        <w:pStyle w:val="Textoindependiente"/>
        <w:spacing w:before="167" w:line="276" w:lineRule="auto"/>
        <w:ind w:left="0" w:right="114"/>
        <w:rPr>
          <w:rFonts w:ascii="Arial" w:hAnsi="Arial" w:cs="Arial"/>
        </w:rPr>
      </w:pPr>
      <w:r w:rsidRPr="00F43914">
        <w:rPr>
          <w:rFonts w:ascii="Arial" w:hAnsi="Arial" w:cs="Arial"/>
          <w:b/>
        </w:rPr>
        <w:t xml:space="preserve">DATOS PERSONALES QUE SERÁN SOMETIDOS A TRATAMIENTO. </w:t>
      </w:r>
      <w:r w:rsidRPr="00F43914">
        <w:rPr>
          <w:rFonts w:ascii="Arial" w:hAnsi="Arial" w:cs="Arial"/>
        </w:rPr>
        <w:t>Nombre y tipo de discapacidad del usuario, nombre, domicilio y</w:t>
      </w:r>
      <w:r w:rsidRPr="00F43914">
        <w:rPr>
          <w:rFonts w:ascii="Arial" w:hAnsi="Arial" w:cs="Arial"/>
          <w:spacing w:val="1"/>
        </w:rPr>
        <w:t xml:space="preserve"> </w:t>
      </w:r>
      <w:r w:rsidR="005818A8">
        <w:rPr>
          <w:rFonts w:ascii="Arial" w:hAnsi="Arial" w:cs="Arial"/>
          <w:spacing w:val="1"/>
        </w:rPr>
        <w:t>número telefónico</w:t>
      </w:r>
      <w:r w:rsidR="005818A8">
        <w:rPr>
          <w:rFonts w:ascii="Arial" w:hAnsi="Arial" w:cs="Arial"/>
        </w:rPr>
        <w:t xml:space="preserve"> </w:t>
      </w:r>
      <w:r w:rsidRPr="00F43914">
        <w:rPr>
          <w:rFonts w:ascii="Arial" w:hAnsi="Arial" w:cs="Arial"/>
        </w:rPr>
        <w:t>del padre, madre o tutor, de la niña o niño, acta de nacimiento, cartilla de vacunación</w:t>
      </w:r>
      <w:r w:rsidRPr="00F43914">
        <w:rPr>
          <w:rFonts w:ascii="Arial" w:hAnsi="Arial" w:cs="Arial"/>
          <w:spacing w:val="1"/>
        </w:rPr>
        <w:t xml:space="preserve"> </w:t>
      </w:r>
      <w:r w:rsidRPr="00F43914">
        <w:rPr>
          <w:rFonts w:ascii="Arial" w:hAnsi="Arial" w:cs="Arial"/>
          <w:spacing w:val="-1"/>
        </w:rPr>
        <w:t>actualizada,</w:t>
      </w:r>
      <w:r w:rsidRPr="00F43914">
        <w:rPr>
          <w:rFonts w:ascii="Arial" w:hAnsi="Arial" w:cs="Arial"/>
          <w:spacing w:val="-12"/>
        </w:rPr>
        <w:t xml:space="preserve"> </w:t>
      </w:r>
      <w:r w:rsidRPr="00F43914">
        <w:rPr>
          <w:rFonts w:ascii="Arial" w:hAnsi="Arial" w:cs="Arial"/>
          <w:spacing w:val="-1"/>
        </w:rPr>
        <w:t>fotografías</w:t>
      </w:r>
      <w:r w:rsidRPr="00F43914">
        <w:rPr>
          <w:rFonts w:ascii="Arial" w:hAnsi="Arial" w:cs="Arial"/>
          <w:spacing w:val="-11"/>
        </w:rPr>
        <w:t xml:space="preserve"> </w:t>
      </w:r>
      <w:r w:rsidRPr="00F43914">
        <w:rPr>
          <w:rFonts w:ascii="Arial" w:hAnsi="Arial" w:cs="Arial"/>
        </w:rPr>
        <w:t>a</w:t>
      </w:r>
      <w:r w:rsidRPr="00F43914">
        <w:rPr>
          <w:rFonts w:ascii="Arial" w:hAnsi="Arial" w:cs="Arial"/>
          <w:spacing w:val="-14"/>
        </w:rPr>
        <w:t xml:space="preserve"> </w:t>
      </w:r>
      <w:r w:rsidRPr="00F43914">
        <w:rPr>
          <w:rFonts w:ascii="Arial" w:hAnsi="Arial" w:cs="Arial"/>
        </w:rPr>
        <w:t>color,</w:t>
      </w:r>
      <w:r w:rsidRPr="00F43914">
        <w:rPr>
          <w:rFonts w:ascii="Arial" w:hAnsi="Arial" w:cs="Arial"/>
          <w:spacing w:val="-14"/>
        </w:rPr>
        <w:t xml:space="preserve"> </w:t>
      </w:r>
      <w:r w:rsidRPr="00F43914">
        <w:rPr>
          <w:rFonts w:ascii="Arial" w:hAnsi="Arial" w:cs="Arial"/>
        </w:rPr>
        <w:t>constancia</w:t>
      </w:r>
      <w:r w:rsidRPr="00F43914">
        <w:rPr>
          <w:rFonts w:ascii="Arial" w:hAnsi="Arial" w:cs="Arial"/>
          <w:spacing w:val="-14"/>
        </w:rPr>
        <w:t xml:space="preserve"> </w:t>
      </w:r>
      <w:r w:rsidRPr="00F43914">
        <w:rPr>
          <w:rFonts w:ascii="Arial" w:hAnsi="Arial" w:cs="Arial"/>
        </w:rPr>
        <w:t>apta</w:t>
      </w:r>
      <w:r w:rsidRPr="00F43914">
        <w:rPr>
          <w:rFonts w:ascii="Arial" w:hAnsi="Arial" w:cs="Arial"/>
          <w:spacing w:val="-12"/>
        </w:rPr>
        <w:t xml:space="preserve"> </w:t>
      </w:r>
      <w:r w:rsidRPr="00F43914">
        <w:rPr>
          <w:rFonts w:ascii="Arial" w:hAnsi="Arial" w:cs="Arial"/>
        </w:rPr>
        <w:t>para</w:t>
      </w:r>
      <w:r w:rsidRPr="00F43914">
        <w:rPr>
          <w:rFonts w:ascii="Arial" w:hAnsi="Arial" w:cs="Arial"/>
          <w:spacing w:val="-14"/>
        </w:rPr>
        <w:t xml:space="preserve"> </w:t>
      </w:r>
      <w:r w:rsidRPr="00F43914">
        <w:rPr>
          <w:rFonts w:ascii="Arial" w:hAnsi="Arial" w:cs="Arial"/>
        </w:rPr>
        <w:t>guardería,</w:t>
      </w:r>
      <w:r w:rsidRPr="00F43914">
        <w:rPr>
          <w:rFonts w:ascii="Arial" w:hAnsi="Arial" w:cs="Arial"/>
          <w:spacing w:val="-12"/>
        </w:rPr>
        <w:t xml:space="preserve"> </w:t>
      </w:r>
      <w:r w:rsidRPr="00F43914">
        <w:rPr>
          <w:rFonts w:ascii="Arial" w:hAnsi="Arial" w:cs="Arial"/>
        </w:rPr>
        <w:t>expediente</w:t>
      </w:r>
      <w:r w:rsidRPr="00F43914">
        <w:rPr>
          <w:rFonts w:ascii="Arial" w:hAnsi="Arial" w:cs="Arial"/>
          <w:spacing w:val="-15"/>
        </w:rPr>
        <w:t xml:space="preserve"> </w:t>
      </w:r>
      <w:r w:rsidRPr="00F43914">
        <w:rPr>
          <w:rFonts w:ascii="Arial" w:hAnsi="Arial" w:cs="Arial"/>
        </w:rPr>
        <w:t>médico</w:t>
      </w:r>
      <w:r w:rsidRPr="00F43914">
        <w:rPr>
          <w:rFonts w:ascii="Arial" w:hAnsi="Arial" w:cs="Arial"/>
          <w:spacing w:val="-11"/>
        </w:rPr>
        <w:t xml:space="preserve"> </w:t>
      </w:r>
      <w:r w:rsidRPr="00F43914">
        <w:rPr>
          <w:rFonts w:ascii="Arial" w:hAnsi="Arial" w:cs="Arial"/>
        </w:rPr>
        <w:t>de</w:t>
      </w:r>
      <w:r w:rsidRPr="00F43914">
        <w:rPr>
          <w:rFonts w:ascii="Arial" w:hAnsi="Arial" w:cs="Arial"/>
          <w:spacing w:val="-13"/>
        </w:rPr>
        <w:t xml:space="preserve"> </w:t>
      </w:r>
      <w:r w:rsidRPr="00F43914">
        <w:rPr>
          <w:rFonts w:ascii="Arial" w:hAnsi="Arial" w:cs="Arial"/>
        </w:rPr>
        <w:t>la</w:t>
      </w:r>
      <w:r w:rsidRPr="00F43914">
        <w:rPr>
          <w:rFonts w:ascii="Arial" w:hAnsi="Arial" w:cs="Arial"/>
          <w:spacing w:val="-12"/>
        </w:rPr>
        <w:t xml:space="preserve"> </w:t>
      </w:r>
      <w:r w:rsidRPr="00F43914">
        <w:rPr>
          <w:rFonts w:ascii="Arial" w:hAnsi="Arial" w:cs="Arial"/>
        </w:rPr>
        <w:t>niña</w:t>
      </w:r>
      <w:r w:rsidRPr="00F43914">
        <w:rPr>
          <w:rFonts w:ascii="Arial" w:hAnsi="Arial" w:cs="Arial"/>
          <w:spacing w:val="-13"/>
        </w:rPr>
        <w:t xml:space="preserve"> </w:t>
      </w:r>
      <w:r w:rsidRPr="00F43914">
        <w:rPr>
          <w:rFonts w:ascii="Arial" w:hAnsi="Arial" w:cs="Arial"/>
        </w:rPr>
        <w:t>o</w:t>
      </w:r>
      <w:r w:rsidRPr="00F43914">
        <w:rPr>
          <w:rFonts w:ascii="Arial" w:hAnsi="Arial" w:cs="Arial"/>
          <w:spacing w:val="-11"/>
        </w:rPr>
        <w:t xml:space="preserve"> </w:t>
      </w:r>
      <w:r w:rsidRPr="00F43914">
        <w:rPr>
          <w:rFonts w:ascii="Arial" w:hAnsi="Arial" w:cs="Arial"/>
        </w:rPr>
        <w:t>niño,</w:t>
      </w:r>
      <w:r w:rsidRPr="00F43914">
        <w:rPr>
          <w:rFonts w:ascii="Arial" w:hAnsi="Arial" w:cs="Arial"/>
          <w:spacing w:val="-47"/>
        </w:rPr>
        <w:t xml:space="preserve"> </w:t>
      </w:r>
      <w:r w:rsidRPr="00F43914">
        <w:rPr>
          <w:rFonts w:ascii="Arial" w:hAnsi="Arial" w:cs="Arial"/>
        </w:rPr>
        <w:t>tarjetón</w:t>
      </w:r>
      <w:r w:rsidRPr="00F43914">
        <w:rPr>
          <w:rFonts w:ascii="Arial" w:hAnsi="Arial" w:cs="Arial"/>
          <w:spacing w:val="-4"/>
        </w:rPr>
        <w:t xml:space="preserve"> </w:t>
      </w:r>
      <w:r w:rsidRPr="00F43914">
        <w:rPr>
          <w:rFonts w:ascii="Arial" w:hAnsi="Arial" w:cs="Arial"/>
        </w:rPr>
        <w:t>de</w:t>
      </w:r>
      <w:r w:rsidRPr="00F43914">
        <w:rPr>
          <w:rFonts w:ascii="Arial" w:hAnsi="Arial" w:cs="Arial"/>
          <w:spacing w:val="-3"/>
        </w:rPr>
        <w:t xml:space="preserve"> </w:t>
      </w:r>
      <w:r w:rsidRPr="00F43914">
        <w:rPr>
          <w:rFonts w:ascii="Arial" w:hAnsi="Arial" w:cs="Arial"/>
        </w:rPr>
        <w:t>rehabilitación</w:t>
      </w:r>
      <w:r w:rsidRPr="00F43914">
        <w:rPr>
          <w:rFonts w:ascii="Arial" w:hAnsi="Arial" w:cs="Arial"/>
          <w:spacing w:val="-3"/>
        </w:rPr>
        <w:t xml:space="preserve"> </w:t>
      </w:r>
      <w:r w:rsidRPr="00F43914">
        <w:rPr>
          <w:rFonts w:ascii="Arial" w:hAnsi="Arial" w:cs="Arial"/>
        </w:rPr>
        <w:t>de</w:t>
      </w:r>
      <w:r w:rsidRPr="00F43914">
        <w:rPr>
          <w:rFonts w:ascii="Arial" w:hAnsi="Arial" w:cs="Arial"/>
          <w:spacing w:val="-3"/>
        </w:rPr>
        <w:t xml:space="preserve"> </w:t>
      </w:r>
      <w:r w:rsidRPr="00F43914">
        <w:rPr>
          <w:rFonts w:ascii="Arial" w:hAnsi="Arial" w:cs="Arial"/>
        </w:rPr>
        <w:t>la</w:t>
      </w:r>
      <w:r w:rsidRPr="00F43914">
        <w:rPr>
          <w:rFonts w:ascii="Arial" w:hAnsi="Arial" w:cs="Arial"/>
          <w:spacing w:val="-3"/>
        </w:rPr>
        <w:t xml:space="preserve"> </w:t>
      </w:r>
      <w:r w:rsidRPr="00F43914">
        <w:rPr>
          <w:rFonts w:ascii="Arial" w:hAnsi="Arial" w:cs="Arial"/>
        </w:rPr>
        <w:t>niña</w:t>
      </w:r>
      <w:r w:rsidRPr="00F43914">
        <w:rPr>
          <w:rFonts w:ascii="Arial" w:hAnsi="Arial" w:cs="Arial"/>
          <w:spacing w:val="-3"/>
        </w:rPr>
        <w:t xml:space="preserve"> </w:t>
      </w:r>
      <w:r w:rsidRPr="00F43914">
        <w:rPr>
          <w:rFonts w:ascii="Arial" w:hAnsi="Arial" w:cs="Arial"/>
        </w:rPr>
        <w:t>o</w:t>
      </w:r>
      <w:r w:rsidRPr="00F43914">
        <w:rPr>
          <w:rFonts w:ascii="Arial" w:hAnsi="Arial" w:cs="Arial"/>
          <w:spacing w:val="-1"/>
        </w:rPr>
        <w:t xml:space="preserve"> </w:t>
      </w:r>
      <w:r w:rsidRPr="00F43914">
        <w:rPr>
          <w:rFonts w:ascii="Arial" w:hAnsi="Arial" w:cs="Arial"/>
        </w:rPr>
        <w:t>niño</w:t>
      </w:r>
      <w:r w:rsidRPr="00F43914">
        <w:rPr>
          <w:rFonts w:ascii="Arial" w:hAnsi="Arial" w:cs="Arial"/>
          <w:spacing w:val="-3"/>
        </w:rPr>
        <w:t xml:space="preserve"> </w:t>
      </w:r>
      <w:r w:rsidRPr="00F43914">
        <w:rPr>
          <w:rFonts w:ascii="Arial" w:hAnsi="Arial" w:cs="Arial"/>
        </w:rPr>
        <w:t>actualizado,</w:t>
      </w:r>
      <w:r w:rsidRPr="00F43914">
        <w:rPr>
          <w:rFonts w:ascii="Arial" w:hAnsi="Arial" w:cs="Arial"/>
          <w:spacing w:val="-2"/>
        </w:rPr>
        <w:t xml:space="preserve"> </w:t>
      </w:r>
      <w:r w:rsidRPr="00F43914">
        <w:rPr>
          <w:rFonts w:ascii="Arial" w:hAnsi="Arial" w:cs="Arial"/>
        </w:rPr>
        <w:t>recetas</w:t>
      </w:r>
      <w:r w:rsidRPr="00F43914">
        <w:rPr>
          <w:rFonts w:ascii="Arial" w:hAnsi="Arial" w:cs="Arial"/>
          <w:spacing w:val="-3"/>
        </w:rPr>
        <w:t xml:space="preserve"> </w:t>
      </w:r>
      <w:r w:rsidRPr="00F43914">
        <w:rPr>
          <w:rFonts w:ascii="Arial" w:hAnsi="Arial" w:cs="Arial"/>
        </w:rPr>
        <w:t>médicas</w:t>
      </w:r>
      <w:r w:rsidRPr="00F43914">
        <w:rPr>
          <w:rFonts w:ascii="Arial" w:hAnsi="Arial" w:cs="Arial"/>
          <w:spacing w:val="-2"/>
        </w:rPr>
        <w:t xml:space="preserve"> </w:t>
      </w:r>
      <w:r w:rsidRPr="00F43914">
        <w:rPr>
          <w:rFonts w:ascii="Arial" w:hAnsi="Arial" w:cs="Arial"/>
        </w:rPr>
        <w:t>actualizadas,</w:t>
      </w:r>
      <w:r w:rsidRPr="00F43914">
        <w:rPr>
          <w:rFonts w:ascii="Arial" w:hAnsi="Arial" w:cs="Arial"/>
          <w:spacing w:val="-3"/>
        </w:rPr>
        <w:t xml:space="preserve"> </w:t>
      </w:r>
      <w:r w:rsidRPr="00F43914">
        <w:rPr>
          <w:rFonts w:ascii="Arial" w:hAnsi="Arial" w:cs="Arial"/>
        </w:rPr>
        <w:t>credencial</w:t>
      </w:r>
      <w:r w:rsidRPr="00F43914">
        <w:rPr>
          <w:rFonts w:ascii="Arial" w:hAnsi="Arial" w:cs="Arial"/>
          <w:spacing w:val="-3"/>
        </w:rPr>
        <w:t xml:space="preserve"> </w:t>
      </w:r>
      <w:r>
        <w:rPr>
          <w:rFonts w:ascii="Arial" w:hAnsi="Arial" w:cs="Arial"/>
        </w:rPr>
        <w:t xml:space="preserve">de  </w:t>
      </w:r>
      <w:r w:rsidRPr="00F43914">
        <w:rPr>
          <w:rFonts w:ascii="Arial" w:hAnsi="Arial" w:cs="Arial"/>
        </w:rPr>
        <w:t>discapacidad expedida por el CREE DIF N.L., constancia escolar, documento del padre, madre o</w:t>
      </w:r>
      <w:r w:rsidRPr="00F43914">
        <w:rPr>
          <w:rFonts w:ascii="Arial" w:hAnsi="Arial" w:cs="Arial"/>
          <w:spacing w:val="1"/>
        </w:rPr>
        <w:t xml:space="preserve"> </w:t>
      </w:r>
      <w:r w:rsidRPr="00F43914">
        <w:rPr>
          <w:rFonts w:ascii="Arial" w:hAnsi="Arial" w:cs="Arial"/>
        </w:rPr>
        <w:t>tutor,</w:t>
      </w:r>
      <w:r w:rsidRPr="00F43914">
        <w:rPr>
          <w:rFonts w:ascii="Arial" w:hAnsi="Arial" w:cs="Arial"/>
          <w:spacing w:val="1"/>
        </w:rPr>
        <w:t xml:space="preserve"> </w:t>
      </w:r>
      <w:r w:rsidRPr="00F43914">
        <w:rPr>
          <w:rFonts w:ascii="Arial" w:hAnsi="Arial" w:cs="Arial"/>
        </w:rPr>
        <w:t>fotografías</w:t>
      </w:r>
      <w:r w:rsidRPr="00F43914">
        <w:rPr>
          <w:rFonts w:ascii="Arial" w:hAnsi="Arial" w:cs="Arial"/>
          <w:spacing w:val="1"/>
        </w:rPr>
        <w:t xml:space="preserve"> </w:t>
      </w:r>
      <w:r w:rsidRPr="00F43914">
        <w:rPr>
          <w:rFonts w:ascii="Arial" w:hAnsi="Arial" w:cs="Arial"/>
        </w:rPr>
        <w:t>a</w:t>
      </w:r>
      <w:r w:rsidRPr="00F43914">
        <w:rPr>
          <w:rFonts w:ascii="Arial" w:hAnsi="Arial" w:cs="Arial"/>
          <w:spacing w:val="1"/>
        </w:rPr>
        <w:t xml:space="preserve"> </w:t>
      </w:r>
      <w:r w:rsidRPr="00F43914">
        <w:rPr>
          <w:rFonts w:ascii="Arial" w:hAnsi="Arial" w:cs="Arial"/>
        </w:rPr>
        <w:t>color,</w:t>
      </w:r>
      <w:r w:rsidRPr="00F43914">
        <w:rPr>
          <w:rFonts w:ascii="Arial" w:hAnsi="Arial" w:cs="Arial"/>
          <w:spacing w:val="1"/>
        </w:rPr>
        <w:t xml:space="preserve"> </w:t>
      </w:r>
      <w:r w:rsidRPr="00F43914">
        <w:rPr>
          <w:rFonts w:ascii="Arial" w:hAnsi="Arial" w:cs="Arial"/>
        </w:rPr>
        <w:t>comprobante</w:t>
      </w:r>
      <w:r w:rsidRPr="00F43914">
        <w:rPr>
          <w:rFonts w:ascii="Arial" w:hAnsi="Arial" w:cs="Arial"/>
          <w:spacing w:val="1"/>
        </w:rPr>
        <w:t xml:space="preserve"> </w:t>
      </w:r>
      <w:r w:rsidRPr="00F43914">
        <w:rPr>
          <w:rFonts w:ascii="Arial" w:hAnsi="Arial" w:cs="Arial"/>
        </w:rPr>
        <w:t>de</w:t>
      </w:r>
      <w:r w:rsidRPr="00F43914">
        <w:rPr>
          <w:rFonts w:ascii="Arial" w:hAnsi="Arial" w:cs="Arial"/>
          <w:spacing w:val="1"/>
        </w:rPr>
        <w:t xml:space="preserve"> </w:t>
      </w:r>
      <w:r w:rsidRPr="00F43914">
        <w:rPr>
          <w:rFonts w:ascii="Arial" w:hAnsi="Arial" w:cs="Arial"/>
        </w:rPr>
        <w:t>domicilio</w:t>
      </w:r>
      <w:r w:rsidRPr="00F43914">
        <w:rPr>
          <w:rFonts w:ascii="Arial" w:hAnsi="Arial" w:cs="Arial"/>
          <w:spacing w:val="1"/>
        </w:rPr>
        <w:t xml:space="preserve"> </w:t>
      </w:r>
      <w:r w:rsidRPr="00F43914">
        <w:rPr>
          <w:rFonts w:ascii="Arial" w:hAnsi="Arial" w:cs="Arial"/>
        </w:rPr>
        <w:t>no</w:t>
      </w:r>
      <w:r w:rsidRPr="00F43914">
        <w:rPr>
          <w:rFonts w:ascii="Arial" w:hAnsi="Arial" w:cs="Arial"/>
          <w:spacing w:val="1"/>
        </w:rPr>
        <w:t xml:space="preserve"> </w:t>
      </w:r>
      <w:r w:rsidRPr="00F43914">
        <w:rPr>
          <w:rFonts w:ascii="Arial" w:hAnsi="Arial" w:cs="Arial"/>
        </w:rPr>
        <w:t>mayor</w:t>
      </w:r>
      <w:r w:rsidRPr="00F43914">
        <w:rPr>
          <w:rFonts w:ascii="Arial" w:hAnsi="Arial" w:cs="Arial"/>
          <w:spacing w:val="1"/>
        </w:rPr>
        <w:t xml:space="preserve"> </w:t>
      </w:r>
      <w:r w:rsidRPr="00F43914">
        <w:rPr>
          <w:rFonts w:ascii="Arial" w:hAnsi="Arial" w:cs="Arial"/>
        </w:rPr>
        <w:t>a</w:t>
      </w:r>
      <w:r w:rsidRPr="00F43914">
        <w:rPr>
          <w:rFonts w:ascii="Arial" w:hAnsi="Arial" w:cs="Arial"/>
          <w:spacing w:val="1"/>
        </w:rPr>
        <w:t xml:space="preserve"> </w:t>
      </w:r>
      <w:r w:rsidRPr="00F43914">
        <w:rPr>
          <w:rFonts w:ascii="Arial" w:hAnsi="Arial" w:cs="Arial"/>
        </w:rPr>
        <w:t>dos</w:t>
      </w:r>
      <w:r w:rsidRPr="00F43914">
        <w:rPr>
          <w:rFonts w:ascii="Arial" w:hAnsi="Arial" w:cs="Arial"/>
          <w:spacing w:val="1"/>
        </w:rPr>
        <w:t xml:space="preserve"> </w:t>
      </w:r>
      <w:r w:rsidRPr="00F43914">
        <w:rPr>
          <w:rFonts w:ascii="Arial" w:hAnsi="Arial" w:cs="Arial"/>
        </w:rPr>
        <w:t>meses</w:t>
      </w:r>
      <w:r w:rsidRPr="00F43914">
        <w:rPr>
          <w:rFonts w:ascii="Arial" w:hAnsi="Arial" w:cs="Arial"/>
          <w:spacing w:val="1"/>
        </w:rPr>
        <w:t xml:space="preserve"> </w:t>
      </w:r>
      <w:r w:rsidRPr="00F43914">
        <w:rPr>
          <w:rFonts w:ascii="Arial" w:hAnsi="Arial" w:cs="Arial"/>
        </w:rPr>
        <w:t>de</w:t>
      </w:r>
      <w:r w:rsidRPr="00F43914">
        <w:rPr>
          <w:rFonts w:ascii="Arial" w:hAnsi="Arial" w:cs="Arial"/>
          <w:spacing w:val="1"/>
        </w:rPr>
        <w:t xml:space="preserve"> </w:t>
      </w:r>
      <w:r w:rsidRPr="00F43914">
        <w:rPr>
          <w:rFonts w:ascii="Arial" w:hAnsi="Arial" w:cs="Arial"/>
        </w:rPr>
        <w:t>antigüedad,</w:t>
      </w:r>
      <w:r w:rsidRPr="00F43914">
        <w:rPr>
          <w:rFonts w:ascii="Arial" w:hAnsi="Arial" w:cs="Arial"/>
          <w:spacing w:val="1"/>
        </w:rPr>
        <w:t xml:space="preserve"> </w:t>
      </w:r>
      <w:r w:rsidRPr="00F43914">
        <w:rPr>
          <w:rFonts w:ascii="Arial" w:hAnsi="Arial" w:cs="Arial"/>
        </w:rPr>
        <w:t>credencial de elector, fotografías a color, carta de trabajo, firma</w:t>
      </w:r>
      <w:r>
        <w:rPr>
          <w:rFonts w:ascii="Arial" w:hAnsi="Arial" w:cs="Arial"/>
        </w:rPr>
        <w:t xml:space="preserve"> autógrafa</w:t>
      </w:r>
      <w:r w:rsidRPr="00F43914">
        <w:rPr>
          <w:rFonts w:ascii="Arial" w:hAnsi="Arial" w:cs="Arial"/>
        </w:rPr>
        <w:t>; así como su imagen, a través de</w:t>
      </w:r>
      <w:r w:rsidRPr="00F43914">
        <w:rPr>
          <w:rFonts w:ascii="Arial" w:hAnsi="Arial" w:cs="Arial"/>
          <w:spacing w:val="1"/>
        </w:rPr>
        <w:t xml:space="preserve"> </w:t>
      </w:r>
      <w:r w:rsidRPr="00F43914">
        <w:rPr>
          <w:rFonts w:ascii="Arial" w:hAnsi="Arial" w:cs="Arial"/>
        </w:rPr>
        <w:t>fotografías</w:t>
      </w:r>
      <w:r w:rsidRPr="00F43914">
        <w:rPr>
          <w:rFonts w:ascii="Arial" w:hAnsi="Arial" w:cs="Arial"/>
          <w:spacing w:val="-3"/>
        </w:rPr>
        <w:t xml:space="preserve"> </w:t>
      </w:r>
      <w:r w:rsidRPr="00F43914">
        <w:rPr>
          <w:rFonts w:ascii="Arial" w:hAnsi="Arial" w:cs="Arial"/>
        </w:rPr>
        <w:t>y/o</w:t>
      </w:r>
      <w:r w:rsidRPr="00F43914">
        <w:rPr>
          <w:rFonts w:ascii="Arial" w:hAnsi="Arial" w:cs="Arial"/>
          <w:spacing w:val="-1"/>
        </w:rPr>
        <w:t xml:space="preserve"> </w:t>
      </w:r>
      <w:r w:rsidRPr="00F43914">
        <w:rPr>
          <w:rFonts w:ascii="Arial" w:hAnsi="Arial" w:cs="Arial"/>
        </w:rPr>
        <w:t>vídeo</w:t>
      </w:r>
      <w:r w:rsidR="006C5428">
        <w:rPr>
          <w:rFonts w:ascii="Arial" w:hAnsi="Arial" w:cs="Arial"/>
          <w:spacing w:val="1"/>
        </w:rPr>
        <w:t>.</w:t>
      </w:r>
    </w:p>
    <w:p w14:paraId="55430DC9" w14:textId="77777777" w:rsidR="00CF14CD" w:rsidRDefault="00CF14CD" w:rsidP="00015BD6">
      <w:pPr>
        <w:pStyle w:val="Textoindependiente"/>
        <w:spacing w:before="167" w:line="276" w:lineRule="auto"/>
        <w:ind w:left="0" w:right="114"/>
        <w:rPr>
          <w:rFonts w:ascii="Arial" w:hAnsi="Arial" w:cs="Arial"/>
        </w:rPr>
      </w:pPr>
      <w:bookmarkStart w:id="0" w:name="_GoBack"/>
      <w:bookmarkEnd w:id="0"/>
    </w:p>
    <w:p w14:paraId="0874AC8B" w14:textId="77777777" w:rsidR="00CF14CD" w:rsidRPr="00CF14CD" w:rsidRDefault="00CF14CD" w:rsidP="00CF14CD">
      <w:pPr>
        <w:spacing w:line="256" w:lineRule="auto"/>
        <w:ind w:right="115"/>
        <w:jc w:val="both"/>
        <w:rPr>
          <w:rFonts w:ascii="Arial" w:hAnsi="Arial" w:cs="Arial"/>
          <w:i/>
        </w:rPr>
      </w:pPr>
      <w:r>
        <w:rPr>
          <w:rFonts w:ascii="Arial" w:hAnsi="Arial" w:cs="Arial"/>
          <w:i/>
        </w:rPr>
        <w:t>"En el presente caso, debido a la naturaleza del proceso, todos los datos personales que se recaban son considerados sensibles y se dará el debido tratamiento"</w:t>
      </w:r>
    </w:p>
    <w:p w14:paraId="7F0BFFC6" w14:textId="77777777" w:rsidR="00015BD6" w:rsidRPr="00F43914" w:rsidRDefault="00015BD6" w:rsidP="00F43914">
      <w:pPr>
        <w:spacing w:line="276" w:lineRule="auto"/>
        <w:ind w:right="115"/>
        <w:jc w:val="both"/>
        <w:rPr>
          <w:rFonts w:ascii="Arial" w:hAnsi="Arial" w:cs="Arial"/>
          <w:i/>
        </w:rPr>
      </w:pPr>
    </w:p>
    <w:p w14:paraId="0A604060" w14:textId="77777777" w:rsidR="00015BD6" w:rsidRDefault="003835E3" w:rsidP="002A1AF0">
      <w:pPr>
        <w:pStyle w:val="Textoindependiente"/>
        <w:spacing w:before="181" w:line="276" w:lineRule="auto"/>
        <w:ind w:left="0"/>
        <w:rPr>
          <w:rFonts w:ascii="Arial" w:hAnsi="Arial" w:cs="Arial"/>
          <w:b/>
        </w:rPr>
      </w:pPr>
      <w:r w:rsidRPr="00F43914">
        <w:rPr>
          <w:rFonts w:ascii="Arial" w:hAnsi="Arial" w:cs="Arial"/>
          <w:b/>
        </w:rPr>
        <w:t xml:space="preserve">FINALIDADES. </w:t>
      </w:r>
    </w:p>
    <w:p w14:paraId="6E130BD9" w14:textId="7D621EE1" w:rsidR="00015BD6" w:rsidRDefault="00015BD6" w:rsidP="002A1AF0">
      <w:pPr>
        <w:pStyle w:val="Textoindependiente"/>
        <w:spacing w:before="181" w:line="276" w:lineRule="auto"/>
        <w:ind w:left="0"/>
        <w:rPr>
          <w:rFonts w:ascii="Arial" w:hAnsi="Arial" w:cs="Arial"/>
        </w:rPr>
      </w:pPr>
      <w:r w:rsidRPr="00015BD6">
        <w:rPr>
          <w:rFonts w:ascii="Arial" w:hAnsi="Arial" w:cs="Arial"/>
          <w:b/>
        </w:rPr>
        <w:t>Principal:</w:t>
      </w:r>
      <w:r>
        <w:rPr>
          <w:rFonts w:ascii="Arial" w:hAnsi="Arial" w:cs="Arial"/>
        </w:rPr>
        <w:t xml:space="preserve"> </w:t>
      </w:r>
      <w:r w:rsidR="000A6884">
        <w:rPr>
          <w:rFonts w:ascii="Arial" w:hAnsi="Arial" w:cs="Arial"/>
        </w:rPr>
        <w:t>Los datos personales</w:t>
      </w:r>
      <w:r w:rsidR="003835E3" w:rsidRPr="00F43914">
        <w:rPr>
          <w:rFonts w:ascii="Arial" w:hAnsi="Arial" w:cs="Arial"/>
          <w:spacing w:val="-4"/>
        </w:rPr>
        <w:t xml:space="preserve"> </w:t>
      </w:r>
      <w:r w:rsidR="003835E3" w:rsidRPr="00F43914">
        <w:rPr>
          <w:rFonts w:ascii="Arial" w:hAnsi="Arial" w:cs="Arial"/>
        </w:rPr>
        <w:t>son</w:t>
      </w:r>
      <w:r w:rsidR="003835E3" w:rsidRPr="00F43914">
        <w:rPr>
          <w:rFonts w:ascii="Arial" w:hAnsi="Arial" w:cs="Arial"/>
          <w:spacing w:val="-3"/>
        </w:rPr>
        <w:t xml:space="preserve"> </w:t>
      </w:r>
      <w:r w:rsidR="003835E3" w:rsidRPr="00F43914">
        <w:rPr>
          <w:rFonts w:ascii="Arial" w:hAnsi="Arial" w:cs="Arial"/>
        </w:rPr>
        <w:t>necesarios</w:t>
      </w:r>
      <w:r w:rsidR="003835E3" w:rsidRPr="00F43914">
        <w:rPr>
          <w:rFonts w:ascii="Arial" w:hAnsi="Arial" w:cs="Arial"/>
          <w:spacing w:val="-4"/>
        </w:rPr>
        <w:t xml:space="preserve"> </w:t>
      </w:r>
      <w:r w:rsidR="003835E3" w:rsidRPr="00F43914">
        <w:rPr>
          <w:rFonts w:ascii="Arial" w:hAnsi="Arial" w:cs="Arial"/>
        </w:rPr>
        <w:t>para</w:t>
      </w:r>
      <w:r w:rsidR="003835E3" w:rsidRPr="00F43914">
        <w:rPr>
          <w:rFonts w:ascii="Arial" w:hAnsi="Arial" w:cs="Arial"/>
          <w:spacing w:val="-2"/>
        </w:rPr>
        <w:t xml:space="preserve"> </w:t>
      </w:r>
      <w:r w:rsidR="001D3025">
        <w:rPr>
          <w:rFonts w:ascii="Arial" w:hAnsi="Arial" w:cs="Arial"/>
        </w:rPr>
        <w:t xml:space="preserve">brindar el servicio de Guardería Especial dirigida a niñas, niños y adolescentes de 2 a 14 años que tengan una discapacidad permanente. </w:t>
      </w:r>
    </w:p>
    <w:p w14:paraId="3847A163" w14:textId="77777777" w:rsidR="005818A8" w:rsidRDefault="005818A8" w:rsidP="002A1AF0">
      <w:pPr>
        <w:pStyle w:val="Textoindependiente"/>
        <w:spacing w:before="181" w:line="276" w:lineRule="auto"/>
        <w:ind w:left="0"/>
        <w:rPr>
          <w:rFonts w:ascii="Arial" w:hAnsi="Arial" w:cs="Arial"/>
        </w:rPr>
      </w:pPr>
    </w:p>
    <w:p w14:paraId="42457339" w14:textId="77777777" w:rsidR="005818A8" w:rsidRPr="00A86F52" w:rsidRDefault="005818A8" w:rsidP="005818A8">
      <w:pPr>
        <w:pStyle w:val="Textocomentario"/>
        <w:jc w:val="both"/>
        <w:rPr>
          <w:rFonts w:ascii="Arial" w:hAnsi="Arial" w:cs="Arial"/>
          <w:sz w:val="22"/>
          <w:szCs w:val="22"/>
        </w:rPr>
      </w:pPr>
      <w:r w:rsidRPr="005625AE">
        <w:rPr>
          <w:rFonts w:ascii="Arial" w:hAnsi="Arial" w:cs="Arial"/>
          <w:b/>
          <w:sz w:val="22"/>
          <w:szCs w:val="22"/>
        </w:rPr>
        <w:t>Secundaria:</w:t>
      </w:r>
      <w:r>
        <w:rPr>
          <w:rFonts w:ascii="Arial" w:hAnsi="Arial" w:cs="Arial"/>
        </w:rPr>
        <w:t xml:space="preserve"> </w:t>
      </w:r>
      <w:r>
        <w:rPr>
          <w:rFonts w:ascii="Arial" w:hAnsi="Arial" w:cs="Arial"/>
          <w:sz w:val="22"/>
          <w:szCs w:val="22"/>
        </w:rPr>
        <w:t>Se</w:t>
      </w:r>
      <w:r w:rsidRPr="00A86F52">
        <w:rPr>
          <w:rFonts w:ascii="Arial" w:hAnsi="Arial" w:cs="Arial"/>
          <w:sz w:val="22"/>
          <w:szCs w:val="22"/>
        </w:rPr>
        <w:t xml:space="preserve"> le informa que se tomarán fotografías</w:t>
      </w:r>
      <w:r w:rsidRPr="00A86F52">
        <w:rPr>
          <w:rFonts w:ascii="Arial" w:hAnsi="Arial" w:cs="Arial"/>
          <w:spacing w:val="-47"/>
          <w:sz w:val="22"/>
          <w:szCs w:val="22"/>
        </w:rPr>
        <w:t xml:space="preserve"> </w:t>
      </w:r>
      <w:r>
        <w:rPr>
          <w:rFonts w:ascii="Arial" w:hAnsi="Arial" w:cs="Arial"/>
          <w:spacing w:val="-47"/>
          <w:sz w:val="22"/>
          <w:szCs w:val="22"/>
        </w:rPr>
        <w:t xml:space="preserve">  </w:t>
      </w:r>
      <w:r w:rsidRPr="00A86F52">
        <w:rPr>
          <w:rFonts w:ascii="Arial" w:hAnsi="Arial" w:cs="Arial"/>
          <w:sz w:val="22"/>
          <w:szCs w:val="22"/>
        </w:rPr>
        <w:t xml:space="preserve">y/o vídeos, los cuales </w:t>
      </w:r>
      <w:r>
        <w:rPr>
          <w:rFonts w:ascii="Arial" w:hAnsi="Arial" w:cs="Arial"/>
          <w:sz w:val="22"/>
          <w:szCs w:val="22"/>
        </w:rPr>
        <w:t>se comunicarán</w:t>
      </w:r>
      <w:r w:rsidRPr="00A86F52">
        <w:rPr>
          <w:rFonts w:ascii="Arial" w:hAnsi="Arial" w:cs="Arial"/>
          <w:sz w:val="22"/>
          <w:szCs w:val="22"/>
        </w:rPr>
        <w:t xml:space="preserve"> en trámites internos administrativos como evidencia del</w:t>
      </w:r>
      <w:r w:rsidRPr="00A86F52">
        <w:rPr>
          <w:rFonts w:ascii="Arial" w:hAnsi="Arial" w:cs="Arial"/>
          <w:spacing w:val="1"/>
          <w:sz w:val="22"/>
          <w:szCs w:val="22"/>
        </w:rPr>
        <w:t xml:space="preserve"> </w:t>
      </w:r>
      <w:r>
        <w:rPr>
          <w:rFonts w:ascii="Arial" w:hAnsi="Arial" w:cs="Arial"/>
          <w:sz w:val="22"/>
          <w:szCs w:val="22"/>
        </w:rPr>
        <w:t xml:space="preserve">mismo, en el mismo sentido respecto al número telefónico se utilizará, para el uso de la red social denominada “WhatsApp”, para la comunicación del servicio con padres, madres y/o usuarias y usuarios. </w:t>
      </w:r>
    </w:p>
    <w:p w14:paraId="6ADE7C3E" w14:textId="77777777" w:rsidR="00015BD6" w:rsidRDefault="00015BD6" w:rsidP="00015BD6">
      <w:pPr>
        <w:pStyle w:val="Textocomentario"/>
        <w:jc w:val="both"/>
        <w:rPr>
          <w:rFonts w:ascii="Arial" w:hAnsi="Arial" w:cs="Arial"/>
          <w:sz w:val="22"/>
          <w:szCs w:val="22"/>
        </w:rPr>
      </w:pPr>
    </w:p>
    <w:p w14:paraId="2F07325A" w14:textId="77777777" w:rsidR="005818A8" w:rsidRDefault="005818A8" w:rsidP="00015BD6">
      <w:pPr>
        <w:pStyle w:val="Textocomentario"/>
        <w:jc w:val="both"/>
        <w:rPr>
          <w:rFonts w:ascii="Arial" w:hAnsi="Arial" w:cs="Arial"/>
          <w:sz w:val="22"/>
          <w:szCs w:val="22"/>
        </w:rPr>
      </w:pPr>
    </w:p>
    <w:p w14:paraId="74514198" w14:textId="77777777" w:rsidR="00015BD6" w:rsidRPr="00015BD6" w:rsidRDefault="00015BD6" w:rsidP="00015BD6">
      <w:pPr>
        <w:pStyle w:val="Textoindependiente"/>
        <w:spacing w:before="33" w:line="276" w:lineRule="auto"/>
        <w:ind w:left="0" w:right="115"/>
        <w:rPr>
          <w:rFonts w:ascii="Arial" w:hAnsi="Arial" w:cs="Arial"/>
        </w:rPr>
      </w:pPr>
      <w:r w:rsidRPr="00F43914">
        <w:rPr>
          <w:rFonts w:ascii="Arial" w:hAnsi="Arial" w:cs="Arial"/>
          <w:b/>
        </w:rPr>
        <w:t>FUNDAMENTO PARA EL TRATAMIENTO DE DATOS PERSONALES.</w:t>
      </w:r>
      <w:r w:rsidRPr="00F43914">
        <w:rPr>
          <w:rFonts w:ascii="Arial" w:hAnsi="Arial" w:cs="Arial"/>
          <w:b/>
          <w:spacing w:val="1"/>
        </w:rPr>
        <w:t xml:space="preserve"> </w:t>
      </w:r>
      <w:r w:rsidRPr="00F43914">
        <w:rPr>
          <w:rFonts w:ascii="Arial" w:hAnsi="Arial" w:cs="Arial"/>
        </w:rPr>
        <w:t>El tratamiento de sus datos</w:t>
      </w:r>
      <w:r w:rsidRPr="00F43914">
        <w:rPr>
          <w:rFonts w:ascii="Arial" w:hAnsi="Arial" w:cs="Arial"/>
          <w:spacing w:val="1"/>
        </w:rPr>
        <w:t xml:space="preserve"> </w:t>
      </w:r>
      <w:r w:rsidRPr="00F43914">
        <w:rPr>
          <w:rFonts w:ascii="Arial" w:hAnsi="Arial" w:cs="Arial"/>
        </w:rPr>
        <w:t>personales se realiza con f</w:t>
      </w:r>
      <w:r>
        <w:rPr>
          <w:rFonts w:ascii="Arial" w:hAnsi="Arial" w:cs="Arial"/>
        </w:rPr>
        <w:t>undamento en los artículos 1, 3</w:t>
      </w:r>
      <w:r w:rsidRPr="00F43914">
        <w:rPr>
          <w:rFonts w:ascii="Arial" w:hAnsi="Arial" w:cs="Arial"/>
        </w:rPr>
        <w:t xml:space="preserve"> fracción II, 16 al 31, 70, 83, 85, y de más</w:t>
      </w:r>
      <w:r w:rsidRPr="00F43914">
        <w:rPr>
          <w:rFonts w:ascii="Arial" w:hAnsi="Arial" w:cs="Arial"/>
          <w:spacing w:val="-47"/>
        </w:rPr>
        <w:t xml:space="preserve"> </w:t>
      </w:r>
      <w:r w:rsidRPr="00F43914">
        <w:rPr>
          <w:rFonts w:ascii="Arial" w:hAnsi="Arial" w:cs="Arial"/>
          <w:spacing w:val="-1"/>
        </w:rPr>
        <w:t>relativos,</w:t>
      </w:r>
      <w:r w:rsidRPr="00F43914">
        <w:rPr>
          <w:rFonts w:ascii="Arial" w:hAnsi="Arial" w:cs="Arial"/>
          <w:spacing w:val="-10"/>
        </w:rPr>
        <w:t xml:space="preserve"> </w:t>
      </w:r>
      <w:r w:rsidRPr="00F43914">
        <w:rPr>
          <w:rFonts w:ascii="Arial" w:hAnsi="Arial" w:cs="Arial"/>
        </w:rPr>
        <w:t>de</w:t>
      </w:r>
      <w:r w:rsidRPr="00F43914">
        <w:rPr>
          <w:rFonts w:ascii="Arial" w:hAnsi="Arial" w:cs="Arial"/>
          <w:spacing w:val="-6"/>
        </w:rPr>
        <w:t xml:space="preserve"> </w:t>
      </w:r>
      <w:r w:rsidRPr="00F43914">
        <w:rPr>
          <w:rFonts w:ascii="Arial" w:hAnsi="Arial" w:cs="Arial"/>
        </w:rPr>
        <w:t>la</w:t>
      </w:r>
      <w:r w:rsidRPr="00F43914">
        <w:rPr>
          <w:rFonts w:ascii="Arial" w:hAnsi="Arial" w:cs="Arial"/>
          <w:spacing w:val="-10"/>
        </w:rPr>
        <w:t xml:space="preserve"> </w:t>
      </w:r>
      <w:r w:rsidRPr="00F43914">
        <w:rPr>
          <w:rFonts w:ascii="Arial" w:hAnsi="Arial" w:cs="Arial"/>
        </w:rPr>
        <w:t>Ley</w:t>
      </w:r>
      <w:r w:rsidRPr="00F43914">
        <w:rPr>
          <w:rFonts w:ascii="Arial" w:hAnsi="Arial" w:cs="Arial"/>
          <w:spacing w:val="-7"/>
        </w:rPr>
        <w:t xml:space="preserve"> </w:t>
      </w:r>
      <w:r w:rsidRPr="00F43914">
        <w:rPr>
          <w:rFonts w:ascii="Arial" w:hAnsi="Arial" w:cs="Arial"/>
        </w:rPr>
        <w:t>General</w:t>
      </w:r>
      <w:r w:rsidRPr="00F43914">
        <w:rPr>
          <w:rFonts w:ascii="Arial" w:hAnsi="Arial" w:cs="Arial"/>
          <w:spacing w:val="-10"/>
        </w:rPr>
        <w:t xml:space="preserve"> </w:t>
      </w:r>
      <w:r w:rsidRPr="00F43914">
        <w:rPr>
          <w:rFonts w:ascii="Arial" w:hAnsi="Arial" w:cs="Arial"/>
        </w:rPr>
        <w:t>de</w:t>
      </w:r>
      <w:r w:rsidRPr="00F43914">
        <w:rPr>
          <w:rFonts w:ascii="Arial" w:hAnsi="Arial" w:cs="Arial"/>
          <w:spacing w:val="-6"/>
        </w:rPr>
        <w:t xml:space="preserve"> </w:t>
      </w:r>
      <w:r w:rsidRPr="00F43914">
        <w:rPr>
          <w:rFonts w:ascii="Arial" w:hAnsi="Arial" w:cs="Arial"/>
        </w:rPr>
        <w:t>Protección</w:t>
      </w:r>
      <w:r w:rsidRPr="00F43914">
        <w:rPr>
          <w:rFonts w:ascii="Arial" w:hAnsi="Arial" w:cs="Arial"/>
          <w:spacing w:val="-9"/>
        </w:rPr>
        <w:t xml:space="preserve"> </w:t>
      </w:r>
      <w:r w:rsidRPr="00F43914">
        <w:rPr>
          <w:rFonts w:ascii="Arial" w:hAnsi="Arial" w:cs="Arial"/>
        </w:rPr>
        <w:t>de</w:t>
      </w:r>
      <w:r w:rsidRPr="00F43914">
        <w:rPr>
          <w:rFonts w:ascii="Arial" w:hAnsi="Arial" w:cs="Arial"/>
          <w:spacing w:val="-9"/>
        </w:rPr>
        <w:t xml:space="preserve"> </w:t>
      </w:r>
      <w:r w:rsidRPr="00F43914">
        <w:rPr>
          <w:rFonts w:ascii="Arial" w:hAnsi="Arial" w:cs="Arial"/>
        </w:rPr>
        <w:t>Datos</w:t>
      </w:r>
      <w:r w:rsidRPr="00F43914">
        <w:rPr>
          <w:rFonts w:ascii="Arial" w:hAnsi="Arial" w:cs="Arial"/>
          <w:spacing w:val="-9"/>
        </w:rPr>
        <w:t xml:space="preserve"> </w:t>
      </w:r>
      <w:r w:rsidRPr="00F43914">
        <w:rPr>
          <w:rFonts w:ascii="Arial" w:hAnsi="Arial" w:cs="Arial"/>
        </w:rPr>
        <w:t>Personales</w:t>
      </w:r>
      <w:r w:rsidRPr="00F43914">
        <w:rPr>
          <w:rFonts w:ascii="Arial" w:hAnsi="Arial" w:cs="Arial"/>
          <w:spacing w:val="-10"/>
        </w:rPr>
        <w:t xml:space="preserve"> </w:t>
      </w:r>
      <w:r w:rsidRPr="00F43914">
        <w:rPr>
          <w:rFonts w:ascii="Arial" w:hAnsi="Arial" w:cs="Arial"/>
        </w:rPr>
        <w:t>en</w:t>
      </w:r>
      <w:r w:rsidRPr="00F43914">
        <w:rPr>
          <w:rFonts w:ascii="Arial" w:hAnsi="Arial" w:cs="Arial"/>
          <w:spacing w:val="-9"/>
        </w:rPr>
        <w:t xml:space="preserve"> </w:t>
      </w:r>
      <w:r w:rsidRPr="00F43914">
        <w:rPr>
          <w:rFonts w:ascii="Arial" w:hAnsi="Arial" w:cs="Arial"/>
        </w:rPr>
        <w:t>Posesión</w:t>
      </w:r>
      <w:r w:rsidRPr="00F43914">
        <w:rPr>
          <w:rFonts w:ascii="Arial" w:hAnsi="Arial" w:cs="Arial"/>
          <w:spacing w:val="-8"/>
        </w:rPr>
        <w:t xml:space="preserve"> </w:t>
      </w:r>
      <w:r w:rsidRPr="00F43914">
        <w:rPr>
          <w:rFonts w:ascii="Arial" w:hAnsi="Arial" w:cs="Arial"/>
        </w:rPr>
        <w:t>de</w:t>
      </w:r>
      <w:r w:rsidRPr="00F43914">
        <w:rPr>
          <w:rFonts w:ascii="Arial" w:hAnsi="Arial" w:cs="Arial"/>
          <w:spacing w:val="-7"/>
        </w:rPr>
        <w:t xml:space="preserve"> </w:t>
      </w:r>
      <w:r w:rsidRPr="00F43914">
        <w:rPr>
          <w:rFonts w:ascii="Arial" w:hAnsi="Arial" w:cs="Arial"/>
        </w:rPr>
        <w:t>los</w:t>
      </w:r>
      <w:r w:rsidRPr="00F43914">
        <w:rPr>
          <w:rFonts w:ascii="Arial" w:hAnsi="Arial" w:cs="Arial"/>
          <w:spacing w:val="-12"/>
        </w:rPr>
        <w:t xml:space="preserve"> </w:t>
      </w:r>
      <w:r w:rsidRPr="00F43914">
        <w:rPr>
          <w:rFonts w:ascii="Arial" w:hAnsi="Arial" w:cs="Arial"/>
        </w:rPr>
        <w:t>Sujetos</w:t>
      </w:r>
      <w:r w:rsidRPr="00F43914">
        <w:rPr>
          <w:rFonts w:ascii="Arial" w:hAnsi="Arial" w:cs="Arial"/>
          <w:spacing w:val="-9"/>
        </w:rPr>
        <w:t xml:space="preserve"> </w:t>
      </w:r>
      <w:r w:rsidRPr="00F43914">
        <w:rPr>
          <w:rFonts w:ascii="Arial" w:hAnsi="Arial" w:cs="Arial"/>
        </w:rPr>
        <w:t>Obligados;</w:t>
      </w:r>
      <w:r w:rsidRPr="00F43914">
        <w:rPr>
          <w:rFonts w:ascii="Arial" w:hAnsi="Arial" w:cs="Arial"/>
          <w:spacing w:val="-48"/>
        </w:rPr>
        <w:t xml:space="preserve"> </w:t>
      </w:r>
      <w:r w:rsidRPr="00F43914">
        <w:rPr>
          <w:rFonts w:ascii="Arial" w:hAnsi="Arial" w:cs="Arial"/>
          <w:spacing w:val="-1"/>
        </w:rPr>
        <w:t>artículos</w:t>
      </w:r>
      <w:r w:rsidRPr="00F43914">
        <w:rPr>
          <w:rFonts w:ascii="Arial" w:hAnsi="Arial" w:cs="Arial"/>
          <w:spacing w:val="-14"/>
        </w:rPr>
        <w:t xml:space="preserve"> </w:t>
      </w:r>
      <w:r>
        <w:rPr>
          <w:rFonts w:ascii="Arial" w:hAnsi="Arial" w:cs="Arial"/>
          <w:spacing w:val="-1"/>
        </w:rPr>
        <w:t>3</w:t>
      </w:r>
      <w:r w:rsidRPr="00F43914">
        <w:rPr>
          <w:rFonts w:ascii="Arial" w:hAnsi="Arial" w:cs="Arial"/>
          <w:spacing w:val="-12"/>
        </w:rPr>
        <w:t xml:space="preserve"> </w:t>
      </w:r>
      <w:r w:rsidRPr="00F43914">
        <w:rPr>
          <w:rFonts w:ascii="Arial" w:hAnsi="Arial" w:cs="Arial"/>
          <w:spacing w:val="-1"/>
        </w:rPr>
        <w:t>fracción</w:t>
      </w:r>
      <w:r w:rsidRPr="00F43914">
        <w:rPr>
          <w:rFonts w:ascii="Arial" w:hAnsi="Arial" w:cs="Arial"/>
          <w:spacing w:val="-13"/>
        </w:rPr>
        <w:t xml:space="preserve"> </w:t>
      </w:r>
      <w:r w:rsidRPr="00F43914">
        <w:rPr>
          <w:rFonts w:ascii="Arial" w:hAnsi="Arial" w:cs="Arial"/>
        </w:rPr>
        <w:t>II,</w:t>
      </w:r>
      <w:r w:rsidRPr="00F43914">
        <w:rPr>
          <w:rFonts w:ascii="Arial" w:hAnsi="Arial" w:cs="Arial"/>
          <w:spacing w:val="-14"/>
        </w:rPr>
        <w:t xml:space="preserve"> </w:t>
      </w:r>
      <w:r w:rsidRPr="00F43914">
        <w:rPr>
          <w:rFonts w:ascii="Arial" w:hAnsi="Arial" w:cs="Arial"/>
        </w:rPr>
        <w:t>27,</w:t>
      </w:r>
      <w:r w:rsidRPr="00F43914">
        <w:rPr>
          <w:rFonts w:ascii="Arial" w:hAnsi="Arial" w:cs="Arial"/>
          <w:spacing w:val="-12"/>
        </w:rPr>
        <w:t xml:space="preserve"> </w:t>
      </w:r>
      <w:r w:rsidRPr="00F43914">
        <w:rPr>
          <w:rFonts w:ascii="Arial" w:hAnsi="Arial" w:cs="Arial"/>
        </w:rPr>
        <w:t>28</w:t>
      </w:r>
      <w:r w:rsidRPr="00F43914">
        <w:rPr>
          <w:rFonts w:ascii="Arial" w:hAnsi="Arial" w:cs="Arial"/>
          <w:spacing w:val="-11"/>
        </w:rPr>
        <w:t xml:space="preserve"> </w:t>
      </w:r>
      <w:r w:rsidRPr="00F43914">
        <w:rPr>
          <w:rFonts w:ascii="Arial" w:hAnsi="Arial" w:cs="Arial"/>
        </w:rPr>
        <w:t>y</w:t>
      </w:r>
      <w:r w:rsidRPr="00F43914">
        <w:rPr>
          <w:rFonts w:ascii="Arial" w:hAnsi="Arial" w:cs="Arial"/>
          <w:spacing w:val="-13"/>
        </w:rPr>
        <w:t xml:space="preserve"> </w:t>
      </w:r>
      <w:r w:rsidRPr="00F43914">
        <w:rPr>
          <w:rFonts w:ascii="Arial" w:hAnsi="Arial" w:cs="Arial"/>
        </w:rPr>
        <w:t>29</w:t>
      </w:r>
      <w:r w:rsidRPr="00F43914">
        <w:rPr>
          <w:rFonts w:ascii="Arial" w:hAnsi="Arial" w:cs="Arial"/>
          <w:spacing w:val="-11"/>
        </w:rPr>
        <w:t xml:space="preserve"> </w:t>
      </w:r>
      <w:r w:rsidRPr="00F43914">
        <w:rPr>
          <w:rFonts w:ascii="Arial" w:hAnsi="Arial" w:cs="Arial"/>
        </w:rPr>
        <w:t>de</w:t>
      </w:r>
      <w:r w:rsidRPr="00F43914">
        <w:rPr>
          <w:rFonts w:ascii="Arial" w:hAnsi="Arial" w:cs="Arial"/>
          <w:spacing w:val="-11"/>
        </w:rPr>
        <w:t xml:space="preserve"> </w:t>
      </w:r>
      <w:r w:rsidRPr="00F43914">
        <w:rPr>
          <w:rFonts w:ascii="Arial" w:hAnsi="Arial" w:cs="Arial"/>
        </w:rPr>
        <w:t>la</w:t>
      </w:r>
      <w:r w:rsidRPr="00F43914">
        <w:rPr>
          <w:rFonts w:ascii="Arial" w:hAnsi="Arial" w:cs="Arial"/>
          <w:spacing w:val="-12"/>
        </w:rPr>
        <w:t xml:space="preserve"> </w:t>
      </w:r>
      <w:r w:rsidRPr="00F43914">
        <w:rPr>
          <w:rFonts w:ascii="Arial" w:hAnsi="Arial" w:cs="Arial"/>
        </w:rPr>
        <w:t>Ley</w:t>
      </w:r>
      <w:r w:rsidRPr="00F43914">
        <w:rPr>
          <w:rFonts w:ascii="Arial" w:hAnsi="Arial" w:cs="Arial"/>
          <w:spacing w:val="-11"/>
        </w:rPr>
        <w:t xml:space="preserve"> </w:t>
      </w:r>
      <w:r w:rsidRPr="00F43914">
        <w:rPr>
          <w:rFonts w:ascii="Arial" w:hAnsi="Arial" w:cs="Arial"/>
        </w:rPr>
        <w:t>de</w:t>
      </w:r>
      <w:r w:rsidRPr="00F43914">
        <w:rPr>
          <w:rFonts w:ascii="Arial" w:hAnsi="Arial" w:cs="Arial"/>
          <w:spacing w:val="-11"/>
        </w:rPr>
        <w:t xml:space="preserve"> </w:t>
      </w:r>
      <w:r w:rsidRPr="00F43914">
        <w:rPr>
          <w:rFonts w:ascii="Arial" w:hAnsi="Arial" w:cs="Arial"/>
        </w:rPr>
        <w:t>Protección</w:t>
      </w:r>
      <w:r w:rsidRPr="00F43914">
        <w:rPr>
          <w:rFonts w:ascii="Arial" w:hAnsi="Arial" w:cs="Arial"/>
          <w:spacing w:val="-13"/>
        </w:rPr>
        <w:t xml:space="preserve"> </w:t>
      </w:r>
      <w:r w:rsidRPr="00F43914">
        <w:rPr>
          <w:rFonts w:ascii="Arial" w:hAnsi="Arial" w:cs="Arial"/>
        </w:rPr>
        <w:t>de</w:t>
      </w:r>
      <w:r w:rsidRPr="00F43914">
        <w:rPr>
          <w:rFonts w:ascii="Arial" w:hAnsi="Arial" w:cs="Arial"/>
          <w:spacing w:val="-11"/>
        </w:rPr>
        <w:t xml:space="preserve"> </w:t>
      </w:r>
      <w:r w:rsidRPr="00F43914">
        <w:rPr>
          <w:rFonts w:ascii="Arial" w:hAnsi="Arial" w:cs="Arial"/>
        </w:rPr>
        <w:t>Datos</w:t>
      </w:r>
      <w:r w:rsidRPr="00F43914">
        <w:rPr>
          <w:rFonts w:ascii="Arial" w:hAnsi="Arial" w:cs="Arial"/>
          <w:spacing w:val="-14"/>
        </w:rPr>
        <w:t xml:space="preserve"> </w:t>
      </w:r>
      <w:r w:rsidRPr="00F43914">
        <w:rPr>
          <w:rFonts w:ascii="Arial" w:hAnsi="Arial" w:cs="Arial"/>
        </w:rPr>
        <w:t>Personales</w:t>
      </w:r>
      <w:r w:rsidRPr="00F43914">
        <w:rPr>
          <w:rFonts w:ascii="Arial" w:hAnsi="Arial" w:cs="Arial"/>
          <w:spacing w:val="-14"/>
        </w:rPr>
        <w:t xml:space="preserve"> </w:t>
      </w:r>
      <w:r w:rsidRPr="00F43914">
        <w:rPr>
          <w:rFonts w:ascii="Arial" w:hAnsi="Arial" w:cs="Arial"/>
        </w:rPr>
        <w:t>en</w:t>
      </w:r>
      <w:r w:rsidRPr="00F43914">
        <w:rPr>
          <w:rFonts w:ascii="Arial" w:hAnsi="Arial" w:cs="Arial"/>
          <w:spacing w:val="-14"/>
        </w:rPr>
        <w:t xml:space="preserve"> </w:t>
      </w:r>
      <w:r w:rsidRPr="00F43914">
        <w:rPr>
          <w:rFonts w:ascii="Arial" w:hAnsi="Arial" w:cs="Arial"/>
        </w:rPr>
        <w:t>Posesión</w:t>
      </w:r>
      <w:r w:rsidRPr="00F43914">
        <w:rPr>
          <w:rFonts w:ascii="Arial" w:hAnsi="Arial" w:cs="Arial"/>
          <w:spacing w:val="-13"/>
        </w:rPr>
        <w:t xml:space="preserve"> </w:t>
      </w:r>
      <w:r w:rsidRPr="00F43914">
        <w:rPr>
          <w:rFonts w:ascii="Arial" w:hAnsi="Arial" w:cs="Arial"/>
        </w:rPr>
        <w:t>de</w:t>
      </w:r>
      <w:r w:rsidRPr="00F43914">
        <w:rPr>
          <w:rFonts w:ascii="Arial" w:hAnsi="Arial" w:cs="Arial"/>
          <w:spacing w:val="-11"/>
        </w:rPr>
        <w:t xml:space="preserve"> </w:t>
      </w:r>
      <w:r w:rsidRPr="00F43914">
        <w:rPr>
          <w:rFonts w:ascii="Arial" w:hAnsi="Arial" w:cs="Arial"/>
        </w:rPr>
        <w:t>Sujetos</w:t>
      </w:r>
      <w:r w:rsidRPr="00F43914">
        <w:rPr>
          <w:rFonts w:ascii="Arial" w:hAnsi="Arial" w:cs="Arial"/>
          <w:spacing w:val="-47"/>
        </w:rPr>
        <w:t xml:space="preserve"> </w:t>
      </w:r>
      <w:r w:rsidRPr="00F43914">
        <w:rPr>
          <w:rFonts w:ascii="Arial" w:hAnsi="Arial" w:cs="Arial"/>
        </w:rPr>
        <w:t>Obligados</w:t>
      </w:r>
      <w:r w:rsidRPr="00F43914">
        <w:rPr>
          <w:rFonts w:ascii="Arial" w:hAnsi="Arial" w:cs="Arial"/>
          <w:spacing w:val="1"/>
        </w:rPr>
        <w:t xml:space="preserve"> </w:t>
      </w:r>
      <w:r w:rsidRPr="00F43914">
        <w:rPr>
          <w:rFonts w:ascii="Arial" w:hAnsi="Arial" w:cs="Arial"/>
        </w:rPr>
        <w:t>del</w:t>
      </w:r>
      <w:r w:rsidRPr="00F43914">
        <w:rPr>
          <w:rFonts w:ascii="Arial" w:hAnsi="Arial" w:cs="Arial"/>
          <w:spacing w:val="1"/>
        </w:rPr>
        <w:t xml:space="preserve"> </w:t>
      </w:r>
      <w:r w:rsidRPr="00F43914">
        <w:rPr>
          <w:rFonts w:ascii="Arial" w:hAnsi="Arial" w:cs="Arial"/>
        </w:rPr>
        <w:t>Estado</w:t>
      </w:r>
      <w:r w:rsidRPr="00F43914">
        <w:rPr>
          <w:rFonts w:ascii="Arial" w:hAnsi="Arial" w:cs="Arial"/>
          <w:spacing w:val="1"/>
        </w:rPr>
        <w:t xml:space="preserve"> </w:t>
      </w:r>
      <w:r w:rsidRPr="00F43914">
        <w:rPr>
          <w:rFonts w:ascii="Arial" w:hAnsi="Arial" w:cs="Arial"/>
        </w:rPr>
        <w:t>de</w:t>
      </w:r>
      <w:r w:rsidRPr="00F43914">
        <w:rPr>
          <w:rFonts w:ascii="Arial" w:hAnsi="Arial" w:cs="Arial"/>
          <w:spacing w:val="1"/>
        </w:rPr>
        <w:t xml:space="preserve"> </w:t>
      </w:r>
      <w:r w:rsidRPr="00F43914">
        <w:rPr>
          <w:rFonts w:ascii="Arial" w:hAnsi="Arial" w:cs="Arial"/>
        </w:rPr>
        <w:t>Nuevo</w:t>
      </w:r>
      <w:r w:rsidRPr="00F43914">
        <w:rPr>
          <w:rFonts w:ascii="Arial" w:hAnsi="Arial" w:cs="Arial"/>
          <w:spacing w:val="1"/>
        </w:rPr>
        <w:t xml:space="preserve"> </w:t>
      </w:r>
      <w:r w:rsidRPr="00F43914">
        <w:rPr>
          <w:rFonts w:ascii="Arial" w:hAnsi="Arial" w:cs="Arial"/>
        </w:rPr>
        <w:t>León;</w:t>
      </w:r>
      <w:r w:rsidRPr="00F43914">
        <w:rPr>
          <w:rFonts w:ascii="Arial" w:hAnsi="Arial" w:cs="Arial"/>
          <w:spacing w:val="1"/>
        </w:rPr>
        <w:t xml:space="preserve"> </w:t>
      </w:r>
      <w:r w:rsidRPr="00F43914">
        <w:rPr>
          <w:rFonts w:ascii="Arial" w:hAnsi="Arial" w:cs="Arial"/>
        </w:rPr>
        <w:t>artículo</w:t>
      </w:r>
      <w:r w:rsidRPr="00F43914">
        <w:rPr>
          <w:rFonts w:ascii="Arial" w:hAnsi="Arial" w:cs="Arial"/>
          <w:spacing w:val="1"/>
        </w:rPr>
        <w:t xml:space="preserve"> </w:t>
      </w:r>
      <w:r w:rsidRPr="00F43914">
        <w:rPr>
          <w:rFonts w:ascii="Arial" w:hAnsi="Arial" w:cs="Arial"/>
        </w:rPr>
        <w:t>91</w:t>
      </w:r>
      <w:r w:rsidRPr="00F43914">
        <w:rPr>
          <w:rFonts w:ascii="Arial" w:hAnsi="Arial" w:cs="Arial"/>
          <w:spacing w:val="1"/>
        </w:rPr>
        <w:t xml:space="preserve"> </w:t>
      </w:r>
      <w:r w:rsidRPr="00F43914">
        <w:rPr>
          <w:rFonts w:ascii="Arial" w:hAnsi="Arial" w:cs="Arial"/>
        </w:rPr>
        <w:t>de</w:t>
      </w:r>
      <w:r w:rsidRPr="00F43914">
        <w:rPr>
          <w:rFonts w:ascii="Arial" w:hAnsi="Arial" w:cs="Arial"/>
          <w:spacing w:val="1"/>
        </w:rPr>
        <w:t xml:space="preserve"> </w:t>
      </w:r>
      <w:r w:rsidRPr="00F43914">
        <w:rPr>
          <w:rFonts w:ascii="Arial" w:hAnsi="Arial" w:cs="Arial"/>
        </w:rPr>
        <w:t>la</w:t>
      </w:r>
      <w:r w:rsidRPr="00F43914">
        <w:rPr>
          <w:rFonts w:ascii="Arial" w:hAnsi="Arial" w:cs="Arial"/>
          <w:spacing w:val="1"/>
        </w:rPr>
        <w:t xml:space="preserve"> </w:t>
      </w:r>
      <w:r w:rsidRPr="00F43914">
        <w:rPr>
          <w:rFonts w:ascii="Arial" w:hAnsi="Arial" w:cs="Arial"/>
        </w:rPr>
        <w:t>Ley</w:t>
      </w:r>
      <w:r w:rsidRPr="00F43914">
        <w:rPr>
          <w:rFonts w:ascii="Arial" w:hAnsi="Arial" w:cs="Arial"/>
          <w:spacing w:val="1"/>
        </w:rPr>
        <w:t xml:space="preserve"> </w:t>
      </w:r>
      <w:r w:rsidRPr="00F43914">
        <w:rPr>
          <w:rFonts w:ascii="Arial" w:hAnsi="Arial" w:cs="Arial"/>
        </w:rPr>
        <w:t>de</w:t>
      </w:r>
      <w:r w:rsidRPr="00F43914">
        <w:rPr>
          <w:rFonts w:ascii="Arial" w:hAnsi="Arial" w:cs="Arial"/>
          <w:spacing w:val="1"/>
        </w:rPr>
        <w:t xml:space="preserve"> </w:t>
      </w:r>
      <w:r w:rsidRPr="00F43914">
        <w:rPr>
          <w:rFonts w:ascii="Arial" w:hAnsi="Arial" w:cs="Arial"/>
        </w:rPr>
        <w:t>Transparencia</w:t>
      </w:r>
      <w:r w:rsidRPr="00F43914">
        <w:rPr>
          <w:rFonts w:ascii="Arial" w:hAnsi="Arial" w:cs="Arial"/>
          <w:spacing w:val="1"/>
        </w:rPr>
        <w:t xml:space="preserve"> </w:t>
      </w:r>
      <w:r w:rsidRPr="00F43914">
        <w:rPr>
          <w:rFonts w:ascii="Arial" w:hAnsi="Arial" w:cs="Arial"/>
        </w:rPr>
        <w:t>y</w:t>
      </w:r>
      <w:r w:rsidRPr="00F43914">
        <w:rPr>
          <w:rFonts w:ascii="Arial" w:hAnsi="Arial" w:cs="Arial"/>
          <w:spacing w:val="1"/>
        </w:rPr>
        <w:t xml:space="preserve"> </w:t>
      </w:r>
      <w:r w:rsidRPr="00F43914">
        <w:rPr>
          <w:rFonts w:ascii="Arial" w:hAnsi="Arial" w:cs="Arial"/>
        </w:rPr>
        <w:t>Acceso</w:t>
      </w:r>
      <w:r w:rsidRPr="00F43914">
        <w:rPr>
          <w:rFonts w:ascii="Arial" w:hAnsi="Arial" w:cs="Arial"/>
          <w:spacing w:val="1"/>
        </w:rPr>
        <w:t xml:space="preserve"> </w:t>
      </w:r>
      <w:r w:rsidRPr="00F43914">
        <w:rPr>
          <w:rFonts w:ascii="Arial" w:hAnsi="Arial" w:cs="Arial"/>
        </w:rPr>
        <w:t>a</w:t>
      </w:r>
      <w:r w:rsidRPr="00F43914">
        <w:rPr>
          <w:rFonts w:ascii="Arial" w:hAnsi="Arial" w:cs="Arial"/>
          <w:spacing w:val="1"/>
        </w:rPr>
        <w:t xml:space="preserve"> </w:t>
      </w:r>
      <w:r w:rsidRPr="00F43914">
        <w:rPr>
          <w:rFonts w:ascii="Arial" w:hAnsi="Arial" w:cs="Arial"/>
        </w:rPr>
        <w:t>la</w:t>
      </w:r>
      <w:r w:rsidRPr="00F43914">
        <w:rPr>
          <w:rFonts w:ascii="Arial" w:hAnsi="Arial" w:cs="Arial"/>
          <w:spacing w:val="1"/>
        </w:rPr>
        <w:t xml:space="preserve"> </w:t>
      </w:r>
      <w:r w:rsidRPr="00F43914">
        <w:rPr>
          <w:rFonts w:ascii="Arial" w:hAnsi="Arial" w:cs="Arial"/>
        </w:rPr>
        <w:t>Información</w:t>
      </w:r>
      <w:r w:rsidRPr="00F43914">
        <w:rPr>
          <w:rFonts w:ascii="Arial" w:hAnsi="Arial" w:cs="Arial"/>
          <w:spacing w:val="-7"/>
        </w:rPr>
        <w:t xml:space="preserve"> </w:t>
      </w:r>
      <w:r w:rsidRPr="00F43914">
        <w:rPr>
          <w:rFonts w:ascii="Arial" w:hAnsi="Arial" w:cs="Arial"/>
        </w:rPr>
        <w:t>Pública</w:t>
      </w:r>
      <w:r w:rsidRPr="00F43914">
        <w:rPr>
          <w:rFonts w:ascii="Arial" w:hAnsi="Arial" w:cs="Arial"/>
          <w:spacing w:val="-3"/>
        </w:rPr>
        <w:t xml:space="preserve"> </w:t>
      </w:r>
      <w:r w:rsidRPr="00F43914">
        <w:rPr>
          <w:rFonts w:ascii="Arial" w:hAnsi="Arial" w:cs="Arial"/>
        </w:rPr>
        <w:t>del</w:t>
      </w:r>
      <w:r w:rsidRPr="00F43914">
        <w:rPr>
          <w:rFonts w:ascii="Arial" w:hAnsi="Arial" w:cs="Arial"/>
          <w:spacing w:val="-3"/>
        </w:rPr>
        <w:t xml:space="preserve"> </w:t>
      </w:r>
      <w:r w:rsidRPr="00F43914">
        <w:rPr>
          <w:rFonts w:ascii="Arial" w:hAnsi="Arial" w:cs="Arial"/>
        </w:rPr>
        <w:t>Estado</w:t>
      </w:r>
      <w:r w:rsidRPr="00F43914">
        <w:rPr>
          <w:rFonts w:ascii="Arial" w:hAnsi="Arial" w:cs="Arial"/>
          <w:spacing w:val="-3"/>
        </w:rPr>
        <w:t xml:space="preserve"> </w:t>
      </w:r>
      <w:r w:rsidRPr="00F43914">
        <w:rPr>
          <w:rFonts w:ascii="Arial" w:hAnsi="Arial" w:cs="Arial"/>
        </w:rPr>
        <w:t>de</w:t>
      </w:r>
      <w:r w:rsidRPr="00F43914">
        <w:rPr>
          <w:rFonts w:ascii="Arial" w:hAnsi="Arial" w:cs="Arial"/>
          <w:spacing w:val="-3"/>
        </w:rPr>
        <w:t xml:space="preserve"> </w:t>
      </w:r>
      <w:r w:rsidRPr="00F43914">
        <w:rPr>
          <w:rFonts w:ascii="Arial" w:hAnsi="Arial" w:cs="Arial"/>
        </w:rPr>
        <w:t>Nuevo</w:t>
      </w:r>
      <w:r w:rsidRPr="00F43914">
        <w:rPr>
          <w:rFonts w:ascii="Arial" w:hAnsi="Arial" w:cs="Arial"/>
          <w:spacing w:val="-4"/>
        </w:rPr>
        <w:t xml:space="preserve"> </w:t>
      </w:r>
      <w:r w:rsidRPr="00F43914">
        <w:rPr>
          <w:rFonts w:ascii="Arial" w:hAnsi="Arial" w:cs="Arial"/>
        </w:rPr>
        <w:t>León;</w:t>
      </w:r>
      <w:r w:rsidRPr="00F43914">
        <w:rPr>
          <w:rFonts w:ascii="Arial" w:hAnsi="Arial" w:cs="Arial"/>
          <w:spacing w:val="-3"/>
        </w:rPr>
        <w:t xml:space="preserve"> </w:t>
      </w:r>
      <w:r w:rsidRPr="00F43914">
        <w:rPr>
          <w:rFonts w:ascii="Arial" w:hAnsi="Arial" w:cs="Arial"/>
        </w:rPr>
        <w:t>artículos</w:t>
      </w:r>
      <w:r w:rsidRPr="00F43914">
        <w:rPr>
          <w:rFonts w:ascii="Arial" w:hAnsi="Arial" w:cs="Arial"/>
          <w:spacing w:val="-4"/>
        </w:rPr>
        <w:t xml:space="preserve"> </w:t>
      </w:r>
      <w:r w:rsidRPr="00F43914">
        <w:rPr>
          <w:rFonts w:ascii="Arial" w:hAnsi="Arial" w:cs="Arial"/>
        </w:rPr>
        <w:t>1,</w:t>
      </w:r>
      <w:r w:rsidRPr="00F43914">
        <w:rPr>
          <w:rFonts w:ascii="Arial" w:hAnsi="Arial" w:cs="Arial"/>
          <w:spacing w:val="-3"/>
        </w:rPr>
        <w:t xml:space="preserve"> </w:t>
      </w:r>
      <w:r w:rsidRPr="00F43914">
        <w:rPr>
          <w:rFonts w:ascii="Arial" w:hAnsi="Arial" w:cs="Arial"/>
        </w:rPr>
        <w:t>86</w:t>
      </w:r>
      <w:r w:rsidRPr="00F43914">
        <w:rPr>
          <w:rFonts w:ascii="Arial" w:hAnsi="Arial" w:cs="Arial"/>
          <w:spacing w:val="-3"/>
        </w:rPr>
        <w:t xml:space="preserve"> </w:t>
      </w:r>
      <w:r w:rsidRPr="00F43914">
        <w:rPr>
          <w:rFonts w:ascii="Arial" w:hAnsi="Arial" w:cs="Arial"/>
        </w:rPr>
        <w:t>a</w:t>
      </w:r>
      <w:r w:rsidRPr="00F43914">
        <w:rPr>
          <w:rFonts w:ascii="Arial" w:hAnsi="Arial" w:cs="Arial"/>
          <w:spacing w:val="-7"/>
        </w:rPr>
        <w:t xml:space="preserve"> </w:t>
      </w:r>
      <w:r w:rsidRPr="00F43914">
        <w:rPr>
          <w:rFonts w:ascii="Arial" w:hAnsi="Arial" w:cs="Arial"/>
        </w:rPr>
        <w:t>89</w:t>
      </w:r>
      <w:r w:rsidRPr="00F43914">
        <w:rPr>
          <w:rFonts w:ascii="Arial" w:hAnsi="Arial" w:cs="Arial"/>
          <w:spacing w:val="-3"/>
        </w:rPr>
        <w:t xml:space="preserve"> </w:t>
      </w:r>
      <w:r w:rsidRPr="00F43914">
        <w:rPr>
          <w:rFonts w:ascii="Arial" w:hAnsi="Arial" w:cs="Arial"/>
        </w:rPr>
        <w:t>de</w:t>
      </w:r>
      <w:r w:rsidRPr="00F43914">
        <w:rPr>
          <w:rFonts w:ascii="Arial" w:hAnsi="Arial" w:cs="Arial"/>
          <w:spacing w:val="-3"/>
        </w:rPr>
        <w:t xml:space="preserve"> </w:t>
      </w:r>
      <w:r w:rsidRPr="00F43914">
        <w:rPr>
          <w:rFonts w:ascii="Arial" w:hAnsi="Arial" w:cs="Arial"/>
        </w:rPr>
        <w:t>la</w:t>
      </w:r>
      <w:r w:rsidRPr="00F43914">
        <w:rPr>
          <w:rFonts w:ascii="Arial" w:hAnsi="Arial" w:cs="Arial"/>
          <w:spacing w:val="-4"/>
        </w:rPr>
        <w:t xml:space="preserve"> </w:t>
      </w:r>
      <w:r w:rsidRPr="00F43914">
        <w:rPr>
          <w:rFonts w:ascii="Arial" w:hAnsi="Arial" w:cs="Arial"/>
        </w:rPr>
        <w:t>Ley</w:t>
      </w:r>
      <w:r w:rsidRPr="00F43914">
        <w:rPr>
          <w:rFonts w:ascii="Arial" w:hAnsi="Arial" w:cs="Arial"/>
          <w:spacing w:val="-3"/>
        </w:rPr>
        <w:t xml:space="preserve"> </w:t>
      </w:r>
      <w:r w:rsidRPr="00F43914">
        <w:rPr>
          <w:rFonts w:ascii="Arial" w:hAnsi="Arial" w:cs="Arial"/>
        </w:rPr>
        <w:t>de</w:t>
      </w:r>
      <w:r w:rsidRPr="00F43914">
        <w:rPr>
          <w:rFonts w:ascii="Arial" w:hAnsi="Arial" w:cs="Arial"/>
          <w:spacing w:val="-3"/>
        </w:rPr>
        <w:t xml:space="preserve"> </w:t>
      </w:r>
      <w:r w:rsidRPr="00F43914">
        <w:rPr>
          <w:rFonts w:ascii="Arial" w:hAnsi="Arial" w:cs="Arial"/>
        </w:rPr>
        <w:t>Gobierno</w:t>
      </w:r>
      <w:r w:rsidRPr="00F43914">
        <w:rPr>
          <w:rFonts w:ascii="Arial" w:hAnsi="Arial" w:cs="Arial"/>
          <w:spacing w:val="-4"/>
        </w:rPr>
        <w:t xml:space="preserve"> </w:t>
      </w:r>
      <w:r w:rsidRPr="00F43914">
        <w:rPr>
          <w:rFonts w:ascii="Arial" w:hAnsi="Arial" w:cs="Arial"/>
        </w:rPr>
        <w:t>Municipal</w:t>
      </w:r>
      <w:r w:rsidRPr="00F43914">
        <w:rPr>
          <w:rFonts w:ascii="Arial" w:hAnsi="Arial" w:cs="Arial"/>
          <w:spacing w:val="-48"/>
        </w:rPr>
        <w:t xml:space="preserve"> </w:t>
      </w:r>
      <w:r w:rsidRPr="00F43914">
        <w:rPr>
          <w:rFonts w:ascii="Arial" w:hAnsi="Arial" w:cs="Arial"/>
        </w:rPr>
        <w:t>del Estado de Nuevo León, en relación con los diversos 16 fracción XI, 133, 139 y demás</w:t>
      </w:r>
      <w:r w:rsidRPr="00F43914">
        <w:rPr>
          <w:rFonts w:ascii="Arial" w:hAnsi="Arial" w:cs="Arial"/>
          <w:spacing w:val="1"/>
        </w:rPr>
        <w:t xml:space="preserve"> </w:t>
      </w:r>
      <w:r w:rsidRPr="00F43914">
        <w:rPr>
          <w:rFonts w:ascii="Arial" w:hAnsi="Arial" w:cs="Arial"/>
        </w:rPr>
        <w:t>relativos</w:t>
      </w:r>
      <w:r w:rsidRPr="00F43914">
        <w:rPr>
          <w:rFonts w:ascii="Arial" w:hAnsi="Arial" w:cs="Arial"/>
          <w:spacing w:val="-1"/>
        </w:rPr>
        <w:t xml:space="preserve"> </w:t>
      </w:r>
      <w:r w:rsidRPr="00F43914">
        <w:rPr>
          <w:rFonts w:ascii="Arial" w:hAnsi="Arial" w:cs="Arial"/>
        </w:rPr>
        <w:t>del Reglamento</w:t>
      </w:r>
      <w:r w:rsidRPr="00F43914">
        <w:rPr>
          <w:rFonts w:ascii="Arial" w:hAnsi="Arial" w:cs="Arial"/>
          <w:spacing w:val="-1"/>
        </w:rPr>
        <w:t xml:space="preserve"> </w:t>
      </w:r>
      <w:r w:rsidRPr="00F43914">
        <w:rPr>
          <w:rFonts w:ascii="Arial" w:hAnsi="Arial" w:cs="Arial"/>
        </w:rPr>
        <w:t>de la Administración</w:t>
      </w:r>
      <w:r w:rsidRPr="00F43914">
        <w:rPr>
          <w:rFonts w:ascii="Arial" w:hAnsi="Arial" w:cs="Arial"/>
          <w:spacing w:val="-1"/>
        </w:rPr>
        <w:t xml:space="preserve"> </w:t>
      </w:r>
      <w:r w:rsidRPr="00F43914">
        <w:rPr>
          <w:rFonts w:ascii="Arial" w:hAnsi="Arial" w:cs="Arial"/>
        </w:rPr>
        <w:t>Pública</w:t>
      </w:r>
      <w:r w:rsidRPr="00F43914">
        <w:rPr>
          <w:rFonts w:ascii="Arial" w:hAnsi="Arial" w:cs="Arial"/>
          <w:spacing w:val="-3"/>
        </w:rPr>
        <w:t xml:space="preserve"> </w:t>
      </w:r>
      <w:r w:rsidRPr="00F43914">
        <w:rPr>
          <w:rFonts w:ascii="Arial" w:hAnsi="Arial" w:cs="Arial"/>
        </w:rPr>
        <w:t>Municipal</w:t>
      </w:r>
      <w:r w:rsidRPr="00F43914">
        <w:rPr>
          <w:rFonts w:ascii="Arial" w:hAnsi="Arial" w:cs="Arial"/>
          <w:spacing w:val="-1"/>
        </w:rPr>
        <w:t xml:space="preserve"> </w:t>
      </w:r>
      <w:r w:rsidRPr="00F43914">
        <w:rPr>
          <w:rFonts w:ascii="Arial" w:hAnsi="Arial" w:cs="Arial"/>
        </w:rPr>
        <w:t>de</w:t>
      </w:r>
      <w:r w:rsidRPr="00F43914">
        <w:rPr>
          <w:rFonts w:ascii="Arial" w:hAnsi="Arial" w:cs="Arial"/>
          <w:spacing w:val="-2"/>
        </w:rPr>
        <w:t xml:space="preserve"> </w:t>
      </w:r>
      <w:r w:rsidRPr="00F43914">
        <w:rPr>
          <w:rFonts w:ascii="Arial" w:hAnsi="Arial" w:cs="Arial"/>
        </w:rPr>
        <w:t>Monterrey.</w:t>
      </w:r>
    </w:p>
    <w:p w14:paraId="6C4E53C9" w14:textId="77777777" w:rsidR="004625AE" w:rsidRPr="00F43914" w:rsidRDefault="004625AE" w:rsidP="002A1AF0">
      <w:pPr>
        <w:pStyle w:val="Textoindependiente"/>
        <w:spacing w:before="167" w:line="276" w:lineRule="auto"/>
        <w:ind w:right="114"/>
        <w:rPr>
          <w:rFonts w:ascii="Arial" w:hAnsi="Arial" w:cs="Arial"/>
        </w:rPr>
      </w:pPr>
    </w:p>
    <w:p w14:paraId="13F131B2" w14:textId="77777777" w:rsidR="00015BD6" w:rsidRDefault="00015BD6" w:rsidP="00015BD6">
      <w:pPr>
        <w:spacing w:line="276" w:lineRule="auto"/>
        <w:jc w:val="both"/>
        <w:rPr>
          <w:rFonts w:ascii="Arial" w:hAnsi="Arial" w:cs="Arial"/>
        </w:rPr>
      </w:pPr>
      <w:r w:rsidRPr="00AC688E">
        <w:rPr>
          <w:rFonts w:ascii="Arial" w:hAnsi="Arial" w:cs="Arial"/>
          <w:b/>
          <w:bCs/>
        </w:rPr>
        <w:t>MANIFESTACIÓN DE NEGATIVA PARA EL TRATAMIENTO DE SUS DATOS PERSONALES.</w:t>
      </w:r>
      <w:r w:rsidRPr="00AC688E">
        <w:rPr>
          <w:rFonts w:ascii="Arial" w:hAnsi="Arial" w:cs="Arial"/>
        </w:rPr>
        <w:t xml:space="preserve"> Podrá manifestar su negativa de tratamiento de sus datos personales directamente en las instalaciones de la Dirección General del Sistema para el Desarrollo Integral de la Familia del Municipio de Monterrey, con domicilio ubicado en la calle Loma Redonda #1500, col. Loma Larga, Monterrey, Nuevo León, C.P. 64710, o acudiendo </w:t>
      </w:r>
      <w:r w:rsidRPr="00AC688E">
        <w:rPr>
          <w:rFonts w:ascii="Arial" w:hAnsi="Arial" w:cs="Arial"/>
        </w:rPr>
        <w:lastRenderedPageBreak/>
        <w:t xml:space="preserve">directamente ante la Unidad de Transparencia de Administración Pública Centralizada del Municipio de Monterrey (Dirección de Transparencia de la Contraloría Municipal), con domicilio en </w:t>
      </w:r>
      <w:r w:rsidRPr="00510E3C">
        <w:rPr>
          <w:rFonts w:ascii="Arial" w:hAnsi="Arial" w:cs="Arial"/>
          <w:b/>
          <w:lang w:val="es-ES_tradnl"/>
        </w:rPr>
        <w:t>Hidalgo número 443, piso 1, en la colonia Centro, de Monterrey, Nuevo León, C.P. 64000</w:t>
      </w:r>
      <w:r w:rsidRPr="00AC688E">
        <w:rPr>
          <w:rFonts w:ascii="Arial" w:hAnsi="Arial" w:cs="Arial"/>
        </w:rPr>
        <w:t xml:space="preserve">, y/o por medio del correo electrónico: </w:t>
      </w:r>
      <w:r w:rsidRPr="00AC688E">
        <w:rPr>
          <w:rStyle w:val="Hipervnculo"/>
          <w:rFonts w:ascii="Arial" w:hAnsi="Arial" w:cs="Arial"/>
        </w:rPr>
        <w:t>transparencia.soporte@monterrey.gob.mx.</w:t>
      </w:r>
      <w:r w:rsidRPr="00AC688E">
        <w:rPr>
          <w:rFonts w:ascii="Arial" w:hAnsi="Arial" w:cs="Arial"/>
        </w:rPr>
        <w:t xml:space="preserve"> </w:t>
      </w:r>
    </w:p>
    <w:p w14:paraId="270C2DE4" w14:textId="77777777" w:rsidR="00015BD6" w:rsidRPr="00D23D40" w:rsidRDefault="00015BD6" w:rsidP="00015BD6">
      <w:pPr>
        <w:spacing w:line="276" w:lineRule="auto"/>
        <w:jc w:val="both"/>
        <w:rPr>
          <w:rFonts w:ascii="Arial" w:hAnsi="Arial" w:cs="Arial"/>
        </w:rPr>
      </w:pPr>
    </w:p>
    <w:p w14:paraId="19494E76" w14:textId="77777777" w:rsidR="00015BD6" w:rsidRPr="00A86F52" w:rsidRDefault="00015BD6" w:rsidP="00015BD6">
      <w:pPr>
        <w:pStyle w:val="Textoindependiente"/>
        <w:spacing w:before="33" w:line="256" w:lineRule="auto"/>
        <w:ind w:left="0" w:right="114"/>
        <w:rPr>
          <w:rFonts w:ascii="Arial" w:hAnsi="Arial" w:cs="Arial"/>
        </w:rPr>
      </w:pPr>
      <w:r w:rsidRPr="00A86F52">
        <w:rPr>
          <w:rFonts w:ascii="Arial" w:hAnsi="Arial" w:cs="Arial"/>
          <w:b/>
        </w:rPr>
        <w:t>TRANSFERENCIAS.</w:t>
      </w:r>
      <w:r w:rsidRPr="00A86F52">
        <w:rPr>
          <w:rFonts w:ascii="Arial" w:hAnsi="Arial" w:cs="Arial"/>
          <w:b/>
          <w:spacing w:val="-4"/>
        </w:rPr>
        <w:t xml:space="preserve"> </w:t>
      </w:r>
      <w:r>
        <w:rPr>
          <w:rFonts w:ascii="Arial" w:hAnsi="Arial" w:cs="Arial"/>
        </w:rPr>
        <w:t>No se realizarán transferencias excepto l</w:t>
      </w:r>
      <w:r w:rsidRPr="00A86F52">
        <w:rPr>
          <w:rFonts w:ascii="Arial" w:hAnsi="Arial" w:cs="Arial"/>
        </w:rPr>
        <w:t xml:space="preserve">as necesarias para atender requerimientos de información de autoridad competente </w:t>
      </w:r>
      <w:r>
        <w:rPr>
          <w:rFonts w:ascii="Arial" w:hAnsi="Arial" w:cs="Arial"/>
        </w:rPr>
        <w:t xml:space="preserve">tanto interna como externa al Municipio </w:t>
      </w:r>
      <w:r w:rsidRPr="00A86F52">
        <w:rPr>
          <w:rFonts w:ascii="Arial" w:hAnsi="Arial" w:cs="Arial"/>
        </w:rPr>
        <w:t>que estén debidamente fundados y motivados.</w:t>
      </w:r>
    </w:p>
    <w:p w14:paraId="2C53B50C" w14:textId="77777777" w:rsidR="00015BD6" w:rsidRDefault="00015BD6" w:rsidP="00015BD6">
      <w:pPr>
        <w:spacing w:line="276" w:lineRule="auto"/>
        <w:jc w:val="both"/>
        <w:rPr>
          <w:rFonts w:ascii="Arial" w:hAnsi="Arial" w:cs="Arial"/>
          <w:b/>
          <w:bCs/>
        </w:rPr>
      </w:pPr>
    </w:p>
    <w:p w14:paraId="22555F55" w14:textId="77777777" w:rsidR="00015BD6" w:rsidRPr="001D16F9" w:rsidRDefault="00015BD6" w:rsidP="00015BD6">
      <w:pPr>
        <w:spacing w:line="276" w:lineRule="auto"/>
        <w:jc w:val="both"/>
        <w:rPr>
          <w:rStyle w:val="Hipervnculo"/>
          <w:rFonts w:ascii="Arial" w:hAnsi="Arial" w:cs="Arial"/>
        </w:rPr>
      </w:pPr>
      <w:r w:rsidRPr="001D16F9">
        <w:rPr>
          <w:rFonts w:ascii="Arial" w:hAnsi="Arial" w:cs="Arial"/>
          <w:b/>
          <w:bCs/>
        </w:rPr>
        <w:t>MECANISMOS PARA EL EJERCICIO DE LOS DERECHOS ARCO.</w:t>
      </w:r>
      <w:r w:rsidRPr="001D16F9">
        <w:rPr>
          <w:rFonts w:ascii="Arial" w:hAnsi="Arial" w:cs="Arial"/>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Pr="00E352AE">
        <w:rPr>
          <w:rFonts w:ascii="Arial" w:hAnsi="Arial" w:cs="Arial"/>
          <w:b/>
          <w:lang w:val="es-ES_tradnl"/>
        </w:rPr>
        <w:t>Hidalgo número 443, piso 1, en la colonia Centro, de Monterrey, Nuevo León, C.P. 64000</w:t>
      </w:r>
      <w:r w:rsidRPr="001D16F9">
        <w:rPr>
          <w:rFonts w:ascii="Arial" w:hAnsi="Arial" w:cs="Arial"/>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w:t>
      </w:r>
      <w:r>
        <w:rPr>
          <w:rFonts w:ascii="Arial" w:hAnsi="Arial" w:cs="Arial"/>
        </w:rPr>
        <w:t xml:space="preserve"> ante el sujeto obligado denominado “Monterrey” </w:t>
      </w:r>
      <w:r w:rsidRPr="001D16F9">
        <w:rPr>
          <w:rFonts w:ascii="Arial" w:hAnsi="Arial" w:cs="Arial"/>
        </w:rPr>
        <w:t xml:space="preserve">en la liga: </w:t>
      </w:r>
      <w:r w:rsidRPr="001D16F9">
        <w:rPr>
          <w:rStyle w:val="Hipervnculo"/>
          <w:rFonts w:ascii="Arial" w:hAnsi="Arial" w:cs="Arial"/>
        </w:rPr>
        <w:t>https://www.plataformadetransparencia.org.mx/</w:t>
      </w:r>
      <w:r w:rsidRPr="001D16F9">
        <w:rPr>
          <w:rFonts w:ascii="Arial" w:hAnsi="Arial" w:cs="Arial"/>
        </w:rPr>
        <w:t xml:space="preserve"> o bien, al correo electrónico: </w:t>
      </w:r>
      <w:hyperlink r:id="rId5" w:history="1">
        <w:r w:rsidRPr="001D16F9">
          <w:rPr>
            <w:rStyle w:val="Hipervnculo"/>
            <w:rFonts w:ascii="Arial" w:hAnsi="Arial" w:cs="Arial"/>
          </w:rPr>
          <w:t>transparencia.soporte@monterrey.gob.mx</w:t>
        </w:r>
      </w:hyperlink>
      <w:r w:rsidRPr="001D16F9">
        <w:rPr>
          <w:rStyle w:val="Hipervnculo"/>
          <w:rFonts w:ascii="Arial" w:hAnsi="Arial" w:cs="Arial"/>
        </w:rPr>
        <w:t>.</w:t>
      </w:r>
    </w:p>
    <w:p w14:paraId="40370EC7" w14:textId="77777777" w:rsidR="00015BD6" w:rsidRPr="00AC688E" w:rsidRDefault="00015BD6" w:rsidP="00015BD6">
      <w:pPr>
        <w:spacing w:line="276" w:lineRule="auto"/>
        <w:jc w:val="both"/>
        <w:rPr>
          <w:rStyle w:val="Hipervnculo"/>
          <w:rFonts w:ascii="Arial" w:hAnsi="Arial" w:cs="Arial"/>
        </w:rPr>
      </w:pPr>
    </w:p>
    <w:p w14:paraId="1B3ECC66" w14:textId="77777777" w:rsidR="00015BD6" w:rsidRPr="00AC688E" w:rsidRDefault="00015BD6" w:rsidP="00015BD6">
      <w:pPr>
        <w:spacing w:line="276" w:lineRule="auto"/>
        <w:jc w:val="both"/>
        <w:rPr>
          <w:rFonts w:ascii="Arial" w:hAnsi="Arial" w:cs="Arial"/>
        </w:rPr>
      </w:pPr>
      <w:r w:rsidRPr="00AC688E">
        <w:rPr>
          <w:rFonts w:ascii="Arial" w:hAnsi="Arial" w:cs="Arial"/>
        </w:rPr>
        <w:t>Aunado a lo anterior, usted tiene el derecho de acceder a los datos personales que obren en posesión del Sistema para el Desarrollo Integral de la Familia,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5334324E" w14:textId="77777777" w:rsidR="00015BD6" w:rsidRPr="00AC688E" w:rsidRDefault="00015BD6" w:rsidP="00015BD6">
      <w:pPr>
        <w:jc w:val="both"/>
        <w:rPr>
          <w:rFonts w:ascii="Arial" w:hAnsi="Arial" w:cs="Arial"/>
        </w:rPr>
      </w:pPr>
    </w:p>
    <w:p w14:paraId="147ABE98" w14:textId="77777777" w:rsidR="00015BD6" w:rsidRPr="00AC688E" w:rsidRDefault="00015BD6" w:rsidP="00015BD6">
      <w:pPr>
        <w:spacing w:line="276" w:lineRule="auto"/>
        <w:jc w:val="both"/>
        <w:rPr>
          <w:rFonts w:ascii="Arial" w:hAnsi="Arial" w:cs="Arial"/>
        </w:rPr>
      </w:pPr>
      <w:r w:rsidRPr="00AC688E">
        <w:rPr>
          <w:rFonts w:ascii="Arial" w:hAnsi="Arial" w:cs="Arial"/>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43EE820B" w14:textId="77777777" w:rsidR="00015BD6" w:rsidRPr="00AC688E" w:rsidRDefault="00015BD6" w:rsidP="00015BD6">
      <w:pPr>
        <w:spacing w:line="276" w:lineRule="auto"/>
        <w:jc w:val="both"/>
        <w:rPr>
          <w:rFonts w:ascii="Arial" w:hAnsi="Arial" w:cs="Arial"/>
        </w:rPr>
      </w:pPr>
    </w:p>
    <w:p w14:paraId="2FFFBC02" w14:textId="77777777" w:rsidR="00015BD6" w:rsidRPr="00AC688E" w:rsidRDefault="00015BD6" w:rsidP="00015BD6">
      <w:pPr>
        <w:pStyle w:val="Prrafodelista"/>
        <w:numPr>
          <w:ilvl w:val="0"/>
          <w:numId w:val="2"/>
        </w:numPr>
        <w:spacing w:line="276" w:lineRule="auto"/>
        <w:jc w:val="both"/>
        <w:rPr>
          <w:rFonts w:ascii="Arial" w:hAnsi="Arial" w:cs="Arial"/>
        </w:rPr>
      </w:pPr>
      <w:r w:rsidRPr="00AC688E">
        <w:rPr>
          <w:rFonts w:ascii="Arial" w:hAnsi="Arial" w:cs="Arial"/>
        </w:rPr>
        <w:t>El nombre del titular y su domicilio o cualquier otro medio para recibir notificaciones;</w:t>
      </w:r>
    </w:p>
    <w:p w14:paraId="00DC74AB" w14:textId="77777777" w:rsidR="00015BD6" w:rsidRPr="00AC688E" w:rsidRDefault="00015BD6" w:rsidP="00015BD6">
      <w:pPr>
        <w:pStyle w:val="Prrafodelista"/>
        <w:numPr>
          <w:ilvl w:val="0"/>
          <w:numId w:val="2"/>
        </w:numPr>
        <w:spacing w:line="276" w:lineRule="auto"/>
        <w:jc w:val="both"/>
        <w:rPr>
          <w:rFonts w:ascii="Arial" w:hAnsi="Arial" w:cs="Arial"/>
        </w:rPr>
      </w:pPr>
      <w:r w:rsidRPr="00AC688E">
        <w:rPr>
          <w:rFonts w:ascii="Arial" w:hAnsi="Arial" w:cs="Arial"/>
        </w:rPr>
        <w:t>Los documentos que acrediten la identidad del titular y, en su caso, la personalidad e identidad de su representante;</w:t>
      </w:r>
    </w:p>
    <w:p w14:paraId="247472BA" w14:textId="77777777" w:rsidR="00015BD6" w:rsidRPr="00AC688E" w:rsidRDefault="00015BD6" w:rsidP="00015BD6">
      <w:pPr>
        <w:pStyle w:val="Prrafodelista"/>
        <w:numPr>
          <w:ilvl w:val="0"/>
          <w:numId w:val="2"/>
        </w:numPr>
        <w:spacing w:line="276" w:lineRule="auto"/>
        <w:jc w:val="both"/>
        <w:rPr>
          <w:rFonts w:ascii="Arial" w:hAnsi="Arial" w:cs="Arial"/>
        </w:rPr>
      </w:pPr>
      <w:r w:rsidRPr="00AC688E">
        <w:rPr>
          <w:rFonts w:ascii="Arial" w:hAnsi="Arial" w:cs="Arial"/>
        </w:rPr>
        <w:t xml:space="preserve"> De ser posible, el área responsable que trata los datos personales y ante el cual se presenta la solicitud;</w:t>
      </w:r>
    </w:p>
    <w:p w14:paraId="226222AA" w14:textId="77777777" w:rsidR="00015BD6" w:rsidRPr="00AC688E" w:rsidRDefault="00015BD6" w:rsidP="00015BD6">
      <w:pPr>
        <w:pStyle w:val="Prrafodelista"/>
        <w:numPr>
          <w:ilvl w:val="0"/>
          <w:numId w:val="2"/>
        </w:numPr>
        <w:spacing w:line="276" w:lineRule="auto"/>
        <w:jc w:val="both"/>
        <w:rPr>
          <w:rFonts w:ascii="Arial" w:hAnsi="Arial" w:cs="Arial"/>
        </w:rPr>
      </w:pPr>
      <w:r w:rsidRPr="00AC688E">
        <w:rPr>
          <w:rFonts w:ascii="Arial" w:hAnsi="Arial" w:cs="Arial"/>
        </w:rPr>
        <w:t xml:space="preserve">La descripción clara y precisa de los datos personales respecto de los que se busca ejercer alguno de los derechos ARCO, salvo que se trate del derecho de </w:t>
      </w:r>
      <w:r w:rsidRPr="00AC688E">
        <w:rPr>
          <w:rFonts w:ascii="Arial" w:hAnsi="Arial" w:cs="Arial"/>
        </w:rPr>
        <w:lastRenderedPageBreak/>
        <w:t>acceso;</w:t>
      </w:r>
    </w:p>
    <w:p w14:paraId="29D8919D" w14:textId="77777777" w:rsidR="00015BD6" w:rsidRPr="00AC688E" w:rsidRDefault="00015BD6" w:rsidP="00015BD6">
      <w:pPr>
        <w:pStyle w:val="Prrafodelista"/>
        <w:numPr>
          <w:ilvl w:val="0"/>
          <w:numId w:val="2"/>
        </w:numPr>
        <w:spacing w:line="276" w:lineRule="auto"/>
        <w:jc w:val="both"/>
        <w:rPr>
          <w:rFonts w:ascii="Arial" w:hAnsi="Arial" w:cs="Arial"/>
        </w:rPr>
      </w:pPr>
      <w:r w:rsidRPr="00AC688E">
        <w:rPr>
          <w:rFonts w:ascii="Arial" w:hAnsi="Arial" w:cs="Arial"/>
        </w:rPr>
        <w:t xml:space="preserve"> La descripción del derecho ARCO que se pretende ejercer, o bien, lo que solicita el titular;</w:t>
      </w:r>
    </w:p>
    <w:p w14:paraId="7456F88E" w14:textId="77777777" w:rsidR="00015BD6" w:rsidRPr="00015BD6" w:rsidRDefault="00015BD6" w:rsidP="00015BD6">
      <w:pPr>
        <w:pStyle w:val="Prrafodelista"/>
        <w:numPr>
          <w:ilvl w:val="0"/>
          <w:numId w:val="2"/>
        </w:numPr>
        <w:spacing w:line="276" w:lineRule="auto"/>
        <w:jc w:val="both"/>
        <w:rPr>
          <w:rFonts w:ascii="Arial" w:hAnsi="Arial" w:cs="Arial"/>
        </w:rPr>
      </w:pPr>
      <w:r w:rsidRPr="00AC688E">
        <w:rPr>
          <w:rFonts w:ascii="Arial" w:hAnsi="Arial" w:cs="Arial"/>
        </w:rPr>
        <w:t xml:space="preserve">Cualquier otro elemento o documento que facilite la localización de los datos personales, en su caso. </w:t>
      </w:r>
    </w:p>
    <w:p w14:paraId="478A50D7" w14:textId="77777777" w:rsidR="00015BD6" w:rsidRPr="00AC688E" w:rsidRDefault="00015BD6" w:rsidP="00015BD6">
      <w:pPr>
        <w:jc w:val="both"/>
        <w:rPr>
          <w:rFonts w:ascii="Arial" w:hAnsi="Arial" w:cs="Arial"/>
        </w:rPr>
      </w:pPr>
      <w:r w:rsidRPr="00AC688E">
        <w:rPr>
          <w:rFonts w:ascii="Arial" w:hAnsi="Arial" w:cs="Arial"/>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Pr="00AC688E">
        <w:rPr>
          <w:rStyle w:val="Hipervnculo"/>
          <w:rFonts w:ascii="Arial" w:hAnsi="Arial" w:cs="Arial"/>
        </w:rPr>
        <w:t>transparencia.soporte@monterrey.gob.mx.</w:t>
      </w:r>
    </w:p>
    <w:p w14:paraId="204C23E5" w14:textId="77777777" w:rsidR="00015BD6" w:rsidRPr="00AC688E" w:rsidRDefault="00015BD6" w:rsidP="00015BD6">
      <w:pPr>
        <w:pStyle w:val="Textoindependiente"/>
        <w:spacing w:before="4"/>
        <w:ind w:left="0"/>
        <w:jc w:val="left"/>
        <w:rPr>
          <w:rFonts w:ascii="Arial" w:hAnsi="Arial" w:cs="Arial"/>
        </w:rPr>
      </w:pPr>
    </w:p>
    <w:p w14:paraId="2409CF3A" w14:textId="77777777" w:rsidR="00015BD6" w:rsidRPr="00AC688E" w:rsidRDefault="00015BD6" w:rsidP="00015BD6">
      <w:pPr>
        <w:pStyle w:val="Textoindependiente"/>
        <w:spacing w:before="57" w:line="259" w:lineRule="auto"/>
        <w:ind w:left="0" w:right="114"/>
        <w:rPr>
          <w:rFonts w:ascii="Arial" w:hAnsi="Arial" w:cs="Arial"/>
          <w:sz w:val="8"/>
        </w:rPr>
      </w:pPr>
    </w:p>
    <w:p w14:paraId="275F9F0A" w14:textId="77777777" w:rsidR="00015BD6" w:rsidRDefault="00015BD6" w:rsidP="00015BD6">
      <w:pPr>
        <w:pStyle w:val="Textoindependiente"/>
        <w:spacing w:line="256" w:lineRule="auto"/>
        <w:ind w:left="0" w:right="115"/>
        <w:rPr>
          <w:rFonts w:ascii="Arial" w:hAnsi="Arial" w:cs="Arial"/>
        </w:rPr>
      </w:pPr>
      <w:r w:rsidRPr="001D16F9">
        <w:rPr>
          <w:rFonts w:ascii="Arial" w:hAnsi="Arial" w:cs="Arial"/>
          <w:b/>
        </w:rPr>
        <w:t>MODIFICACIONES AL AVISO</w:t>
      </w:r>
      <w:r w:rsidRPr="001D16F9">
        <w:rPr>
          <w:rFonts w:ascii="Arial" w:hAnsi="Arial" w:cs="Arial"/>
        </w:rPr>
        <w:t xml:space="preserve">. </w:t>
      </w:r>
      <w:r>
        <w:rPr>
          <w:rFonts w:ascii="Arial" w:hAnsi="Arial" w:cs="Arial"/>
        </w:rPr>
        <w:t xml:space="preserve">En caso de modificaciones, el presente aviso será actualizado y difundido a través de la página de internet </w:t>
      </w:r>
      <w:hyperlink r:id="rId6" w:history="1">
        <w:r w:rsidRPr="00835989">
          <w:rPr>
            <w:rStyle w:val="Hipervnculo"/>
            <w:rFonts w:ascii="Arial" w:hAnsi="Arial" w:cs="Arial"/>
          </w:rPr>
          <w:t>http://www.monterrey.gob.mx/transparencia/AvisosDePrivacidad.html</w:t>
        </w:r>
      </w:hyperlink>
      <w:r>
        <w:rPr>
          <w:rFonts w:ascii="Arial" w:hAnsi="Arial" w:cs="Arial"/>
        </w:rPr>
        <w:t xml:space="preserve"> </w:t>
      </w:r>
    </w:p>
    <w:p w14:paraId="1A651A9A" w14:textId="77777777" w:rsidR="00015BD6" w:rsidRDefault="00015BD6" w:rsidP="00015BD6">
      <w:pPr>
        <w:pStyle w:val="Textoindependiente"/>
        <w:spacing w:before="155"/>
        <w:ind w:left="0"/>
        <w:rPr>
          <w:rFonts w:ascii="Arial" w:hAnsi="Arial" w:cs="Arial"/>
        </w:rPr>
      </w:pPr>
      <w:r>
        <w:rPr>
          <w:rFonts w:ascii="Arial" w:hAnsi="Arial" w:cs="Arial"/>
        </w:rPr>
        <w:t>Al suscribir este formato, ESTÁ CONSINTIENDO EL TRATAMIENTO Y TRANSMISIÓN de sus datos personales para las finalidades aquí señaladas.</w:t>
      </w:r>
    </w:p>
    <w:p w14:paraId="33BA42DD" w14:textId="77777777" w:rsidR="00015BD6" w:rsidRDefault="00015BD6" w:rsidP="00015BD6">
      <w:pPr>
        <w:pStyle w:val="Textoindependiente"/>
        <w:spacing w:before="155"/>
        <w:ind w:left="0"/>
        <w:rPr>
          <w:rFonts w:ascii="Arial" w:hAnsi="Arial" w:cs="Arial"/>
        </w:rPr>
      </w:pPr>
    </w:p>
    <w:p w14:paraId="0BA3E59D" w14:textId="77777777" w:rsidR="00015BD6" w:rsidRPr="00AC688E" w:rsidRDefault="00322240" w:rsidP="00015BD6">
      <w:pPr>
        <w:pStyle w:val="Textoindependiente"/>
        <w:spacing w:before="155"/>
        <w:ind w:left="0"/>
        <w:rPr>
          <w:rFonts w:ascii="Arial" w:hAnsi="Arial" w:cs="Arial"/>
          <w:color w:val="263131"/>
          <w:shd w:val="clear" w:color="auto" w:fill="FFFFFF"/>
        </w:rPr>
      </w:pPr>
      <w:r>
        <w:rPr>
          <w:rFonts w:ascii="Arial" w:hAnsi="Arial" w:cs="Arial"/>
          <w:color w:val="263131"/>
          <w:shd w:val="clear" w:color="auto" w:fill="FFFFFF"/>
        </w:rPr>
        <w:t>Última actualización: 25/01/2023</w:t>
      </w:r>
      <w:r w:rsidR="00015BD6" w:rsidRPr="00AC688E">
        <w:rPr>
          <w:rFonts w:ascii="Arial" w:hAnsi="Arial" w:cs="Arial"/>
          <w:color w:val="263131"/>
          <w:shd w:val="clear" w:color="auto" w:fill="FFFFFF"/>
        </w:rPr>
        <w:t>.</w:t>
      </w:r>
    </w:p>
    <w:p w14:paraId="29AC7CE5" w14:textId="77777777" w:rsidR="004625AE" w:rsidRPr="00F43914" w:rsidRDefault="004625AE" w:rsidP="00015BD6">
      <w:pPr>
        <w:pStyle w:val="Textoindependiente"/>
        <w:spacing w:before="33" w:line="276" w:lineRule="auto"/>
        <w:ind w:left="0" w:right="115"/>
        <w:rPr>
          <w:rFonts w:ascii="Arial" w:hAnsi="Arial" w:cs="Arial"/>
        </w:rPr>
      </w:pPr>
    </w:p>
    <w:sectPr w:rsidR="004625AE" w:rsidRPr="00F43914" w:rsidSect="00A27C0C">
      <w:type w:val="continuous"/>
      <w:pgSz w:w="12240" w:h="15840"/>
      <w:pgMar w:top="96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976110"/>
    <w:multiLevelType w:val="hybridMultilevel"/>
    <w:tmpl w:val="55D8A6D2"/>
    <w:lvl w:ilvl="0" w:tplc="972AA9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894791"/>
    <w:multiLevelType w:val="hybridMultilevel"/>
    <w:tmpl w:val="2E20010E"/>
    <w:lvl w:ilvl="0" w:tplc="7E8C49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AA"/>
    <w:rsid w:val="00015BD6"/>
    <w:rsid w:val="00042FD7"/>
    <w:rsid w:val="000A6884"/>
    <w:rsid w:val="001D3025"/>
    <w:rsid w:val="002A1AF0"/>
    <w:rsid w:val="0031508D"/>
    <w:rsid w:val="00322240"/>
    <w:rsid w:val="003835E3"/>
    <w:rsid w:val="004625AE"/>
    <w:rsid w:val="005818A8"/>
    <w:rsid w:val="006C5428"/>
    <w:rsid w:val="008A234F"/>
    <w:rsid w:val="00A206B1"/>
    <w:rsid w:val="00A27C0C"/>
    <w:rsid w:val="00A5702F"/>
    <w:rsid w:val="00A658A6"/>
    <w:rsid w:val="00CF14CD"/>
    <w:rsid w:val="00DF4AAA"/>
    <w:rsid w:val="00DF5AB4"/>
    <w:rsid w:val="00F439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2DCF"/>
  <w15:docId w15:val="{9E4AF042-FC3F-4BB8-AF63-435685EF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paragraph" w:styleId="Ttulo1">
    <w:name w:val="heading 1"/>
    <w:basedOn w:val="Normal"/>
    <w:uiPriority w:val="1"/>
    <w:qFormat/>
    <w:pPr>
      <w:spacing w:before="30"/>
      <w:ind w:left="94" w:right="109"/>
      <w:jc w:val="center"/>
      <w:outlineLvl w:val="0"/>
    </w:pPr>
    <w:rPr>
      <w:b/>
      <w:bCs/>
    </w:rPr>
  </w:style>
  <w:style w:type="paragraph" w:styleId="Ttulo4">
    <w:name w:val="heading 4"/>
    <w:basedOn w:val="Normal"/>
    <w:next w:val="Normal"/>
    <w:link w:val="Ttulo4Car"/>
    <w:uiPriority w:val="9"/>
    <w:semiHidden/>
    <w:unhideWhenUsed/>
    <w:qFormat/>
    <w:rsid w:val="001D30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9"/>
      <w:ind w:left="102"/>
      <w:jc w:val="both"/>
    </w:p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4625AE"/>
    <w:rPr>
      <w:color w:val="0000FF" w:themeColor="hyperlink"/>
      <w:u w:val="single"/>
    </w:rPr>
  </w:style>
  <w:style w:type="paragraph" w:styleId="Textocomentario">
    <w:name w:val="annotation text"/>
    <w:basedOn w:val="Normal"/>
    <w:link w:val="TextocomentarioCar"/>
    <w:uiPriority w:val="99"/>
    <w:unhideWhenUsed/>
    <w:rsid w:val="00F43914"/>
    <w:pPr>
      <w:widowControl/>
      <w:autoSpaceDE/>
      <w:autoSpaceDN/>
    </w:pPr>
    <w:rPr>
      <w:sz w:val="20"/>
      <w:szCs w:val="20"/>
      <w:lang w:val="es-ES_tradnl" w:eastAsia="es-MX"/>
    </w:rPr>
  </w:style>
  <w:style w:type="character" w:customStyle="1" w:styleId="TextocomentarioCar">
    <w:name w:val="Texto comentario Car"/>
    <w:basedOn w:val="Fuentedeprrafopredeter"/>
    <w:link w:val="Textocomentario"/>
    <w:uiPriority w:val="99"/>
    <w:rsid w:val="00F43914"/>
    <w:rPr>
      <w:rFonts w:ascii="Calibri" w:eastAsia="Calibri" w:hAnsi="Calibri" w:cs="Calibri"/>
      <w:sz w:val="20"/>
      <w:szCs w:val="20"/>
      <w:lang w:val="es-ES_tradnl" w:eastAsia="es-MX"/>
    </w:rPr>
  </w:style>
  <w:style w:type="character" w:customStyle="1" w:styleId="Ttulo4Car">
    <w:name w:val="Título 4 Car"/>
    <w:basedOn w:val="Fuentedeprrafopredeter"/>
    <w:link w:val="Ttulo4"/>
    <w:uiPriority w:val="9"/>
    <w:semiHidden/>
    <w:rsid w:val="001D3025"/>
    <w:rPr>
      <w:rFonts w:asciiTheme="majorHAnsi" w:eastAsiaTheme="majorEastAsia" w:hAnsiTheme="majorHAnsi" w:cstheme="majorBidi"/>
      <w:i/>
      <w:iCs/>
      <w:color w:val="365F91" w:themeColor="accent1" w:themeShade="BF"/>
      <w:lang w:val="es-ES"/>
    </w:rPr>
  </w:style>
  <w:style w:type="paragraph" w:styleId="Textodeglobo">
    <w:name w:val="Balloon Text"/>
    <w:basedOn w:val="Normal"/>
    <w:link w:val="TextodegloboCar"/>
    <w:uiPriority w:val="99"/>
    <w:semiHidden/>
    <w:unhideWhenUsed/>
    <w:rsid w:val="00A206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6B1"/>
    <w:rPr>
      <w:rFonts w:ascii="Segoe UI" w:eastAsia="Calibri" w:hAnsi="Segoe UI" w:cs="Segoe UI"/>
      <w:sz w:val="18"/>
      <w:szCs w:val="18"/>
      <w:lang w:val="es-ES"/>
    </w:rPr>
  </w:style>
  <w:style w:type="character" w:styleId="Refdecomentario">
    <w:name w:val="annotation reference"/>
    <w:basedOn w:val="Fuentedeprrafopredeter"/>
    <w:uiPriority w:val="99"/>
    <w:semiHidden/>
    <w:unhideWhenUsed/>
    <w:rsid w:val="00A5702F"/>
    <w:rPr>
      <w:sz w:val="16"/>
      <w:szCs w:val="16"/>
    </w:rPr>
  </w:style>
  <w:style w:type="paragraph" w:styleId="Asuntodelcomentario">
    <w:name w:val="annotation subject"/>
    <w:basedOn w:val="Textocomentario"/>
    <w:next w:val="Textocomentario"/>
    <w:link w:val="AsuntodelcomentarioCar"/>
    <w:uiPriority w:val="99"/>
    <w:semiHidden/>
    <w:unhideWhenUsed/>
    <w:rsid w:val="00A5702F"/>
    <w:pPr>
      <w:widowControl w:val="0"/>
      <w:autoSpaceDE w:val="0"/>
      <w:autoSpaceDN w:val="0"/>
    </w:pPr>
    <w:rPr>
      <w:b/>
      <w:bCs/>
      <w:lang w:val="es-ES" w:eastAsia="en-US"/>
    </w:rPr>
  </w:style>
  <w:style w:type="character" w:customStyle="1" w:styleId="AsuntodelcomentarioCar">
    <w:name w:val="Asunto del comentario Car"/>
    <w:basedOn w:val="TextocomentarioCar"/>
    <w:link w:val="Asuntodelcomentario"/>
    <w:uiPriority w:val="99"/>
    <w:semiHidden/>
    <w:rsid w:val="00A5702F"/>
    <w:rPr>
      <w:rFonts w:ascii="Calibri" w:eastAsia="Calibri" w:hAnsi="Calibri" w:cs="Calibri"/>
      <w:b/>
      <w:bCs/>
      <w:sz w:val="20"/>
      <w:szCs w:val="20"/>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819526">
      <w:bodyDiv w:val="1"/>
      <w:marLeft w:val="0"/>
      <w:marRight w:val="0"/>
      <w:marTop w:val="0"/>
      <w:marBottom w:val="0"/>
      <w:divBdr>
        <w:top w:val="none" w:sz="0" w:space="0" w:color="auto"/>
        <w:left w:val="none" w:sz="0" w:space="0" w:color="auto"/>
        <w:bottom w:val="none" w:sz="0" w:space="0" w:color="auto"/>
        <w:right w:val="none" w:sz="0" w:space="0" w:color="auto"/>
      </w:divBdr>
      <w:divsChild>
        <w:div w:id="2076468435">
          <w:marLeft w:val="300"/>
          <w:marRight w:val="0"/>
          <w:marTop w:val="0"/>
          <w:marBottom w:val="600"/>
          <w:divBdr>
            <w:top w:val="none" w:sz="0" w:space="0" w:color="auto"/>
            <w:left w:val="none" w:sz="0" w:space="0" w:color="auto"/>
            <w:bottom w:val="none" w:sz="0" w:space="0" w:color="auto"/>
            <w:right w:val="none" w:sz="0" w:space="0" w:color="auto"/>
          </w:divBdr>
        </w:div>
      </w:divsChild>
    </w:div>
    <w:div w:id="1374815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terrey.gob.mx/transparencia/AvisosDePrivacidad.html"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3</Pages>
  <Words>1145</Words>
  <Characters>6302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Xochitl F. Loredo Salazar</dc:creator>
  <cp:lastModifiedBy>Jesus Gilberto Nava Cerda</cp:lastModifiedBy>
  <cp:revision>23</cp:revision>
  <cp:lastPrinted>2022-05-10T17:47:00Z</cp:lastPrinted>
  <dcterms:created xsi:type="dcterms:W3CDTF">2022-04-07T15:32:00Z</dcterms:created>
  <dcterms:modified xsi:type="dcterms:W3CDTF">2023-02-22T18:47:00Z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2021-01-19T00:00:00Z</vt:filetime>
  </property>
  <property fmtid="{D5CDD505-2E9C-101B-9397-08002B2CF9AE}" pid="3" name="Creator">
    <vt:lpwstr>Microsoft® Word 2016</vt:lpwstr>
  </property>
  <property fmtid="{D5CDD505-2E9C-101B-9397-08002B2CF9AE}" pid="4" name="LastSaved">
    <vt:filetime>2022-04-07T00:00:00Z</vt:filetime>
  </property>
</Properties>
</file>