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D95A8" w14:textId="77777777" w:rsidR="00E60EC6" w:rsidRDefault="00E60EC6">
      <w:pPr>
        <w:pBdr>
          <w:bottom w:val="single" w:sz="12" w:space="31" w:color="000000"/>
        </w:pBdr>
        <w:ind w:left="-709" w:right="-377"/>
        <w:jc w:val="center"/>
        <w:rPr>
          <w:rFonts w:ascii="Cambria" w:eastAsia="Cambria" w:hAnsi="Cambria" w:cs="Cambria"/>
          <w:b/>
        </w:rPr>
      </w:pPr>
    </w:p>
    <w:p w14:paraId="00000001" w14:textId="21449324" w:rsidR="00E54E36" w:rsidRDefault="00C31E1B">
      <w:pPr>
        <w:pBdr>
          <w:bottom w:val="single" w:sz="12" w:space="31" w:color="000000"/>
        </w:pBdr>
        <w:ind w:left="-709" w:right="-377"/>
        <w:jc w:val="center"/>
        <w:rPr>
          <w:rFonts w:ascii="Cambria" w:eastAsia="Cambria" w:hAnsi="Cambria" w:cs="Cambria"/>
          <w:b/>
        </w:rPr>
      </w:pPr>
      <w:r>
        <w:rPr>
          <w:rFonts w:ascii="Cambria" w:eastAsia="Cambria" w:hAnsi="Cambria" w:cs="Cambria"/>
          <w:b/>
        </w:rPr>
        <w:t>AVISO DE PRIVACIDAD SIMPLIFICADO – ASAMBLEAS CIUDADANAS</w:t>
      </w:r>
    </w:p>
    <w:p w14:paraId="00000002" w14:textId="77777777" w:rsidR="00E54E36" w:rsidRDefault="00E54E36">
      <w:pPr>
        <w:pBdr>
          <w:bottom w:val="single" w:sz="12" w:space="31" w:color="000000"/>
        </w:pBdr>
        <w:ind w:left="-709" w:right="-377"/>
        <w:jc w:val="center"/>
        <w:rPr>
          <w:rFonts w:ascii="Cambria" w:eastAsia="Cambria" w:hAnsi="Cambria" w:cs="Cambria"/>
          <w:b/>
        </w:rPr>
      </w:pPr>
    </w:p>
    <w:p w14:paraId="00000004" w14:textId="26043770" w:rsidR="00E54E36" w:rsidRDefault="00BB1CB9">
      <w:pPr>
        <w:pBdr>
          <w:bottom w:val="single" w:sz="12" w:space="31" w:color="000000"/>
        </w:pBdr>
        <w:ind w:left="-709" w:right="-377"/>
        <w:jc w:val="both"/>
        <w:rPr>
          <w:rFonts w:ascii="Cambria" w:eastAsia="Cambria" w:hAnsi="Cambria" w:cs="Cambria"/>
          <w:color w:val="000000"/>
        </w:rPr>
      </w:pPr>
      <w:r w:rsidRPr="00BB1CB9">
        <w:rPr>
          <w:rFonts w:ascii="Cambria" w:eastAsia="Cambria" w:hAnsi="Cambria" w:cs="Cambria"/>
          <w:color w:val="000000"/>
        </w:rPr>
        <w:t>El Municipio de Monterrey, a través de la Dirección de Participación Ciudadana de la Secretaría de Innovación y Gobierno Abierto, con domicilio en la calle Magallanes y Quinta Zona, colonia Caracol, Monterrey, Nuevo León, CP. 64102; es el responsable del tratamiento de los datos personales que nos proporcione, los cuales serán protegidos conforme a lo dispuesto por los artículos 3 fracción II, 26 y 27 de la Ley General de Protección de Datos Personales en Posesión de Sujetos Obligados, y artículos 3 fracción II, 27, 28, 29 y 30 de la Ley de Protección de Datos Personales en Posesión de Sujetos Obligados del Estado de Nuevo León, y demás normatividad que resulte aplicable.</w:t>
      </w:r>
    </w:p>
    <w:p w14:paraId="0ACF7D4B" w14:textId="77777777" w:rsidR="00BB1CB9" w:rsidRDefault="00BB1CB9">
      <w:pPr>
        <w:pBdr>
          <w:bottom w:val="single" w:sz="12" w:space="31" w:color="000000"/>
        </w:pBdr>
        <w:ind w:left="-709" w:right="-377"/>
        <w:jc w:val="both"/>
        <w:rPr>
          <w:rFonts w:ascii="Cambria" w:eastAsia="Cambria" w:hAnsi="Cambria" w:cs="Cambria"/>
        </w:rPr>
      </w:pPr>
    </w:p>
    <w:p w14:paraId="00000005" w14:textId="777D1211" w:rsidR="00E54E36" w:rsidRDefault="00C31E1B">
      <w:pPr>
        <w:pBdr>
          <w:bottom w:val="single" w:sz="12" w:space="31" w:color="000000"/>
        </w:pBdr>
        <w:ind w:left="-709" w:right="-377"/>
        <w:jc w:val="both"/>
        <w:rPr>
          <w:rFonts w:ascii="Cambria" w:eastAsia="Cambria" w:hAnsi="Cambria" w:cs="Cambria"/>
        </w:rPr>
      </w:pPr>
      <w:r>
        <w:rPr>
          <w:rFonts w:ascii="Cambria" w:eastAsia="Cambria" w:hAnsi="Cambria" w:cs="Cambria"/>
          <w:b/>
        </w:rPr>
        <w:t xml:space="preserve">Finalidades. </w:t>
      </w:r>
      <w:r w:rsidR="00BB1CB9" w:rsidRPr="00BB1CB9">
        <w:rPr>
          <w:rFonts w:ascii="Cambria" w:eastAsia="Cambria" w:hAnsi="Cambria" w:cs="Cambria"/>
        </w:rPr>
        <w:t>Tener la certeza jurídica de la personalidad de quien participa en las mesas colaborativas y la socialización de proyectos tienen derecho a asistir con voz y voto a la asamblea. Así mismo, los datos personales que nos proporcione podrán ser utilizados para contar con datos de control, estadísticos e informes sobre el servicio brindado.</w:t>
      </w:r>
    </w:p>
    <w:p w14:paraId="00000006" w14:textId="77777777" w:rsidR="00E54E36" w:rsidRDefault="00E54E36">
      <w:pPr>
        <w:pBdr>
          <w:bottom w:val="single" w:sz="12" w:space="31" w:color="000000"/>
        </w:pBdr>
        <w:ind w:left="-709" w:right="-377"/>
        <w:jc w:val="both"/>
        <w:rPr>
          <w:rFonts w:ascii="Cambria" w:eastAsia="Cambria" w:hAnsi="Cambria" w:cs="Cambria"/>
        </w:rPr>
      </w:pPr>
    </w:p>
    <w:p w14:paraId="00000007" w14:textId="77777777" w:rsidR="00E54E36" w:rsidRDefault="00C31E1B">
      <w:pPr>
        <w:pBdr>
          <w:bottom w:val="single" w:sz="12" w:space="31" w:color="000000"/>
        </w:pBdr>
        <w:ind w:left="-709" w:right="-377"/>
        <w:jc w:val="both"/>
        <w:rPr>
          <w:rFonts w:ascii="Cambria" w:eastAsia="Cambria" w:hAnsi="Cambria" w:cs="Cambria"/>
          <w:b/>
        </w:rPr>
      </w:pPr>
      <w:r>
        <w:rPr>
          <w:rFonts w:ascii="Cambria" w:eastAsia="Cambria" w:hAnsi="Cambria" w:cs="Cambria"/>
          <w:b/>
        </w:rPr>
        <w:t xml:space="preserve">Datos personales sensibles. </w:t>
      </w:r>
      <w:r>
        <w:rPr>
          <w:rFonts w:ascii="Cambria" w:eastAsia="Cambria" w:hAnsi="Cambria" w:cs="Cambria"/>
        </w:rPr>
        <w:t>No se solicitan datos personales sensibles.</w:t>
      </w:r>
    </w:p>
    <w:p w14:paraId="00000008" w14:textId="77777777" w:rsidR="00E54E36" w:rsidRDefault="00E54E36">
      <w:pPr>
        <w:pBdr>
          <w:bottom w:val="single" w:sz="12" w:space="31" w:color="000000"/>
        </w:pBdr>
        <w:ind w:left="-709" w:right="-377"/>
        <w:jc w:val="both"/>
        <w:rPr>
          <w:rFonts w:ascii="Cambria" w:eastAsia="Cambria" w:hAnsi="Cambria" w:cs="Cambria"/>
        </w:rPr>
      </w:pPr>
    </w:p>
    <w:p w14:paraId="00000009" w14:textId="2C62A66E" w:rsidR="00E54E36" w:rsidRDefault="00C31E1B">
      <w:pPr>
        <w:pBdr>
          <w:bottom w:val="single" w:sz="12" w:space="31" w:color="000000"/>
        </w:pBdr>
        <w:ind w:left="-709" w:right="-377"/>
        <w:jc w:val="both"/>
        <w:rPr>
          <w:rFonts w:ascii="Cambria" w:eastAsia="Cambria" w:hAnsi="Cambria" w:cs="Cambria"/>
        </w:rPr>
      </w:pPr>
      <w:r>
        <w:rPr>
          <w:rFonts w:ascii="Cambria" w:eastAsia="Cambria" w:hAnsi="Cambria" w:cs="Cambria"/>
          <w:b/>
        </w:rPr>
        <w:t>Manifestación de negativa para el tratamiento de sus datos personales.</w:t>
      </w:r>
      <w:r>
        <w:rPr>
          <w:rFonts w:ascii="Cambria" w:eastAsia="Cambria" w:hAnsi="Cambria" w:cs="Cambria"/>
        </w:rPr>
        <w:t xml:space="preserve"> </w:t>
      </w:r>
      <w:r w:rsidR="00BB1CB9" w:rsidRPr="00BB1CB9">
        <w:rPr>
          <w:rFonts w:ascii="Cambria" w:eastAsia="Cambria" w:hAnsi="Cambria" w:cs="Cambria"/>
        </w:rPr>
        <w:t xml:space="preserve">Podrá manifestar su negativa de tratamiento de sus datos personales directamente en la Dirección de Participación Ciudadana de la Secretaría de Innovación y Gobierno Abierto, con domicilio en calle Magallanes y Quinta Zona, colonia Caracol, Monterrey, Nuevo León, CP. 64102, o acudiendo directamente ante la Unidad de Transparencia de Administración Pública Centralizada del Municipio de Monterrey (Dirección de Transparencia de la Contraloría Municipal), con domicilio en </w:t>
      </w:r>
      <w:r w:rsidR="00F35745" w:rsidRPr="00F35745">
        <w:rPr>
          <w:rFonts w:ascii="Cambria" w:eastAsia="Cambria" w:hAnsi="Cambria" w:cs="Cambria"/>
          <w:b/>
        </w:rPr>
        <w:t>Hidalgo número 443, piso 1, en la colonia Centro, de Monterrey, Nuevo León, C.P. 64000</w:t>
      </w:r>
      <w:r w:rsidR="00BB1CB9" w:rsidRPr="00BB1CB9">
        <w:rPr>
          <w:rFonts w:ascii="Cambria" w:eastAsia="Cambria" w:hAnsi="Cambria" w:cs="Cambria"/>
        </w:rPr>
        <w:t>, y/o por medio del correo electrónico: transparencia.soporte@monterrey.gob.mx.</w:t>
      </w:r>
    </w:p>
    <w:p w14:paraId="0000000A" w14:textId="77777777" w:rsidR="00E54E36" w:rsidRDefault="00E54E36">
      <w:pPr>
        <w:pBdr>
          <w:bottom w:val="single" w:sz="12" w:space="31" w:color="000000"/>
        </w:pBdr>
        <w:ind w:left="-709" w:right="-377"/>
        <w:jc w:val="both"/>
        <w:rPr>
          <w:rFonts w:ascii="Cambria" w:eastAsia="Cambria" w:hAnsi="Cambria" w:cs="Cambria"/>
        </w:rPr>
      </w:pPr>
    </w:p>
    <w:p w14:paraId="46FC69FF" w14:textId="77777777" w:rsidR="00382BD0" w:rsidRDefault="00C31E1B" w:rsidP="00382BD0">
      <w:pPr>
        <w:pBdr>
          <w:bottom w:val="single" w:sz="12" w:space="31" w:color="000000"/>
        </w:pBdr>
        <w:ind w:left="-709" w:right="-377"/>
        <w:jc w:val="both"/>
        <w:rPr>
          <w:rFonts w:ascii="Cambria" w:eastAsia="Cambria" w:hAnsi="Cambria" w:cs="Cambria"/>
        </w:rPr>
      </w:pPr>
      <w:r>
        <w:rPr>
          <w:rFonts w:ascii="Cambria" w:eastAsia="Cambria" w:hAnsi="Cambria" w:cs="Cambria"/>
          <w:b/>
        </w:rPr>
        <w:t>Transferencias.</w:t>
      </w:r>
      <w:r>
        <w:rPr>
          <w:rFonts w:ascii="Cambria" w:eastAsia="Cambria" w:hAnsi="Cambria" w:cs="Cambria"/>
        </w:rPr>
        <w:t xml:space="preserve"> Se informa que no se realizarán transferencias de datos personales, salvo requerimientos de información de autoridad competente, que estén debidamente fundados y motivados.</w:t>
      </w:r>
    </w:p>
    <w:p w14:paraId="7B389816" w14:textId="77777777" w:rsidR="00382BD0" w:rsidRDefault="00382BD0" w:rsidP="00382BD0">
      <w:pPr>
        <w:pBdr>
          <w:bottom w:val="single" w:sz="12" w:space="31" w:color="000000"/>
        </w:pBdr>
        <w:ind w:left="-709" w:right="-377"/>
        <w:jc w:val="both"/>
        <w:rPr>
          <w:rFonts w:ascii="Cambria" w:eastAsia="Cambria" w:hAnsi="Cambria" w:cs="Cambria"/>
          <w:b/>
        </w:rPr>
      </w:pPr>
    </w:p>
    <w:p w14:paraId="2C332F7F" w14:textId="7E554BF0" w:rsidR="00382BD0" w:rsidRDefault="00382BD0" w:rsidP="00382BD0">
      <w:pPr>
        <w:pBdr>
          <w:bottom w:val="single" w:sz="12" w:space="31" w:color="000000"/>
        </w:pBdr>
        <w:ind w:left="-709" w:right="-377"/>
        <w:jc w:val="both"/>
        <w:rPr>
          <w:rFonts w:ascii="Cambria" w:hAnsi="Cambria"/>
        </w:rPr>
      </w:pPr>
      <w:r>
        <w:rPr>
          <w:rFonts w:ascii="Cambria" w:eastAsia="Cambria" w:hAnsi="Cambria" w:cs="Cambria"/>
          <w:b/>
        </w:rPr>
        <w:t xml:space="preserve">Mecanismos para el ejercicio de los derechos ARCO. </w:t>
      </w:r>
      <w:r w:rsidR="00BB1CB9" w:rsidRPr="0032776C">
        <w:rPr>
          <w:rFonts w:ascii="Cambria" w:hAnsi="Cambria"/>
        </w:rPr>
        <w:t xml:space="preserve">Usted podrá ejercer sus derechos de acceso, rectificación, cancelación u oposición de sus datos personales (derechos ARCO) directamente acudiendo, ante la Unidad de Transparencia de la Administración Pública Centralizada del Municipio de Monterrey (Dirección de Transparencia de la Contraloría Municipal), con domicilio en </w:t>
      </w:r>
      <w:r w:rsidR="00F35745" w:rsidRPr="00F35745">
        <w:rPr>
          <w:rFonts w:ascii="Cambria" w:hAnsi="Cambria"/>
          <w:b/>
        </w:rPr>
        <w:t>Hidalgo número 443, piso 1, en la colonia Centro, de Monterrey, Nuevo León, C.P. 64000</w:t>
      </w:r>
      <w:r w:rsidR="00BB1CB9" w:rsidRPr="0032776C">
        <w:rPr>
          <w:rFonts w:ascii="Cambria" w:hAnsi="Cambria"/>
        </w:rPr>
        <w:t xml:space="preserve">, la cual, le apoyará en el trámite de sus solicitudes para el ejercicio de estos derechos y atenderá cualquier duda que pudiera tener respecto al tratamiento de su información, o bien, en la Plataforma Nacional de Transparencia ante el sujeto obligado denominado </w:t>
      </w:r>
      <w:r w:rsidR="00BB1CB9" w:rsidRPr="0032776C">
        <w:rPr>
          <w:rFonts w:ascii="Cambria" w:hAnsi="Cambria"/>
          <w:i/>
        </w:rPr>
        <w:t>“Monterrey”</w:t>
      </w:r>
      <w:r w:rsidR="00BB1CB9" w:rsidRPr="0032776C">
        <w:rPr>
          <w:rFonts w:ascii="Cambria" w:hAnsi="Cambria"/>
        </w:rPr>
        <w:t xml:space="preserve"> en la liga </w:t>
      </w:r>
      <w:hyperlink r:id="rId5" w:history="1">
        <w:r w:rsidR="00BB1CB9" w:rsidRPr="00D55E4B">
          <w:rPr>
            <w:rStyle w:val="Hipervnculo"/>
            <w:rFonts w:ascii="Cambria" w:hAnsi="Cambria"/>
          </w:rPr>
          <w:t>https://www.plataformadetransparencia.org.mx/</w:t>
        </w:r>
      </w:hyperlink>
      <w:r w:rsidR="00BB1CB9">
        <w:rPr>
          <w:rFonts w:ascii="Cambria" w:hAnsi="Cambria"/>
        </w:rPr>
        <w:t xml:space="preserve"> </w:t>
      </w:r>
      <w:r w:rsidR="00BB1CB9" w:rsidRPr="0032776C">
        <w:rPr>
          <w:rFonts w:ascii="Cambria" w:hAnsi="Cambria"/>
        </w:rPr>
        <w:t xml:space="preserve">o al correo electrónico: </w:t>
      </w:r>
      <w:hyperlink r:id="rId6" w:history="1">
        <w:r w:rsidR="00BB1CB9" w:rsidRPr="00D55E4B">
          <w:rPr>
            <w:rStyle w:val="Hipervnculo"/>
            <w:rFonts w:ascii="Cambria" w:hAnsi="Cambria"/>
          </w:rPr>
          <w:t>transparencia.soporte@monterrey.gob.mx</w:t>
        </w:r>
      </w:hyperlink>
      <w:r w:rsidR="00BB1CB9">
        <w:rPr>
          <w:rFonts w:ascii="Cambria" w:hAnsi="Cambria"/>
        </w:rPr>
        <w:t>.</w:t>
      </w:r>
    </w:p>
    <w:p w14:paraId="106E01EA" w14:textId="674C2B39" w:rsidR="00BB1CB9" w:rsidRDefault="00BB1CB9" w:rsidP="00382BD0">
      <w:pPr>
        <w:pBdr>
          <w:bottom w:val="single" w:sz="12" w:space="31" w:color="000000"/>
        </w:pBdr>
        <w:ind w:left="-709" w:right="-377"/>
        <w:jc w:val="both"/>
        <w:rPr>
          <w:rFonts w:ascii="Cambria" w:eastAsia="Cambria" w:hAnsi="Cambria" w:cs="Cambria"/>
        </w:rPr>
      </w:pPr>
    </w:p>
    <w:p w14:paraId="702312E7" w14:textId="2B78B663" w:rsidR="00BB1CB9" w:rsidRDefault="00BB1CB9" w:rsidP="00382BD0">
      <w:pPr>
        <w:pBdr>
          <w:bottom w:val="single" w:sz="12" w:space="31" w:color="000000"/>
        </w:pBdr>
        <w:ind w:left="-709" w:right="-377"/>
        <w:jc w:val="both"/>
        <w:rPr>
          <w:rFonts w:ascii="Cambria" w:eastAsia="Cambria" w:hAnsi="Cambria" w:cs="Cambria"/>
        </w:rPr>
      </w:pPr>
      <w:r w:rsidRPr="00AA2A53">
        <w:rPr>
          <w:rFonts w:ascii="Cambria" w:eastAsia="Cambria" w:hAnsi="Cambria" w:cs="Cambria"/>
          <w:b/>
        </w:rPr>
        <w:t>Sitio en donde puede ser consultado el aviso de privacidad integral</w:t>
      </w:r>
      <w:r w:rsidR="00AA2A53" w:rsidRPr="00AA2A53">
        <w:rPr>
          <w:rFonts w:ascii="Cambria" w:eastAsia="Cambria" w:hAnsi="Cambria" w:cs="Cambria"/>
          <w:b/>
        </w:rPr>
        <w:t>.</w:t>
      </w:r>
      <w:r w:rsidRPr="00BB1CB9">
        <w:rPr>
          <w:rFonts w:ascii="Cambria" w:eastAsia="Cambria" w:hAnsi="Cambria" w:cs="Cambria"/>
        </w:rPr>
        <w:t xml:space="preserve"> El aviso de privacidad integral, podrá ser consultado en el los listados</w:t>
      </w:r>
      <w:r>
        <w:rPr>
          <w:rFonts w:ascii="Cambria" w:eastAsia="Cambria" w:hAnsi="Cambria" w:cs="Cambria"/>
        </w:rPr>
        <w:t xml:space="preserve"> </w:t>
      </w:r>
      <w:r w:rsidRPr="00BB1CB9">
        <w:rPr>
          <w:rFonts w:ascii="Cambria" w:eastAsia="Cambria" w:hAnsi="Cambria" w:cs="Cambria"/>
        </w:rPr>
        <w:t xml:space="preserve">desplegables que se encuentran en la siguiente liga electrónica: </w:t>
      </w:r>
      <w:hyperlink r:id="rId7" w:history="1">
        <w:r w:rsidRPr="007B1E10">
          <w:rPr>
            <w:rStyle w:val="Hipervnculo"/>
            <w:rFonts w:ascii="Cambria" w:eastAsia="Cambria" w:hAnsi="Cambria" w:cs="Cambria"/>
          </w:rPr>
          <w:t>https://www.monterrey.gob.mx/transparencia/Oficial/AvisosDePrivacidad.asp</w:t>
        </w:r>
      </w:hyperlink>
      <w:r>
        <w:rPr>
          <w:rFonts w:ascii="Cambria" w:eastAsia="Cambria" w:hAnsi="Cambria" w:cs="Cambria"/>
        </w:rPr>
        <w:t xml:space="preserve"> </w:t>
      </w:r>
    </w:p>
    <w:p w14:paraId="0000000E" w14:textId="77777777" w:rsidR="00E54E36" w:rsidRDefault="00E54E36">
      <w:pPr>
        <w:pBdr>
          <w:bottom w:val="single" w:sz="12" w:space="31" w:color="000000"/>
        </w:pBdr>
        <w:ind w:left="-709" w:right="-377"/>
        <w:jc w:val="both"/>
        <w:rPr>
          <w:rFonts w:ascii="Cambria" w:eastAsia="Cambria" w:hAnsi="Cambria" w:cs="Cambria"/>
        </w:rPr>
      </w:pPr>
    </w:p>
    <w:p w14:paraId="0000000F" w14:textId="77777777" w:rsidR="00E54E36" w:rsidRDefault="00C31E1B">
      <w:pPr>
        <w:pBdr>
          <w:bottom w:val="single" w:sz="12" w:space="31" w:color="000000"/>
        </w:pBdr>
        <w:ind w:left="-709" w:right="-377"/>
        <w:jc w:val="both"/>
        <w:rPr>
          <w:rFonts w:ascii="Cambria" w:eastAsia="Cambria" w:hAnsi="Cambria" w:cs="Cambria"/>
        </w:rPr>
      </w:pPr>
      <w:r>
        <w:rPr>
          <w:rFonts w:ascii="Cambria" w:eastAsia="Cambria" w:hAnsi="Cambria" w:cs="Cambria"/>
          <w:b/>
        </w:rPr>
        <w:t xml:space="preserve">Modificaciones al aviso. </w:t>
      </w:r>
      <w:r>
        <w:rPr>
          <w:rFonts w:ascii="Cambria" w:eastAsia="Cambria" w:hAnsi="Cambria" w:cs="Cambria"/>
        </w:rPr>
        <w:t>En caso de modificaciones, el presente aviso será actualizado y difundido a través de la página de internet</w:t>
      </w:r>
      <w:hyperlink r:id="rId8">
        <w:r>
          <w:rPr>
            <w:rFonts w:ascii="Cambria" w:eastAsia="Cambria" w:hAnsi="Cambria" w:cs="Cambria"/>
          </w:rPr>
          <w:t xml:space="preserve"> </w:t>
        </w:r>
      </w:hyperlink>
      <w:hyperlink r:id="rId9">
        <w:r>
          <w:rPr>
            <w:rFonts w:ascii="Cambria" w:eastAsia="Cambria" w:hAnsi="Cambria" w:cs="Cambria"/>
            <w:color w:val="0563C1"/>
            <w:u w:val="single"/>
          </w:rPr>
          <w:t>http://www.monterrey.gob.mx/transparencia/AvisosDePrivacidad.html</w:t>
        </w:r>
      </w:hyperlink>
      <w:r>
        <w:rPr>
          <w:rFonts w:ascii="Cambria" w:eastAsia="Cambria" w:hAnsi="Cambria" w:cs="Cambria"/>
          <w:color w:val="0563C1"/>
          <w:u w:val="single"/>
        </w:rPr>
        <w:t>.</w:t>
      </w:r>
      <w:r>
        <w:rPr>
          <w:rFonts w:ascii="Cambria" w:eastAsia="Cambria" w:hAnsi="Cambria" w:cs="Cambria"/>
          <w:b/>
        </w:rPr>
        <w:t xml:space="preserve"> </w:t>
      </w:r>
    </w:p>
    <w:p w14:paraId="00000010" w14:textId="77777777" w:rsidR="00E54E36" w:rsidRDefault="00E54E36">
      <w:pPr>
        <w:pBdr>
          <w:bottom w:val="single" w:sz="12" w:space="31" w:color="000000"/>
        </w:pBdr>
        <w:ind w:left="-709" w:right="-377"/>
        <w:jc w:val="both"/>
        <w:rPr>
          <w:rFonts w:ascii="Cambria" w:eastAsia="Cambria" w:hAnsi="Cambria" w:cs="Cambria"/>
        </w:rPr>
      </w:pPr>
    </w:p>
    <w:p w14:paraId="0065EF5A" w14:textId="69290AA7" w:rsidR="00F41708" w:rsidRDefault="00C31E1B" w:rsidP="00BB1CB9">
      <w:pPr>
        <w:pBdr>
          <w:bottom w:val="single" w:sz="12" w:space="31" w:color="000000"/>
        </w:pBdr>
        <w:ind w:left="-709" w:right="-377"/>
        <w:jc w:val="both"/>
        <w:rPr>
          <w:rFonts w:ascii="Cambria" w:eastAsia="Cambria" w:hAnsi="Cambria" w:cs="Cambria"/>
        </w:rPr>
      </w:pPr>
      <w:r>
        <w:rPr>
          <w:rFonts w:ascii="Cambria" w:eastAsia="Cambria" w:hAnsi="Cambria" w:cs="Cambria"/>
        </w:rPr>
        <w:t xml:space="preserve">Al suscribir este formato, ESTÁ CONSINTIENDO EL TRATAMIENTO Y TRANSMISIÓN de sus datos personales para las finalidades aquí señaladas.  </w:t>
      </w:r>
    </w:p>
    <w:p w14:paraId="6D07EC83" w14:textId="77777777" w:rsidR="00BB1CB9" w:rsidRDefault="00BB1CB9" w:rsidP="00F41708">
      <w:pPr>
        <w:pBdr>
          <w:bottom w:val="single" w:sz="12" w:space="31" w:color="000000"/>
        </w:pBdr>
        <w:ind w:left="-709" w:right="-377"/>
        <w:jc w:val="right"/>
        <w:rPr>
          <w:rFonts w:ascii="Cambria" w:hAnsi="Cambria"/>
          <w:i/>
        </w:rPr>
      </w:pPr>
    </w:p>
    <w:p w14:paraId="6083C17B" w14:textId="366817D8" w:rsidR="00E60EC6" w:rsidRPr="00BB1CB9" w:rsidRDefault="00824045" w:rsidP="00BB1CB9">
      <w:pPr>
        <w:pBdr>
          <w:bottom w:val="single" w:sz="12" w:space="31" w:color="000000"/>
        </w:pBdr>
        <w:ind w:left="-709" w:right="-377"/>
        <w:jc w:val="right"/>
        <w:rPr>
          <w:rFonts w:ascii="Cambria" w:eastAsia="Cambria" w:hAnsi="Cambria" w:cs="Cambria"/>
        </w:rPr>
      </w:pPr>
      <w:r w:rsidRPr="00824045">
        <w:rPr>
          <w:rFonts w:ascii="Cambria" w:hAnsi="Cambria"/>
          <w:i/>
        </w:rPr>
        <w:t>Fecha de última Actualización 25/Enero/2023</w:t>
      </w:r>
      <w:bookmarkStart w:id="0" w:name="_GoBack"/>
      <w:bookmarkEnd w:id="0"/>
      <w:r w:rsidR="00F41708" w:rsidRPr="0032776C">
        <w:rPr>
          <w:rFonts w:ascii="Cambria" w:hAnsi="Cambria"/>
          <w:i/>
        </w:rPr>
        <w:t xml:space="preserve"> </w:t>
      </w:r>
    </w:p>
    <w:sectPr w:rsidR="00E60EC6" w:rsidRPr="00BB1CB9">
      <w:pgSz w:w="12240" w:h="15840"/>
      <w:pgMar w:top="851" w:right="1701"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E36"/>
    <w:rsid w:val="00382BD0"/>
    <w:rsid w:val="006F7FD1"/>
    <w:rsid w:val="00824045"/>
    <w:rsid w:val="008B0E76"/>
    <w:rsid w:val="00AA2A53"/>
    <w:rsid w:val="00BB1CB9"/>
    <w:rsid w:val="00C31E1B"/>
    <w:rsid w:val="00E54E36"/>
    <w:rsid w:val="00E60EC6"/>
    <w:rsid w:val="00F35745"/>
    <w:rsid w:val="00F41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6ECE"/>
  <w15:docId w15:val="{57B89B29-57CE-4D7F-A348-AAAD884C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909887">
      <w:bodyDiv w:val="1"/>
      <w:marLeft w:val="0"/>
      <w:marRight w:val="0"/>
      <w:marTop w:val="0"/>
      <w:marBottom w:val="0"/>
      <w:divBdr>
        <w:top w:val="none" w:sz="0" w:space="0" w:color="auto"/>
        <w:left w:val="none" w:sz="0" w:space="0" w:color="auto"/>
        <w:bottom w:val="none" w:sz="0" w:space="0" w:color="auto"/>
        <w:right w:val="none" w:sz="0" w:space="0" w:color="auto"/>
      </w:divBdr>
    </w:div>
    <w:div w:id="1680694868">
      <w:bodyDiv w:val="1"/>
      <w:marLeft w:val="0"/>
      <w:marRight w:val="0"/>
      <w:marTop w:val="0"/>
      <w:marBottom w:val="0"/>
      <w:divBdr>
        <w:top w:val="none" w:sz="0" w:space="0" w:color="auto"/>
        <w:left w:val="none" w:sz="0" w:space="0" w:color="auto"/>
        <w:bottom w:val="none" w:sz="0" w:space="0" w:color="auto"/>
        <w:right w:val="none" w:sz="0" w:space="0" w:color="auto"/>
      </w:divBdr>
    </w:div>
    <w:div w:id="1765611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settings" Target="settings.xml"/><Relationship Id="rId7" Type="http://schemas.openxmlformats.org/officeDocument/2006/relationships/hyperlink" Target="https://www.monterrey.gob.mx/transparencia/Oficial/AvisosDePrivacidad.as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ransparencia.soporte@monterrey.gob.mx" TargetMode="External"/><Relationship Id="rId11" Type="http://schemas.openxmlformats.org/officeDocument/2006/relationships/theme" Target="theme/theme1.xml"/><Relationship Id="rId5" Type="http://schemas.openxmlformats.org/officeDocument/2006/relationships/hyperlink" Target="https://www.plataformadetransparencia.org.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TCslD3sGcfEpGQD2RDobjurcbw==">AMUW2mV7JO/hPx1lTyHufFdsri3htIAvrnjhOWabvJ/wBR0lRuzDzprHujiQBwW5uivzxVNt98kXTa71wn3Hcl9lvozsZJZhKVoXwQJdhb10OUk/HtsjGqA=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611</Words>
  <Characters>3366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FIDEICOMISO LA GRAN CIUDAD</dc:creator>
  <cp:lastModifiedBy>Juan Pablo Delgado Garza</cp:lastModifiedBy>
  <cp:revision>10</cp:revision>
  <dcterms:created xsi:type="dcterms:W3CDTF">2022-04-12T17:21:00Z</dcterms:created>
  <dcterms:modified xsi:type="dcterms:W3CDTF">2023-01-24T17:33:00Z</dcterms:modified>
</cp:coreProperties>
</file>