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AE71D" w14:textId="03D48C73" w:rsidR="00471EE7" w:rsidRDefault="00471EE7" w:rsidP="00471EE7">
      <w:pPr>
        <w:spacing w:after="0" w:line="276" w:lineRule="auto"/>
        <w:jc w:val="center"/>
        <w:rPr>
          <w:rFonts w:ascii="Arial" w:eastAsia="Arial" w:hAnsi="Arial" w:cs="Arial"/>
          <w:b/>
          <w:sz w:val="20"/>
          <w:szCs w:val="20"/>
        </w:rPr>
      </w:pPr>
      <w:r>
        <w:rPr>
          <w:rFonts w:ascii="Arial" w:eastAsia="Arial" w:hAnsi="Arial" w:cs="Arial"/>
          <w:b/>
          <w:sz w:val="20"/>
          <w:szCs w:val="20"/>
        </w:rPr>
        <w:t xml:space="preserve">AVISO DE PRIVACIDAD </w:t>
      </w:r>
      <w:r w:rsidR="00FA0F58">
        <w:rPr>
          <w:rFonts w:ascii="Arial" w:eastAsia="Arial" w:hAnsi="Arial" w:cs="Arial"/>
          <w:b/>
          <w:sz w:val="20"/>
          <w:szCs w:val="20"/>
        </w:rPr>
        <w:t>SIMPLIFICADO</w:t>
      </w:r>
    </w:p>
    <w:p w14:paraId="01F13043" w14:textId="77777777" w:rsidR="00471EE7" w:rsidRDefault="00471EE7" w:rsidP="00471EE7">
      <w:pPr>
        <w:spacing w:after="0" w:line="276" w:lineRule="auto"/>
        <w:jc w:val="center"/>
        <w:rPr>
          <w:rFonts w:ascii="Arial" w:eastAsia="Arial" w:hAnsi="Arial" w:cs="Arial"/>
          <w:b/>
          <w:sz w:val="20"/>
          <w:szCs w:val="20"/>
        </w:rPr>
      </w:pPr>
      <w:r>
        <w:rPr>
          <w:rFonts w:ascii="Arial" w:eastAsia="Arial" w:hAnsi="Arial" w:cs="Arial"/>
          <w:b/>
          <w:sz w:val="20"/>
          <w:szCs w:val="20"/>
        </w:rPr>
        <w:t>LUDOTECA INFANTIL</w:t>
      </w:r>
    </w:p>
    <w:p w14:paraId="1CD51CF6" w14:textId="77777777" w:rsidR="00471EE7" w:rsidRDefault="00471EE7" w:rsidP="00471EE7">
      <w:pPr>
        <w:spacing w:after="0" w:line="276" w:lineRule="auto"/>
        <w:jc w:val="center"/>
        <w:rPr>
          <w:rFonts w:ascii="Arial" w:eastAsia="Arial" w:hAnsi="Arial" w:cs="Arial"/>
          <w:b/>
          <w:sz w:val="19"/>
          <w:szCs w:val="19"/>
        </w:rPr>
      </w:pPr>
    </w:p>
    <w:p w14:paraId="36C4B9B3" w14:textId="77777777" w:rsidR="00471EE7" w:rsidRDefault="00471EE7" w:rsidP="00471EE7">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14:paraId="3414D894" w14:textId="77777777" w:rsidR="00471EE7" w:rsidRDefault="00471EE7" w:rsidP="00471EE7">
      <w:pPr>
        <w:spacing w:after="0" w:line="240" w:lineRule="auto"/>
        <w:jc w:val="both"/>
        <w:rPr>
          <w:rFonts w:ascii="Arial" w:eastAsia="Arial" w:hAnsi="Arial" w:cs="Arial"/>
          <w:sz w:val="19"/>
          <w:szCs w:val="19"/>
        </w:rPr>
      </w:pPr>
    </w:p>
    <w:p w14:paraId="37DFF0A8" w14:textId="77777777" w:rsidR="009751B9" w:rsidRDefault="009751B9" w:rsidP="009751B9">
      <w:pPr>
        <w:spacing w:after="0" w:line="240" w:lineRule="auto"/>
        <w:jc w:val="both"/>
        <w:rPr>
          <w:rFonts w:ascii="Arial" w:eastAsia="Arial" w:hAnsi="Arial" w:cs="Arial"/>
          <w:sz w:val="19"/>
          <w:szCs w:val="19"/>
        </w:rPr>
      </w:pPr>
      <w:bookmarkStart w:id="0" w:name="_gjdgxs" w:colFirst="0" w:colLast="0"/>
      <w:bookmarkEnd w:id="0"/>
      <w:r>
        <w:rPr>
          <w:rFonts w:ascii="Arial" w:eastAsia="Arial" w:hAnsi="Arial" w:cs="Arial"/>
          <w:b/>
          <w:sz w:val="19"/>
          <w:szCs w:val="19"/>
        </w:rPr>
        <w:t>FINALIDADES.</w:t>
      </w:r>
      <w:r>
        <w:rPr>
          <w:rFonts w:ascii="Arial" w:eastAsia="Arial" w:hAnsi="Arial" w:cs="Arial"/>
          <w:sz w:val="19"/>
          <w:szCs w:val="19"/>
        </w:rPr>
        <w:t xml:space="preserve"> </w:t>
      </w:r>
    </w:p>
    <w:p w14:paraId="25201E72" w14:textId="77777777" w:rsidR="009751B9" w:rsidRDefault="009751B9" w:rsidP="009751B9">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el trámite donde podrá inscribir a niñas y niños de 3 a 8 años de edad para el servicio de Ludotecas Infantiles donde se llevarán a cabo diversas actividades como, escritura, rincón de lectura, juego de roles, </w:t>
      </w:r>
      <w:r>
        <w:rPr>
          <w:rFonts w:ascii="Arial" w:eastAsia="Arial" w:hAnsi="Arial" w:cs="Arial"/>
          <w:sz w:val="19"/>
          <w:szCs w:val="19"/>
        </w:rPr>
        <w:t>cuentacuentos</w:t>
      </w:r>
      <w:r>
        <w:rPr>
          <w:rFonts w:ascii="Arial" w:eastAsia="Arial" w:hAnsi="Arial" w:cs="Arial"/>
          <w:color w:val="000000"/>
          <w:sz w:val="19"/>
          <w:szCs w:val="19"/>
        </w:rPr>
        <w:t xml:space="preserve">, robótica, manualidades, teatro guiñol y psicomotricidad gruesa y fina. </w:t>
      </w:r>
    </w:p>
    <w:p w14:paraId="5C3CC4D8" w14:textId="77777777" w:rsidR="009751B9" w:rsidRDefault="009751B9" w:rsidP="009751B9">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rPr>
      </w:pPr>
    </w:p>
    <w:p w14:paraId="22586C9C" w14:textId="77777777" w:rsidR="009751B9" w:rsidRDefault="009751B9" w:rsidP="009751B9">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Secundarias:</w:t>
      </w:r>
      <w:r>
        <w:rPr>
          <w:rFonts w:ascii="Arial" w:eastAsia="Arial" w:hAnsi="Arial" w:cs="Arial"/>
          <w:sz w:val="19"/>
          <w:szCs w:val="19"/>
        </w:rPr>
        <w:t xml:space="preserve"> Podrán ser utilizados con fines de control y estadísticos; por su parte los datos consistentes en servicio médico, número de afiliación, alergias, tipo de sangre, padecimientos y medicamentos que toma para sus padecimientos, se requieren para atender o en su caso compartir la información con personal capacitado en casos de urgencia donde las y los ciudadanos requieran atención médica</w:t>
      </w:r>
      <w:r>
        <w:rPr>
          <w:rFonts w:ascii="Arial" w:eastAsia="Arial" w:hAnsi="Arial" w:cs="Arial"/>
          <w:color w:val="000000"/>
          <w:sz w:val="19"/>
          <w:szCs w:val="19"/>
        </w:rPr>
        <w:t>;</w:t>
      </w:r>
      <w:r w:rsidRPr="00E8675C">
        <w:rPr>
          <w:rFonts w:ascii="Arial" w:eastAsia="Arial" w:hAnsi="Arial" w:cs="Arial"/>
          <w:color w:val="000000"/>
          <w:sz w:val="19"/>
          <w:szCs w:val="19"/>
        </w:rPr>
        <w:t xml:space="preserve"> </w:t>
      </w:r>
      <w:r>
        <w:rPr>
          <w:rFonts w:ascii="Arial" w:eastAsia="Arial" w:hAnsi="Arial" w:cs="Arial"/>
          <w:color w:val="000000"/>
          <w:sz w:val="19"/>
          <w:szCs w:val="19"/>
        </w:rPr>
        <w:t xml:space="preserve">así mismo </w:t>
      </w:r>
      <w:r>
        <w:rPr>
          <w:rFonts w:ascii="Arial" w:eastAsia="Arial" w:hAnsi="Arial" w:cs="Arial"/>
          <w:color w:val="000000" w:themeColor="text1"/>
          <w:sz w:val="19"/>
          <w:szCs w:val="19"/>
        </w:rPr>
        <w:t>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354B63DB" w14:textId="77777777" w:rsidR="009751B9" w:rsidRDefault="009751B9" w:rsidP="009751B9">
      <w:pPr>
        <w:spacing w:after="0" w:line="240" w:lineRule="auto"/>
        <w:jc w:val="both"/>
        <w:rPr>
          <w:rFonts w:ascii="Arial" w:eastAsia="Arial" w:hAnsi="Arial" w:cs="Arial"/>
          <w:sz w:val="19"/>
          <w:szCs w:val="19"/>
        </w:rPr>
      </w:pPr>
    </w:p>
    <w:p w14:paraId="7C001524" w14:textId="71FBE1AB" w:rsidR="00471EE7" w:rsidRDefault="009751B9" w:rsidP="00471EE7">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2A37F5B9" w14:textId="77777777" w:rsidR="00471EE7" w:rsidRDefault="00471EE7" w:rsidP="00471EE7">
      <w:pPr>
        <w:spacing w:after="0" w:line="240" w:lineRule="auto"/>
        <w:jc w:val="both"/>
        <w:rPr>
          <w:rFonts w:ascii="Arial" w:eastAsia="Arial" w:hAnsi="Arial" w:cs="Arial"/>
          <w:sz w:val="19"/>
          <w:szCs w:val="19"/>
        </w:rPr>
      </w:pPr>
    </w:p>
    <w:p w14:paraId="3FDA868F" w14:textId="77777777" w:rsidR="00471EE7" w:rsidRPr="00471EE7" w:rsidRDefault="00471EE7" w:rsidP="00471EE7">
      <w:pPr>
        <w:spacing w:after="0" w:line="240" w:lineRule="auto"/>
        <w:jc w:val="both"/>
        <w:rPr>
          <w:rFonts w:ascii="Arial" w:eastAsia="Arial" w:hAnsi="Arial" w:cs="Arial"/>
          <w:sz w:val="19"/>
          <w:szCs w:val="19"/>
        </w:rPr>
      </w:pPr>
      <w:r>
        <w:rPr>
          <w:rFonts w:ascii="Arial" w:eastAsia="Arial" w:hAnsi="Arial" w:cs="Arial"/>
          <w:sz w:val="19"/>
          <w:szCs w:val="19"/>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w:t>
      </w:r>
      <w:r w:rsidRPr="00471EE7">
        <w:rPr>
          <w:rFonts w:ascii="Arial" w:eastAsia="Arial" w:hAnsi="Arial" w:cs="Arial"/>
          <w:sz w:val="19"/>
          <w:szCs w:val="19"/>
        </w:rPr>
        <w:t>Monterrey; sin embargo, la Dirección de Centros de Bienestar Familiar del Sistema para el Desarrollo Integral de la Familia del Municipio de Monterrey, es el responsable del tratamiento.</w:t>
      </w:r>
    </w:p>
    <w:p w14:paraId="00000006" w14:textId="77777777" w:rsidR="00021DB0" w:rsidRPr="00471EE7" w:rsidRDefault="00FA0F58">
      <w:pPr>
        <w:widowControl w:val="0"/>
        <w:pBdr>
          <w:top w:val="nil"/>
          <w:left w:val="nil"/>
          <w:bottom w:val="nil"/>
          <w:right w:val="nil"/>
          <w:between w:val="nil"/>
        </w:pBdr>
        <w:spacing w:before="181" w:after="0" w:line="276" w:lineRule="auto"/>
        <w:jc w:val="both"/>
        <w:rPr>
          <w:rFonts w:ascii="Arial" w:eastAsia="Arial" w:hAnsi="Arial" w:cs="Arial"/>
          <w:color w:val="000000"/>
          <w:sz w:val="19"/>
          <w:szCs w:val="19"/>
        </w:rPr>
      </w:pPr>
      <w:r w:rsidRPr="00471EE7">
        <w:rPr>
          <w:rFonts w:ascii="Arial" w:eastAsia="Arial" w:hAnsi="Arial" w:cs="Arial"/>
          <w:b/>
          <w:color w:val="000000"/>
          <w:sz w:val="19"/>
          <w:szCs w:val="19"/>
        </w:rPr>
        <w:t xml:space="preserve">SITIO DONDE PUEDE CONSULTAR EL AVISO DE PRIVACIDAD INTEGRAL. </w:t>
      </w:r>
      <w:r w:rsidRPr="00471EE7">
        <w:rPr>
          <w:rFonts w:ascii="Arial" w:eastAsia="Arial" w:hAnsi="Arial" w:cs="Arial"/>
          <w:color w:val="000000"/>
          <w:sz w:val="19"/>
          <w:szCs w:val="19"/>
        </w:rPr>
        <w:t xml:space="preserve">Podrá consultar el Aviso de Privacidad Integral a través de la siguiente liga electrónica </w:t>
      </w:r>
      <w:hyperlink r:id="rId4">
        <w:r w:rsidRPr="00471EE7">
          <w:rPr>
            <w:rFonts w:ascii="Arial" w:eastAsia="Arial" w:hAnsi="Arial" w:cs="Arial"/>
            <w:color w:val="0000FF"/>
            <w:sz w:val="19"/>
            <w:szCs w:val="19"/>
            <w:u w:val="single"/>
          </w:rPr>
          <w:t>https://www.monterrey.gob.mx/transparencia/Oficial/AvisosDePrivacidad.asp</w:t>
        </w:r>
      </w:hyperlink>
      <w:r w:rsidRPr="00471EE7">
        <w:rPr>
          <w:rFonts w:ascii="Arial" w:eastAsia="Arial" w:hAnsi="Arial" w:cs="Arial"/>
          <w:color w:val="000000"/>
          <w:sz w:val="19"/>
          <w:szCs w:val="19"/>
        </w:rPr>
        <w:t xml:space="preserve"> dentro del rubro denominado “Sistema para el Desarrollo Integral de la Familia.”</w:t>
      </w:r>
    </w:p>
    <w:p w14:paraId="00000007" w14:textId="77777777" w:rsidR="00021DB0" w:rsidRPr="00471EE7" w:rsidRDefault="00021DB0">
      <w:pPr>
        <w:pBdr>
          <w:top w:val="nil"/>
          <w:left w:val="nil"/>
          <w:bottom w:val="nil"/>
          <w:right w:val="nil"/>
          <w:between w:val="nil"/>
        </w:pBdr>
        <w:spacing w:after="0" w:line="276" w:lineRule="auto"/>
        <w:jc w:val="both"/>
        <w:rPr>
          <w:rFonts w:ascii="Arial" w:eastAsia="Arial" w:hAnsi="Arial" w:cs="Arial"/>
          <w:color w:val="000000"/>
          <w:sz w:val="19"/>
          <w:szCs w:val="19"/>
        </w:rPr>
      </w:pPr>
    </w:p>
    <w:p w14:paraId="43B0C8F4" w14:textId="77777777" w:rsidR="00471EE7" w:rsidRDefault="00471EE7" w:rsidP="00471EE7">
      <w:pPr>
        <w:spacing w:after="0" w:line="240" w:lineRule="auto"/>
        <w:jc w:val="both"/>
        <w:rPr>
          <w:rFonts w:ascii="Arial" w:eastAsia="Arial" w:hAnsi="Arial" w:cs="Arial"/>
          <w:sz w:val="19"/>
          <w:szCs w:val="19"/>
        </w:rPr>
      </w:pPr>
      <w:r w:rsidRPr="00471EE7">
        <w:rPr>
          <w:rFonts w:ascii="Arial" w:eastAsia="Arial" w:hAnsi="Arial" w:cs="Arial"/>
          <w:b/>
          <w:sz w:val="19"/>
          <w:szCs w:val="19"/>
        </w:rPr>
        <w:t>MANIFESTACIÓN DE NEGATIVA PARA EL TRATAMIENTO DE SUS</w:t>
      </w:r>
      <w:r>
        <w:rPr>
          <w:rFonts w:ascii="Arial" w:eastAsia="Arial" w:hAnsi="Arial" w:cs="Arial"/>
          <w:b/>
          <w:sz w:val="19"/>
          <w:szCs w:val="19"/>
        </w:rPr>
        <w:t xml:space="preserve"> DATOS PERSONALES.</w:t>
      </w:r>
      <w:r>
        <w:rPr>
          <w:rFonts w:ascii="Arial" w:eastAsia="Arial" w:hAnsi="Arial" w:cs="Arial"/>
          <w:sz w:val="19"/>
          <w:szCs w:val="19"/>
        </w:rPr>
        <w:t xml:space="preserve"> Podrá manifestar su negativa de tratamiento de sus datos personales en la Dirección de Centros de Bienestar Familiar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5">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701A219D" w14:textId="77777777" w:rsidR="00471EE7" w:rsidRDefault="00471EE7" w:rsidP="00471EE7">
      <w:pPr>
        <w:spacing w:after="0" w:line="240" w:lineRule="auto"/>
        <w:jc w:val="both"/>
        <w:rPr>
          <w:rFonts w:ascii="Arial" w:eastAsia="Arial" w:hAnsi="Arial" w:cs="Arial"/>
          <w:b/>
          <w:sz w:val="19"/>
          <w:szCs w:val="19"/>
        </w:rPr>
      </w:pPr>
    </w:p>
    <w:p w14:paraId="3588703C" w14:textId="77777777" w:rsidR="00471EE7" w:rsidRDefault="00471EE7" w:rsidP="00471EE7">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4E466C5D" w14:textId="77777777" w:rsidR="00471EE7" w:rsidRDefault="00471EE7" w:rsidP="00471EE7">
      <w:pPr>
        <w:spacing w:after="0" w:line="240" w:lineRule="auto"/>
        <w:jc w:val="both"/>
        <w:rPr>
          <w:rFonts w:ascii="Arial" w:eastAsia="Arial" w:hAnsi="Arial" w:cs="Arial"/>
          <w:sz w:val="19"/>
          <w:szCs w:val="19"/>
        </w:rPr>
      </w:pPr>
    </w:p>
    <w:p w14:paraId="1C29EFA6" w14:textId="77777777" w:rsidR="00C57F13" w:rsidRDefault="00C57F13" w:rsidP="00C57F13">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14:paraId="0000000B" w14:textId="31707E63" w:rsidR="00021DB0" w:rsidRDefault="00021DB0">
      <w:pPr>
        <w:spacing w:line="276" w:lineRule="auto"/>
        <w:jc w:val="both"/>
        <w:rPr>
          <w:rFonts w:ascii="Arial" w:eastAsia="Arial" w:hAnsi="Arial" w:cs="Arial"/>
          <w:sz w:val="23"/>
          <w:szCs w:val="23"/>
        </w:rPr>
      </w:pPr>
      <w:bookmarkStart w:id="1" w:name="_GoBack"/>
      <w:bookmarkEnd w:id="1"/>
    </w:p>
    <w:sectPr w:rsidR="00021DB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B0"/>
    <w:rsid w:val="00021DB0"/>
    <w:rsid w:val="00471EE7"/>
    <w:rsid w:val="009751B9"/>
    <w:rsid w:val="00C57F13"/>
    <w:rsid w:val="00F72EF5"/>
    <w:rsid w:val="00FA0F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B28D"/>
  <w15:docId w15:val="{5D9EA1EC-F0E5-4309-B1C1-D92B2568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72EF5"/>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F72E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E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074">
      <w:bodyDiv w:val="1"/>
      <w:marLeft w:val="0"/>
      <w:marRight w:val="0"/>
      <w:marTop w:val="0"/>
      <w:marBottom w:val="0"/>
      <w:divBdr>
        <w:top w:val="none" w:sz="0" w:space="0" w:color="auto"/>
        <w:left w:val="none" w:sz="0" w:space="0" w:color="auto"/>
        <w:bottom w:val="none" w:sz="0" w:space="0" w:color="auto"/>
        <w:right w:val="none" w:sz="0" w:space="0" w:color="auto"/>
      </w:divBdr>
    </w:div>
    <w:div w:id="1280911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3028</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Monserrat San Nicolas Maturana</cp:lastModifiedBy>
  <cp:revision>6</cp:revision>
  <dcterms:created xsi:type="dcterms:W3CDTF">2023-10-12T17:33:00Z</dcterms:created>
  <dcterms:modified xsi:type="dcterms:W3CDTF">2023-11-09T21:23:00Z</dcterms:modified>
</cp:coreProperties>
</file>