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22A" w:rsidRDefault="00A5022A" w:rsidP="0098225D">
      <w:pPr>
        <w:pBdr>
          <w:bottom w:val="single" w:sz="12" w:space="1" w:color="auto"/>
        </w:pBdr>
        <w:ind w:left="-709" w:right="-377"/>
        <w:outlineLvl w:val="0"/>
        <w:rPr>
          <w:rFonts w:ascii="Cambria" w:hAnsi="Cambria"/>
          <w:b/>
          <w:lang w:val="es-ES"/>
        </w:rPr>
      </w:pPr>
      <w:bookmarkStart w:id="0" w:name="_GoBack"/>
      <w:bookmarkEnd w:id="0"/>
    </w:p>
    <w:p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r w:rsidRPr="00CF6273">
        <w:rPr>
          <w:rFonts w:ascii="Cambria" w:hAnsi="Cambria"/>
          <w:b/>
          <w:lang w:val="es-ES"/>
        </w:rPr>
        <w:t xml:space="preserve">AVISO DE PRIVACIDAD INTEGRAL </w:t>
      </w:r>
      <w:r w:rsidR="00C16537">
        <w:rPr>
          <w:rFonts w:ascii="Cambria" w:hAnsi="Cambria"/>
          <w:b/>
          <w:lang w:val="es-ES"/>
        </w:rPr>
        <w:t>–</w:t>
      </w:r>
      <w:r w:rsidRPr="00CF6273">
        <w:rPr>
          <w:rFonts w:ascii="Cambria" w:hAnsi="Cambria"/>
          <w:b/>
          <w:lang w:val="es-ES"/>
        </w:rPr>
        <w:t xml:space="preserve"> </w:t>
      </w:r>
      <w:r w:rsidR="005D6A3D">
        <w:rPr>
          <w:rFonts w:ascii="Cambria" w:eastAsia="Times New Roman" w:hAnsi="Cambria" w:cs="Tahoma"/>
          <w:b/>
          <w:lang w:val="es-ES_tradnl" w:eastAsia="es-ES"/>
        </w:rPr>
        <w:t>FACTIBILIDAD DE USO DE SUELO</w:t>
      </w:r>
      <w:r w:rsidR="003441CA">
        <w:rPr>
          <w:rFonts w:ascii="Cambria" w:eastAsia="Times New Roman" w:hAnsi="Cambria" w:cs="Tahoma"/>
          <w:b/>
          <w:lang w:val="es-ES_tradnl" w:eastAsia="es-ES"/>
        </w:rPr>
        <w:t xml:space="preserve">, </w:t>
      </w:r>
      <w:r w:rsidR="00AF0348">
        <w:rPr>
          <w:rFonts w:ascii="Cambria" w:eastAsia="Times New Roman" w:hAnsi="Cambria" w:cs="Tahoma"/>
          <w:b/>
          <w:lang w:val="es-ES_tradnl" w:eastAsia="es-ES"/>
        </w:rPr>
        <w:t>FIJACIÓN DE</w:t>
      </w:r>
      <w:r w:rsidR="003441CA">
        <w:rPr>
          <w:rFonts w:ascii="Cambria" w:eastAsia="Times New Roman" w:hAnsi="Cambria" w:cs="Tahoma"/>
          <w:b/>
          <w:lang w:val="es-ES_tradnl" w:eastAsia="es-ES"/>
        </w:rPr>
        <w:t xml:space="preserve"> LINEAMIENTOS GENERAL</w:t>
      </w:r>
      <w:r w:rsidR="00AF0348">
        <w:rPr>
          <w:rFonts w:ascii="Cambria" w:eastAsia="Times New Roman" w:hAnsi="Cambria" w:cs="Tahoma"/>
          <w:b/>
          <w:lang w:val="es-ES_tradnl" w:eastAsia="es-ES"/>
        </w:rPr>
        <w:t>ES DEL DISEÑO</w:t>
      </w:r>
      <w:r w:rsidR="003441CA">
        <w:rPr>
          <w:rFonts w:ascii="Cambria" w:eastAsia="Times New Roman" w:hAnsi="Cambria" w:cs="Tahoma"/>
          <w:b/>
          <w:lang w:val="es-ES_tradnl" w:eastAsia="es-ES"/>
        </w:rPr>
        <w:t xml:space="preserve"> ARQUITECTONICO Y LICENCIA DE USO DE SUELO</w:t>
      </w: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197E2B" w:rsidRPr="00197E2B">
        <w:rPr>
          <w:rFonts w:ascii="Cambria" w:eastAsia="Times New Roman" w:hAnsi="Cambria" w:cs="Tahoma"/>
          <w:lang w:val="es-ES_tradnl" w:eastAsia="es-ES"/>
        </w:rPr>
        <w:t xml:space="preserve">Dirección para un Desarrollo </w:t>
      </w:r>
      <w:r w:rsidR="00197E2B" w:rsidRPr="009457E0">
        <w:rPr>
          <w:rFonts w:ascii="Cambria" w:eastAsia="Times New Roman" w:hAnsi="Cambria" w:cs="Tahoma"/>
          <w:lang w:val="es-ES_tradnl" w:eastAsia="es-ES"/>
        </w:rPr>
        <w:t xml:space="preserve">Compacto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xml:space="preserve">, con domicilio en </w:t>
      </w:r>
      <w:r w:rsidR="00A5022A">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A5022A">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w:t>
      </w:r>
      <w:r w:rsidR="008A7D61">
        <w:rPr>
          <w:rFonts w:ascii="Cambria" w:eastAsia="Times New Roman" w:hAnsi="Cambria" w:cs="Tahoma"/>
          <w:lang w:val="es-ES_tradnl" w:eastAsia="es-ES"/>
        </w:rPr>
        <w:t xml:space="preserve"> ubicado en</w:t>
      </w:r>
      <w:r w:rsidR="00A5022A">
        <w:rPr>
          <w:rFonts w:ascii="Cambria" w:eastAsia="Times New Roman" w:hAnsi="Cambria" w:cs="Tahoma"/>
          <w:lang w:val="es-ES_tradnl" w:eastAsia="es-ES"/>
        </w:rPr>
        <w:t xml:space="preserve"> Melchor</w:t>
      </w:r>
      <w:r w:rsid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AE7A0D" w:rsidRDefault="00AE7A0D" w:rsidP="00AE7A0D">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Nombre comp</w:t>
      </w:r>
      <w:r w:rsidR="00AB7728">
        <w:rPr>
          <w:rFonts w:ascii="Cambria" w:eastAsia="Times New Roman" w:hAnsi="Cambria" w:cs="Tahoma"/>
          <w:lang w:eastAsia="es-ES"/>
        </w:rPr>
        <w:t xml:space="preserve">leto, </w:t>
      </w:r>
      <w:r w:rsidR="00AF0348">
        <w:rPr>
          <w:rFonts w:ascii="Cambria" w:eastAsia="Times New Roman" w:hAnsi="Cambria" w:cs="Tahoma"/>
          <w:lang w:eastAsia="es-ES"/>
        </w:rPr>
        <w:t>domicilio,</w:t>
      </w:r>
      <w:r w:rsidR="00A5022A">
        <w:rPr>
          <w:rFonts w:ascii="Cambria" w:eastAsia="Times New Roman" w:hAnsi="Cambria" w:cs="Tahoma"/>
          <w:lang w:eastAsia="es-ES"/>
        </w:rPr>
        <w:t xml:space="preserve"> expediente catastral,</w:t>
      </w:r>
      <w:r w:rsidR="00AF0348">
        <w:rPr>
          <w:rFonts w:ascii="Cambria" w:eastAsia="Times New Roman" w:hAnsi="Cambria" w:cs="Tahoma"/>
          <w:lang w:eastAsia="es-ES"/>
        </w:rPr>
        <w:t xml:space="preserve"> </w:t>
      </w:r>
      <w:r w:rsidR="00AB7728">
        <w:rPr>
          <w:rFonts w:ascii="Cambria" w:eastAsia="Times New Roman" w:hAnsi="Cambria" w:cs="Tahoma"/>
          <w:lang w:eastAsia="es-ES"/>
        </w:rPr>
        <w:t>teléfono, firma autógrafa</w:t>
      </w:r>
      <w:r w:rsidRPr="0051064F">
        <w:rPr>
          <w:rFonts w:ascii="Cambria" w:eastAsia="Times New Roman" w:hAnsi="Cambria" w:cs="Tahoma"/>
          <w:lang w:eastAsia="es-ES"/>
        </w:rPr>
        <w:t>, Fotografías</w:t>
      </w:r>
      <w:r w:rsidR="00AF0348">
        <w:rPr>
          <w:rFonts w:ascii="Cambria" w:eastAsia="Times New Roman" w:hAnsi="Cambria" w:cs="Tahoma"/>
          <w:lang w:eastAsia="es-ES"/>
        </w:rPr>
        <w:t>, cédula profesional</w:t>
      </w:r>
      <w:r w:rsidR="00BD20A7">
        <w:rPr>
          <w:rFonts w:ascii="Cambria" w:eastAsia="Times New Roman" w:hAnsi="Cambria" w:cs="Tahoma"/>
          <w:lang w:eastAsia="es-ES"/>
        </w:rPr>
        <w:t>, sexo</w:t>
      </w:r>
      <w:r w:rsidRPr="0051064F">
        <w:rPr>
          <w:rFonts w:ascii="Cambria" w:eastAsia="Times New Roman" w:hAnsi="Cambria" w:cs="Tahoma"/>
          <w:lang w:eastAsia="es-ES"/>
        </w:rPr>
        <w:t>.</w:t>
      </w:r>
    </w:p>
    <w:p w:rsidR="003B11E0" w:rsidRDefault="003B11E0" w:rsidP="003B11E0">
      <w:pPr>
        <w:pBdr>
          <w:bottom w:val="single" w:sz="12" w:space="1" w:color="auto"/>
        </w:pBdr>
        <w:ind w:left="-709" w:right="-377"/>
        <w:jc w:val="both"/>
        <w:outlineLvl w:val="0"/>
        <w:rPr>
          <w:rFonts w:ascii="Cambria" w:eastAsia="Times New Roman" w:hAnsi="Cambria" w:cs="Tahoma"/>
          <w:lang w:eastAsia="es-ES"/>
        </w:rPr>
      </w:pPr>
    </w:p>
    <w:p w:rsidR="003B11E0" w:rsidRPr="008A7D61" w:rsidRDefault="003B11E0" w:rsidP="003B11E0">
      <w:pPr>
        <w:pBdr>
          <w:bottom w:val="single" w:sz="12" w:space="1" w:color="auto"/>
        </w:pBdr>
        <w:ind w:left="-709" w:right="-377"/>
        <w:jc w:val="both"/>
        <w:outlineLvl w:val="0"/>
        <w:rPr>
          <w:rFonts w:ascii="Cambria" w:eastAsia="Times New Roman" w:hAnsi="Cambria" w:cs="Tahoma"/>
          <w:lang w:eastAsia="es-ES"/>
        </w:rPr>
      </w:pPr>
      <w:r>
        <w:rPr>
          <w:rFonts w:ascii="Cambria" w:eastAsia="Times New Roman" w:hAnsi="Cambria" w:cs="Tahoma"/>
          <w:lang w:eastAsia="es-ES"/>
        </w:rPr>
        <w:t>No se pedirán datos de carácter sensible.</w:t>
      </w:r>
    </w:p>
    <w:p w:rsidR="00B45622" w:rsidRPr="00A113A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A46ABF" w:rsidRDefault="00AE7A0D" w:rsidP="00364351">
      <w:pPr>
        <w:pBdr>
          <w:bottom w:val="single" w:sz="12" w:space="1" w:color="auto"/>
        </w:pBdr>
        <w:ind w:left="-709" w:right="-377"/>
        <w:jc w:val="both"/>
        <w:outlineLvl w:val="0"/>
        <w:rPr>
          <w:rFonts w:ascii="Cambria" w:hAnsi="Cambria"/>
        </w:rPr>
      </w:pPr>
      <w:r w:rsidRPr="00437002">
        <w:rPr>
          <w:rFonts w:ascii="Cambria" w:hAnsi="Cambria"/>
          <w:b/>
        </w:rPr>
        <w:t>Principal:</w:t>
      </w:r>
      <w:r>
        <w:rPr>
          <w:i/>
        </w:rPr>
        <w:t xml:space="preserve"> </w:t>
      </w:r>
      <w:r w:rsidR="008D2984" w:rsidRPr="008D2984">
        <w:rPr>
          <w:rFonts w:ascii="Cambria" w:hAnsi="Cambria"/>
        </w:rPr>
        <w:t>Sus datos personales son necesarios para</w:t>
      </w:r>
      <w:r w:rsidR="00A46ABF">
        <w:rPr>
          <w:rFonts w:ascii="Cambria" w:hAnsi="Cambria"/>
        </w:rPr>
        <w:t xml:space="preserve"> iniciar con el análisis de factibilidad de uso de suelo, fijación de lineamientos generales del diseño arquitectónico y para otorgar en su caso la licencia de uso de suelo; así como</w:t>
      </w:r>
      <w:r w:rsidR="008D2984" w:rsidRPr="008D2984">
        <w:rPr>
          <w:rFonts w:ascii="Cambria" w:hAnsi="Cambria"/>
        </w:rPr>
        <w:t xml:space="preserve"> integrar una base de datos actualizada con los permisos otorgados, </w:t>
      </w:r>
    </w:p>
    <w:p w:rsidR="00A46ABF" w:rsidRDefault="00A46ABF" w:rsidP="00364351">
      <w:pPr>
        <w:pBdr>
          <w:bottom w:val="single" w:sz="12" w:space="1" w:color="auto"/>
        </w:pBdr>
        <w:ind w:left="-709" w:right="-377"/>
        <w:jc w:val="both"/>
        <w:outlineLvl w:val="0"/>
        <w:rPr>
          <w:rFonts w:ascii="Cambria" w:hAnsi="Cambria"/>
        </w:rPr>
      </w:pPr>
    </w:p>
    <w:p w:rsidR="00ED21D2" w:rsidRPr="00BC3C52" w:rsidRDefault="00A46ABF" w:rsidP="00364351">
      <w:pPr>
        <w:pBdr>
          <w:bottom w:val="single" w:sz="12" w:space="1" w:color="auto"/>
        </w:pBdr>
        <w:ind w:left="-709" w:right="-377"/>
        <w:jc w:val="both"/>
        <w:outlineLvl w:val="0"/>
        <w:rPr>
          <w:rFonts w:ascii="Cambria" w:eastAsia="Times New Roman" w:hAnsi="Cambria" w:cs="Tahoma"/>
          <w:b/>
          <w:lang w:val="es-ES_tradnl" w:eastAsia="es-ES"/>
        </w:rPr>
      </w:pPr>
      <w:r w:rsidRPr="00A46ABF">
        <w:rPr>
          <w:rFonts w:ascii="Cambria" w:hAnsi="Cambria"/>
          <w:b/>
        </w:rPr>
        <w:t>Secundarias:</w:t>
      </w:r>
      <w:r w:rsidR="00622E03">
        <w:rPr>
          <w:rFonts w:ascii="Cambria" w:hAnsi="Cambria"/>
        </w:rPr>
        <w:t xml:space="preserve"> </w:t>
      </w:r>
      <w:r w:rsidR="00622E03" w:rsidRPr="00622E03">
        <w:rPr>
          <w:rFonts w:ascii="Cambria" w:hAnsi="Cambria" w:cs="Arial"/>
        </w:rPr>
        <w:t>Se solicita la información sobre el sexo para efectos de ser publicado en las Obligaciones de Transparencia, en virtud de que así lo requiera el formato 95 fracción XXVIII</w:t>
      </w:r>
      <w:r w:rsidR="003B11E0">
        <w:rPr>
          <w:rFonts w:ascii="Cambria" w:hAnsi="Cambria" w:cs="Arial"/>
        </w:rPr>
        <w:t xml:space="preserve">, </w:t>
      </w:r>
      <w:r w:rsidR="003B11E0">
        <w:rPr>
          <w:rFonts w:ascii="Cambria" w:eastAsia="Times New Roman" w:hAnsi="Cambria" w:cs="Tahoma"/>
          <w:lang w:val="es-ES_tradnl" w:eastAsia="es-ES"/>
        </w:rPr>
        <w:t>de la Ley de Transparencia y Acceso a la Información Pública del Estado de Nuevo León,</w:t>
      </w:r>
      <w:r w:rsidR="00622E03" w:rsidRPr="00622E03">
        <w:rPr>
          <w:rFonts w:ascii="Cambria" w:hAnsi="Cambria" w:cs="Arial"/>
        </w:rPr>
        <w:t xml:space="preserve"> que se publica en la Plataforma Nacional de Transparencia.</w:t>
      </w:r>
    </w:p>
    <w:p w:rsidR="00B45622" w:rsidRDefault="00B45622" w:rsidP="00B45622">
      <w:pPr>
        <w:pBdr>
          <w:bottom w:val="single" w:sz="12" w:space="1" w:color="auto"/>
        </w:pBdr>
        <w:ind w:left="-709" w:right="-377"/>
        <w:jc w:val="both"/>
        <w:outlineLvl w:val="0"/>
        <w:rPr>
          <w:rFonts w:ascii="Cambria" w:eastAsia="Times New Roman" w:hAnsi="Cambria" w:cs="Tahoma"/>
          <w:lang w:eastAsia="es-ES"/>
        </w:rPr>
      </w:pPr>
    </w:p>
    <w:p w:rsidR="006B2576" w:rsidRPr="006B2576" w:rsidRDefault="00AE7A0D" w:rsidP="006B2576">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Pr>
          <w:rFonts w:ascii="Cambria" w:eastAsia="Times New Roman" w:hAnsi="Cambria" w:cs="Tahoma"/>
          <w:lang w:val="es-ES_tradnl" w:eastAsia="es-ES"/>
        </w:rPr>
        <w:t>Artículo 104</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Pr="008A7D61">
        <w:rPr>
          <w:rFonts w:ascii="Cambria" w:eastAsia="Times New Roman" w:hAnsi="Cambria" w:cs="Tahoma"/>
          <w:lang w:val="es-ES_tradnl" w:eastAsia="es-ES"/>
        </w:rPr>
        <w:t>de Monterrey</w:t>
      </w:r>
      <w:r w:rsidR="00FA22A1">
        <w:rPr>
          <w:rFonts w:ascii="Cambria" w:eastAsia="Times New Roman" w:hAnsi="Cambria" w:cs="Tahoma"/>
          <w:lang w:val="es-ES_tradnl" w:eastAsia="es-ES"/>
        </w:rPr>
        <w:t xml:space="preserve"> y el artículo 311 de la Ley de Asentamientos Humanos, Ordenamiento Territorial y Desarrollo Urano del Municipio de Monterrey</w:t>
      </w:r>
      <w:r w:rsidR="006B2576">
        <w:rPr>
          <w:rFonts w:ascii="Cambria" w:eastAsia="Times New Roman" w:hAnsi="Cambria" w:cs="Tahoma"/>
          <w:lang w:val="es-ES_tradnl" w:eastAsia="es-ES"/>
        </w:rPr>
        <w:t xml:space="preserve">, </w:t>
      </w:r>
      <w:r w:rsidR="006B2576" w:rsidRPr="006B2576">
        <w:rPr>
          <w:rFonts w:ascii="Cambria" w:eastAsia="Times New Roman" w:hAnsi="Cambria" w:cs="Tahoma"/>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rsidR="00FA22A1" w:rsidRPr="008A7D61" w:rsidRDefault="00FA22A1" w:rsidP="00AE7A0D">
      <w:pPr>
        <w:pBdr>
          <w:bottom w:val="single" w:sz="12" w:space="1" w:color="auto"/>
        </w:pBdr>
        <w:ind w:left="-709" w:right="-377"/>
        <w:jc w:val="both"/>
        <w:outlineLvl w:val="0"/>
        <w:rPr>
          <w:rFonts w:ascii="Cambria" w:eastAsia="Times New Roman" w:hAnsi="Cambria" w:cs="Tahoma"/>
          <w:lang w:val="es-ES_tradnl" w:eastAsia="es-ES"/>
        </w:rPr>
      </w:pPr>
    </w:p>
    <w:p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77016A">
        <w:rPr>
          <w:rFonts w:ascii="Cambria" w:hAnsi="Cambria"/>
        </w:rPr>
        <w:t>Para un Desarrollo Compacto</w:t>
      </w:r>
      <w:r w:rsidR="00655058" w:rsidRPr="008A7D61">
        <w:rPr>
          <w:rFonts w:ascii="Cambria" w:hAnsi="Cambria"/>
        </w:rPr>
        <w:t xml:space="preserve"> 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 de Monterrey, con domicilio en</w:t>
      </w:r>
      <w:r w:rsidR="009E08B6">
        <w:rPr>
          <w:rFonts w:ascii="Cambria" w:eastAsia="Times New Roman" w:hAnsi="Cambria" w:cs="Tahoma"/>
          <w:lang w:val="es-ES_tradnl" w:eastAsia="es-ES"/>
        </w:rPr>
        <w:t xml:space="preserve"> e</w:t>
      </w:r>
      <w:r w:rsidR="00901251" w:rsidRPr="008A7D61">
        <w:rPr>
          <w:rFonts w:ascii="Cambria" w:eastAsia="Times New Roman" w:hAnsi="Cambria" w:cs="Tahoma"/>
          <w:lang w:val="es-ES_tradnl" w:eastAsia="es-ES"/>
        </w:rPr>
        <w:t xml:space="preserve">l </w:t>
      </w:r>
      <w:r w:rsidR="00901251">
        <w:rPr>
          <w:rFonts w:ascii="Cambria" w:eastAsia="Times New Roman" w:hAnsi="Cambria" w:cs="Tahoma"/>
          <w:lang w:val="es-ES_tradnl" w:eastAsia="es-ES"/>
        </w:rPr>
        <w:t>Edificio Ocampo</w:t>
      </w:r>
      <w:r w:rsidR="009E08B6">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 ubicado en</w:t>
      </w:r>
      <w:r w:rsidR="009E08B6">
        <w:rPr>
          <w:rFonts w:ascii="Cambria" w:eastAsia="Times New Roman" w:hAnsi="Cambria" w:cs="Tahoma"/>
          <w:lang w:val="es-ES_tradnl" w:eastAsia="es-ES"/>
        </w:rPr>
        <w:t xml:space="preserve"> Melchor </w:t>
      </w:r>
      <w:r w:rsidR="00901251">
        <w:rPr>
          <w:rFonts w:ascii="Cambria" w:eastAsia="Times New Roman" w:hAnsi="Cambria" w:cs="Tahoma"/>
          <w:lang w:val="es-ES_tradnl" w:eastAsia="es-ES"/>
        </w:rPr>
        <w:t xml:space="preserve"> 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AE7A0D">
      <w:pPr>
        <w:pBdr>
          <w:bottom w:val="single" w:sz="12" w:space="1" w:color="auto"/>
        </w:pBdr>
        <w:ind w:left="-709" w:right="-377"/>
        <w:jc w:val="both"/>
        <w:outlineLvl w:val="0"/>
        <w:rPr>
          <w:rFonts w:ascii="Cambria" w:eastAsia="Cambria" w:hAnsi="Cambria" w:cs="Cambria"/>
          <w:b/>
          <w:highlight w:val="white"/>
        </w:rPr>
      </w:pPr>
    </w:p>
    <w:p w:rsidR="00AE7A0D" w:rsidRDefault="004B764E" w:rsidP="00AE7A0D">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lastRenderedPageBreak/>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A46ABF" w:rsidRPr="00A46ABF">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004B764E" w:rsidRPr="00197E2B">
        <w:rPr>
          <w:rFonts w:ascii="Cambria" w:eastAsia="Times New Roman" w:hAnsi="Cambria" w:cs="Tahoma"/>
          <w:lang w:val="es-ES_tradnl" w:eastAsia="es-ES"/>
        </w:rPr>
        <w:t xml:space="preserve">Dirección para un Desarrollo </w:t>
      </w:r>
      <w:r w:rsidR="004B764E" w:rsidRPr="009457E0">
        <w:rPr>
          <w:rFonts w:ascii="Cambria" w:eastAsia="Times New Roman" w:hAnsi="Cambria" w:cs="Tahoma"/>
          <w:lang w:val="es-ES_tradnl" w:eastAsia="es-ES"/>
        </w:rPr>
        <w:t xml:space="preserve">Compacto 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AE7A0D">
      <w:pPr>
        <w:pBdr>
          <w:bottom w:val="single" w:sz="12" w:space="1" w:color="auto"/>
        </w:pBdr>
        <w:ind w:left="-709" w:right="-377"/>
        <w:jc w:val="both"/>
        <w:outlineLvl w:val="0"/>
        <w:rPr>
          <w:rFonts w:ascii="Cambria" w:eastAsia="Cambria" w:hAnsi="Cambria" w:cs="Cambria"/>
        </w:rPr>
      </w:pPr>
    </w:p>
    <w:p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D578C9" w:rsidRDefault="00CD2308" w:rsidP="00D3230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lastRenderedPageBreak/>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D32302" w:rsidRDefault="00D32302" w:rsidP="00D32302">
      <w:pPr>
        <w:pBdr>
          <w:bottom w:val="single" w:sz="12" w:space="1" w:color="auto"/>
        </w:pBdr>
        <w:ind w:left="-709" w:right="-377"/>
        <w:jc w:val="both"/>
        <w:outlineLvl w:val="0"/>
        <w:rPr>
          <w:rFonts w:ascii="Cambria" w:eastAsia="Times New Roman" w:hAnsi="Cambria" w:cs="Tahoma"/>
          <w:lang w:val="es-ES_tradnl" w:eastAsia="es-ES"/>
        </w:rPr>
      </w:pPr>
    </w:p>
    <w:p w:rsidR="00D32302" w:rsidRPr="008A7D61" w:rsidRDefault="00D32302" w:rsidP="00D32302">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622E03" w:rsidP="00D9588D">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Última actualización 20/Mayo/2024</w:t>
      </w:r>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2D12"/>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1E0"/>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2E03"/>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2576"/>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25D"/>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08B6"/>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ABF"/>
    <w:rsid w:val="00A46C43"/>
    <w:rsid w:val="00A46CE3"/>
    <w:rsid w:val="00A46E5D"/>
    <w:rsid w:val="00A47186"/>
    <w:rsid w:val="00A4728F"/>
    <w:rsid w:val="00A47E67"/>
    <w:rsid w:val="00A5022A"/>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348"/>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0A7"/>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302"/>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88D"/>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2A1"/>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65078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6</cp:revision>
  <cp:lastPrinted>2022-05-11T14:26:00Z</cp:lastPrinted>
  <dcterms:created xsi:type="dcterms:W3CDTF">2024-05-20T19:08:00Z</dcterms:created>
  <dcterms:modified xsi:type="dcterms:W3CDTF">2024-05-27T19:00:00Z</dcterms:modified>
</cp:coreProperties>
</file>