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LICENCIA DE</w:t>
      </w:r>
      <w:r w:rsidR="00F2728B">
        <w:rPr>
          <w:rFonts w:ascii="Cambria" w:eastAsia="Times New Roman" w:hAnsi="Cambria" w:cs="Tahoma"/>
          <w:b/>
          <w:lang w:val="es-ES_tradnl" w:eastAsia="es-ES"/>
        </w:rPr>
        <w:t xml:space="preserve"> CONSTRUCCIÓ</w:t>
      </w:r>
      <w:r w:rsidR="00112B27">
        <w:rPr>
          <w:rFonts w:ascii="Cambria" w:eastAsia="Times New Roman" w:hAnsi="Cambria" w:cs="Tahoma"/>
          <w:b/>
          <w:lang w:val="es-ES_tradnl" w:eastAsia="es-ES"/>
        </w:rPr>
        <w:t>N OBRA NUEVA</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4014FD">
        <w:rPr>
          <w:rFonts w:ascii="Cambria" w:eastAsia="Times New Roman" w:hAnsi="Cambria" w:cs="Tahoma"/>
          <w:lang w:val="es-ES_tradnl" w:eastAsia="es-ES"/>
        </w:rPr>
        <w:t>el</w:t>
      </w:r>
      <w:r w:rsidR="00655058"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4014FD">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w:t>
      </w:r>
      <w:r w:rsidR="004014FD">
        <w:rPr>
          <w:rFonts w:ascii="Cambria" w:eastAsia="Times New Roman" w:hAnsi="Cambria" w:cs="Tahoma"/>
          <w:lang w:val="es-ES_tradnl" w:eastAsia="es-ES"/>
        </w:rPr>
        <w:t xml:space="preserve">en 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E6092B">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Fotografías.</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D37413"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D37413">
        <w:rPr>
          <w:rFonts w:ascii="Cambria" w:hAnsi="Cambria"/>
        </w:rPr>
        <w:t xml:space="preserve"> expedir licencia de construcción de obra nueva;</w:t>
      </w:r>
    </w:p>
    <w:p w:rsidR="00ED21D2" w:rsidRPr="00BC3C52" w:rsidRDefault="00D37413"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71401D">
        <w:rPr>
          <w:rFonts w:ascii="Cambria" w:eastAsia="Times New Roman" w:hAnsi="Cambria" w:cs="Tahoma"/>
          <w:lang w:val="es-ES_tradnl" w:eastAsia="es-ES"/>
        </w:rPr>
        <w:t>20 del Reglamento para las Construcciones del M</w:t>
      </w:r>
      <w:r w:rsidR="004D5783">
        <w:rPr>
          <w:rFonts w:ascii="Cambria" w:eastAsia="Times New Roman" w:hAnsi="Cambria" w:cs="Tahoma"/>
          <w:lang w:val="es-ES_tradnl" w:eastAsia="es-ES"/>
        </w:rPr>
        <w:t>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4014FD">
        <w:rPr>
          <w:rFonts w:ascii="Cambria" w:eastAsia="Times New Roman" w:hAnsi="Cambria" w:cs="Tahoma"/>
          <w:lang w:val="es-ES_tradnl" w:eastAsia="es-ES"/>
        </w:rPr>
        <w:t xml:space="preserve">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4014FD">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 </w:t>
      </w:r>
      <w:r w:rsidR="004014FD">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6"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D37413" w:rsidRPr="00D37413">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7"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8"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lastRenderedPageBreak/>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9"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10"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E93630" w:rsidP="00E93630">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4FD"/>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01D"/>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413"/>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092B"/>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630"/>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2728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E791"/>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9952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errey.gob.mx/transparencia/AvisosDePrivacidad.html"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123C-7668-4A4D-9070-D2F7929A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10</cp:revision>
  <cp:lastPrinted>2022-05-11T14:26:00Z</cp:lastPrinted>
  <dcterms:created xsi:type="dcterms:W3CDTF">2022-12-16T18:15:00Z</dcterms:created>
  <dcterms:modified xsi:type="dcterms:W3CDTF">2023-02-15T21:18:00Z</dcterms:modified>
</cp:coreProperties>
</file>