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6DF623B" w:rsidR="00B20B02" w:rsidRPr="00A917B6" w:rsidRDefault="00377700" w:rsidP="00A917B6">
      <w:pPr>
        <w:ind w:left="851" w:hanging="709"/>
        <w:jc w:val="center"/>
        <w:rPr>
          <w:rFonts w:ascii="Cambria" w:eastAsia="Cambria" w:hAnsi="Cambria" w:cs="Arial"/>
          <w:b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 xml:space="preserve">AVISO DE PRIVACIDAD SIMPLIFICADO – </w:t>
      </w:r>
      <w:r w:rsidR="00A917B6" w:rsidRPr="00A917B6">
        <w:rPr>
          <w:rFonts w:ascii="Cambria" w:eastAsia="Cambria" w:hAnsi="Cambria" w:cs="Arial"/>
          <w:b/>
          <w:sz w:val="20"/>
          <w:szCs w:val="20"/>
        </w:rPr>
        <w:t>ALBERGUE PARA PERSONAS MIGRANTES INTERNACIONALES</w:t>
      </w:r>
    </w:p>
    <w:p w14:paraId="00000003" w14:textId="77777777" w:rsidR="00B20B02" w:rsidRPr="00A917B6" w:rsidRDefault="00B20B02" w:rsidP="0079386C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Arial"/>
          <w:b/>
          <w:sz w:val="12"/>
          <w:szCs w:val="20"/>
        </w:rPr>
      </w:pPr>
    </w:p>
    <w:p w14:paraId="00000005" w14:textId="175166DC" w:rsidR="00B20B02" w:rsidRPr="00A917B6" w:rsidRDefault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sz w:val="20"/>
          <w:szCs w:val="20"/>
        </w:rPr>
        <w:t>DATOS DEL RESPONSABLE DEL TRATAMIENTO. La Dirección de Igualdad Sustantiva de la Secretaría de Desarrollo Humano e Igualdad Sustantiva de Monterrey, con domicilio en Av. Morones Prieto S/N Col. Buenos Aires, Monterrey, N.L., al Interior del Parque España, C.P. 64810;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28E3C709" w14:textId="77777777" w:rsidR="00A917B6" w:rsidRPr="00A917B6" w:rsidRDefault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14"/>
          <w:szCs w:val="20"/>
        </w:rPr>
      </w:pPr>
    </w:p>
    <w:p w14:paraId="12B41750" w14:textId="2119C0DD" w:rsidR="0079386C" w:rsidRPr="00A917B6" w:rsidRDefault="0079386C" w:rsidP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 xml:space="preserve">FINALIDADES. </w:t>
      </w:r>
      <w:r w:rsidR="00A917B6" w:rsidRPr="00A917B6">
        <w:rPr>
          <w:rFonts w:ascii="Cambria" w:eastAsia="Cambria" w:hAnsi="Cambria" w:cs="Arial"/>
          <w:sz w:val="20"/>
          <w:szCs w:val="20"/>
        </w:rPr>
        <w:t>Sus datos personales son necesarios para Implementar acciones que impulsen el acceso a los Derechos Humanos de las personas migrantes.</w:t>
      </w:r>
    </w:p>
    <w:p w14:paraId="7408A025" w14:textId="77777777" w:rsidR="00A917B6" w:rsidRPr="00A917B6" w:rsidRDefault="00A917B6" w:rsidP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12"/>
          <w:szCs w:val="20"/>
        </w:rPr>
      </w:pPr>
    </w:p>
    <w:p w14:paraId="00000009" w14:textId="289DCF64" w:rsidR="00B20B02" w:rsidRPr="00A917B6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>DATOS PERSONALES SENSIBLES.</w:t>
      </w:r>
      <w:r w:rsidRPr="00A917B6">
        <w:rPr>
          <w:rFonts w:ascii="Cambria" w:eastAsia="Cambria" w:hAnsi="Cambria" w:cs="Arial"/>
          <w:sz w:val="20"/>
          <w:szCs w:val="20"/>
        </w:rPr>
        <w:t xml:space="preserve"> </w:t>
      </w:r>
      <w:r w:rsidR="00A917B6" w:rsidRPr="00A917B6">
        <w:rPr>
          <w:rFonts w:ascii="Cambria" w:eastAsia="Cambria" w:hAnsi="Cambria" w:cs="Arial"/>
          <w:sz w:val="20"/>
          <w:szCs w:val="20"/>
        </w:rPr>
        <w:t>Se informa que serán recabados datos sensibles, como lo es: género y pronombres,  en caso de aplicar, pertenencia a la comunidad LGBT, en caso de aplicar, identificación como persona indígena o persona afrodescendiente, en caso de existir, tipo de discapacidad, Idioma o lengua, breve descripción de historial médico (especificando tipo de sangre, si cuenta con embarazo en curso, enfermedad y tratamiento)breve descripción de motivo de la migración, breve descripción de tránsito migratorio (especificando fecha de inicio de tránsito, lugares de recorrido, medios empleados y lugar de destino), breve descripción de su estatus migratorio, en caso de existir, breve descripción de violaciones a sus derechos humanos o delitos de los cuales haya sido víctima durante su tránsito por México, en caso de existir, breve descripción de procedimiento jurídicos activos que tengan relación con la migración.</w:t>
      </w:r>
    </w:p>
    <w:p w14:paraId="4929F1F0" w14:textId="77777777" w:rsidR="00A917B6" w:rsidRPr="00A917B6" w:rsidRDefault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b/>
          <w:sz w:val="14"/>
          <w:szCs w:val="20"/>
        </w:rPr>
      </w:pPr>
    </w:p>
    <w:p w14:paraId="375F976C" w14:textId="5EF57193" w:rsidR="00A917B6" w:rsidRPr="00A917B6" w:rsidRDefault="00377700" w:rsidP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>MANIFESTACIÓN DE NEGATIVA PARA EL TRATAMIENTO DE SUS DATOS PERSONALES</w:t>
      </w:r>
      <w:r w:rsidRPr="00A917B6">
        <w:rPr>
          <w:rFonts w:ascii="Cambria" w:eastAsia="Cambria" w:hAnsi="Cambria" w:cs="Arial"/>
          <w:sz w:val="20"/>
          <w:szCs w:val="20"/>
        </w:rPr>
        <w:t xml:space="preserve">. Podrá manifestar su negativa de tratamiento de sus datos personales directamente en las instalaciones de </w:t>
      </w:r>
      <w:r w:rsidR="00603291" w:rsidRPr="00A917B6">
        <w:rPr>
          <w:rFonts w:ascii="Cambria" w:eastAsia="Cambria" w:hAnsi="Cambria" w:cs="Arial"/>
          <w:sz w:val="20"/>
          <w:szCs w:val="20"/>
        </w:rPr>
        <w:t>la Dirección de Vinculación Interinstitucional de la Secretaría de Desarrollo Humano e Igualdad Sustantiva de Monterrey</w:t>
      </w:r>
      <w:r w:rsidRPr="00A917B6">
        <w:rPr>
          <w:rFonts w:ascii="Cambria" w:eastAsia="Cambria" w:hAnsi="Cambria" w:cs="Arial"/>
          <w:sz w:val="20"/>
          <w:szCs w:val="20"/>
        </w:rPr>
        <w:t xml:space="preserve"> con domicilio en Zaragoza, S/N, colonia Centro, Monterrey, Nuevo León, C.P. 64000, o acudiendo directamente ante la Unidad de Transparencia de Administración Pública Centralizada del Municipio de Monterrey (Dirección de Transparencia de la Contraloría Municipal), con domicilio en </w:t>
      </w:r>
      <w:r w:rsidR="00FE3437" w:rsidRPr="00FE3437">
        <w:rPr>
          <w:rFonts w:ascii="Cambria" w:eastAsia="Cambria" w:hAnsi="Cambria" w:cs="Arial"/>
          <w:b/>
          <w:sz w:val="20"/>
          <w:szCs w:val="20"/>
        </w:rPr>
        <w:t>Hidalgo número 443, piso 1, en la colonia Centro, de Monterrey, Nuevo León, C.P. 64000</w:t>
      </w:r>
      <w:r w:rsidRPr="00A917B6">
        <w:rPr>
          <w:rFonts w:ascii="Cambria" w:eastAsia="Cambria" w:hAnsi="Cambria" w:cs="Arial"/>
          <w:sz w:val="20"/>
          <w:szCs w:val="20"/>
        </w:rPr>
        <w:t xml:space="preserve">, y/o por medio del correo electrónico: </w:t>
      </w:r>
      <w:hyperlink r:id="rId6">
        <w:r w:rsidRPr="00A917B6">
          <w:rPr>
            <w:rFonts w:ascii="Cambria" w:eastAsia="Cambria" w:hAnsi="Cambria" w:cs="Arial"/>
            <w:color w:val="0000FF"/>
            <w:sz w:val="20"/>
            <w:szCs w:val="20"/>
            <w:u w:val="single"/>
          </w:rPr>
          <w:t>transparencia.soporte@monterrey.gob.mx</w:t>
        </w:r>
      </w:hyperlink>
      <w:r w:rsidRPr="00A917B6">
        <w:rPr>
          <w:rFonts w:ascii="Cambria" w:eastAsia="Cambria" w:hAnsi="Cambria" w:cs="Arial"/>
          <w:color w:val="0000FF"/>
          <w:sz w:val="20"/>
          <w:szCs w:val="20"/>
          <w:u w:val="single"/>
        </w:rPr>
        <w:t>.</w:t>
      </w:r>
    </w:p>
    <w:p w14:paraId="794C80A4" w14:textId="77777777" w:rsidR="00A917B6" w:rsidRPr="00A917B6" w:rsidRDefault="00A917B6" w:rsidP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</w:p>
    <w:p w14:paraId="0F0372B8" w14:textId="5A07340F" w:rsidR="00A917B6" w:rsidRPr="00A917B6" w:rsidRDefault="00377700" w:rsidP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 xml:space="preserve">TRANSFERENCIAS. </w:t>
      </w:r>
      <w:r w:rsidR="00A917B6" w:rsidRPr="00A917B6">
        <w:rPr>
          <w:rFonts w:ascii="Cambria" w:eastAsia="Cambria" w:hAnsi="Cambria" w:cs="Arial"/>
          <w:b/>
          <w:sz w:val="20"/>
          <w:szCs w:val="20"/>
        </w:rPr>
        <w:t xml:space="preserve"> </w:t>
      </w:r>
      <w:r w:rsidR="00A917B6" w:rsidRPr="00A917B6">
        <w:rPr>
          <w:rFonts w:ascii="Cambria" w:eastAsia="Cambria" w:hAnsi="Cambria" w:cs="Arial"/>
          <w:sz w:val="20"/>
          <w:szCs w:val="20"/>
        </w:rPr>
        <w:t>Se informa que se tiene previsto compartir datos personales con organizaciones que brindan apoyo a personas migrantes e instituciones académicas para el desarrollo de documentos académicos y de divulgación científica enfocada en los derechos de las personas migrantes, así como requerimientos de información de autoridad competente, que estén debidamente fundados y motivados.</w:t>
      </w:r>
    </w:p>
    <w:p w14:paraId="13E7912E" w14:textId="77777777" w:rsidR="00A917B6" w:rsidRPr="00A917B6" w:rsidRDefault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</w:p>
    <w:p w14:paraId="0000000E" w14:textId="5A7ABF73" w:rsidR="00B20B02" w:rsidRPr="00A917B6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 xml:space="preserve">MECANISMOS PARA EL EJERCICIO DE LOS DERECHOS ARCO. </w:t>
      </w:r>
      <w:r w:rsidRPr="00A917B6">
        <w:rPr>
          <w:rFonts w:ascii="Cambria" w:eastAsia="Cambria" w:hAnsi="Cambria" w:cs="Arial"/>
          <w:sz w:val="20"/>
          <w:szCs w:val="20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FE3437" w:rsidRPr="00FE3437">
        <w:rPr>
          <w:rFonts w:ascii="Cambria" w:eastAsia="Cambria" w:hAnsi="Cambria" w:cs="Arial"/>
          <w:b/>
          <w:sz w:val="20"/>
          <w:szCs w:val="20"/>
        </w:rPr>
        <w:t>Hidalgo número 443, piso 1, en la colonia Centro, de Monterrey, Nuevo León, C.P. 64000</w:t>
      </w:r>
      <w:r w:rsidRPr="00A917B6">
        <w:rPr>
          <w:rFonts w:ascii="Cambria" w:eastAsia="Cambria" w:hAnsi="Cambria" w:cs="Arial"/>
          <w:sz w:val="20"/>
          <w:szCs w:val="20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7">
        <w:r w:rsidRPr="00A917B6">
          <w:rPr>
            <w:rFonts w:ascii="Cambria" w:eastAsia="Cambria" w:hAnsi="Cambria" w:cs="Arial"/>
            <w:sz w:val="20"/>
            <w:szCs w:val="20"/>
          </w:rPr>
          <w:t xml:space="preserve"> https://www.plataformadetransparencia.org.mx/</w:t>
        </w:r>
      </w:hyperlink>
      <w:r w:rsidRPr="00A917B6">
        <w:rPr>
          <w:rFonts w:ascii="Cambria" w:eastAsia="Cambria" w:hAnsi="Cambria" w:cs="Arial"/>
          <w:sz w:val="20"/>
          <w:szCs w:val="20"/>
        </w:rPr>
        <w:t xml:space="preserve"> o bien, al correo electrónico: </w:t>
      </w:r>
      <w:hyperlink r:id="rId8">
        <w:r w:rsidRPr="00A917B6">
          <w:rPr>
            <w:rFonts w:ascii="Cambria" w:eastAsia="Cambria" w:hAnsi="Cambria" w:cs="Arial"/>
            <w:sz w:val="20"/>
            <w:szCs w:val="20"/>
          </w:rPr>
          <w:t>transparencia.soporte@monterrey.gob.mx</w:t>
        </w:r>
      </w:hyperlink>
      <w:r w:rsidRPr="00A917B6">
        <w:rPr>
          <w:rFonts w:ascii="Cambria" w:eastAsia="Cambria" w:hAnsi="Cambria" w:cs="Arial"/>
          <w:sz w:val="20"/>
          <w:szCs w:val="20"/>
        </w:rPr>
        <w:t xml:space="preserve">. </w:t>
      </w:r>
    </w:p>
    <w:p w14:paraId="0000000F" w14:textId="77777777" w:rsidR="00B20B02" w:rsidRPr="00A917B6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b/>
          <w:sz w:val="10"/>
          <w:szCs w:val="20"/>
        </w:rPr>
      </w:pPr>
    </w:p>
    <w:p w14:paraId="202A692D" w14:textId="77777777" w:rsidR="00720FEF" w:rsidRPr="00720FEF" w:rsidRDefault="00377700" w:rsidP="00720FEF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  <w:r w:rsidRPr="00A917B6">
        <w:rPr>
          <w:rFonts w:ascii="Cambria" w:eastAsia="Cambria" w:hAnsi="Cambria" w:cs="Arial"/>
          <w:b/>
          <w:sz w:val="20"/>
          <w:szCs w:val="20"/>
        </w:rPr>
        <w:t xml:space="preserve">MODIFICACIONES AL AVISO. </w:t>
      </w:r>
      <w:r w:rsidR="00720FEF" w:rsidRPr="00720FEF">
        <w:rPr>
          <w:rFonts w:ascii="Cambria" w:eastAsia="Cambria" w:hAnsi="Cambria" w:cs="Arial"/>
          <w:sz w:val="20"/>
          <w:szCs w:val="20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</w:t>
      </w:r>
      <w:hyperlink r:id="rId9" w:history="1">
        <w:r w:rsidR="00720FEF" w:rsidRPr="00720FEF">
          <w:rPr>
            <w:rStyle w:val="Hipervnculo"/>
            <w:rFonts w:ascii="Cambria" w:eastAsia="Cambria" w:hAnsi="Cambria" w:cs="Arial"/>
            <w:sz w:val="20"/>
            <w:szCs w:val="20"/>
          </w:rPr>
          <w:t>http://www.monterrey.gob.mx/transparencia/AvisosDePrivacidad.html</w:t>
        </w:r>
      </w:hyperlink>
      <w:r w:rsidR="00720FEF" w:rsidRPr="00720FEF">
        <w:rPr>
          <w:rFonts w:ascii="Cambria" w:eastAsia="Cambria" w:hAnsi="Cambria" w:cs="Arial"/>
          <w:sz w:val="20"/>
          <w:szCs w:val="20"/>
        </w:rPr>
        <w:t xml:space="preserve"> </w:t>
      </w:r>
      <w:r w:rsidR="00720FEF" w:rsidRPr="00720FEF">
        <w:rPr>
          <w:rFonts w:ascii="Cambria" w:eastAsia="Cambria" w:hAnsi="Cambria" w:cs="Arial"/>
          <w:b/>
          <w:sz w:val="20"/>
          <w:szCs w:val="20"/>
        </w:rPr>
        <w:t xml:space="preserve"> </w:t>
      </w:r>
      <w:r w:rsidR="00720FEF" w:rsidRPr="00720FEF">
        <w:rPr>
          <w:rFonts w:ascii="Cambria" w:eastAsia="Cambria" w:hAnsi="Cambria" w:cs="Arial"/>
          <w:sz w:val="20"/>
          <w:szCs w:val="20"/>
        </w:rPr>
        <w:t xml:space="preserve"> </w:t>
      </w:r>
    </w:p>
    <w:p w14:paraId="1611B71F" w14:textId="77777777" w:rsidR="00720FEF" w:rsidRPr="00720FEF" w:rsidRDefault="00720FEF" w:rsidP="00720FEF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</w:p>
    <w:p w14:paraId="00000013" w14:textId="1F33C572" w:rsidR="00B20B02" w:rsidRPr="00A917B6" w:rsidRDefault="00B20B02" w:rsidP="00720FEF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20"/>
          <w:szCs w:val="20"/>
        </w:rPr>
      </w:pPr>
    </w:p>
    <w:p w14:paraId="460188BE" w14:textId="77777777" w:rsidR="00A917B6" w:rsidRDefault="00377700" w:rsidP="00A917B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Arial"/>
          <w:sz w:val="8"/>
          <w:szCs w:val="20"/>
        </w:rPr>
      </w:pPr>
      <w:r w:rsidRPr="00A917B6">
        <w:rPr>
          <w:rFonts w:ascii="Cambria" w:eastAsia="Cambria" w:hAnsi="Cambria" w:cs="Arial"/>
          <w:sz w:val="20"/>
          <w:szCs w:val="20"/>
        </w:rPr>
        <w:t>Al suscribir este formato, ESTÁ CONSINTIENDO EL TRATAMIENTO Y TRANSMISIÓN de sus datos personales para las finalidades aquí señaladas.</w:t>
      </w:r>
      <w:r w:rsidR="0079386C" w:rsidRPr="00A917B6">
        <w:rPr>
          <w:rFonts w:ascii="Cambria" w:eastAsia="Cambria" w:hAnsi="Cambria" w:cs="Arial"/>
          <w:sz w:val="20"/>
          <w:szCs w:val="20"/>
        </w:rPr>
        <w:tab/>
      </w:r>
      <w:r w:rsidR="00A917B6">
        <w:rPr>
          <w:rFonts w:ascii="Cambria" w:eastAsia="Cambria" w:hAnsi="Cambria" w:cs="Arial"/>
          <w:sz w:val="8"/>
          <w:szCs w:val="20"/>
        </w:rPr>
        <w:tab/>
      </w:r>
      <w:r w:rsidR="00A917B6">
        <w:rPr>
          <w:rFonts w:ascii="Cambria" w:eastAsia="Cambria" w:hAnsi="Cambria" w:cs="Arial"/>
          <w:sz w:val="8"/>
          <w:szCs w:val="20"/>
        </w:rPr>
        <w:tab/>
      </w:r>
      <w:r w:rsidR="00A917B6">
        <w:rPr>
          <w:rFonts w:ascii="Cambria" w:eastAsia="Cambria" w:hAnsi="Cambria" w:cs="Arial"/>
          <w:sz w:val="8"/>
          <w:szCs w:val="20"/>
        </w:rPr>
        <w:tab/>
      </w:r>
      <w:r w:rsidR="00A917B6">
        <w:rPr>
          <w:rFonts w:ascii="Cambria" w:eastAsia="Cambria" w:hAnsi="Cambria" w:cs="Arial"/>
          <w:sz w:val="8"/>
          <w:szCs w:val="20"/>
        </w:rPr>
        <w:tab/>
      </w:r>
      <w:r w:rsidR="00A917B6">
        <w:rPr>
          <w:rFonts w:ascii="Cambria" w:eastAsia="Cambria" w:hAnsi="Cambria" w:cs="Arial"/>
          <w:sz w:val="8"/>
          <w:szCs w:val="20"/>
        </w:rPr>
        <w:tab/>
      </w:r>
    </w:p>
    <w:p w14:paraId="0000001A" w14:textId="2FAA65EE" w:rsidR="00B20B02" w:rsidRPr="00A917B6" w:rsidRDefault="004B0DD3" w:rsidP="00720FEF">
      <w:pPr>
        <w:pBdr>
          <w:bottom w:val="single" w:sz="12" w:space="31" w:color="000000"/>
        </w:pBdr>
        <w:ind w:left="-709" w:right="-377" w:firstLine="142"/>
        <w:jc w:val="right"/>
        <w:rPr>
          <w:rFonts w:ascii="Cambria" w:eastAsia="Cambria" w:hAnsi="Cambria" w:cs="Arial"/>
          <w:sz w:val="8"/>
          <w:szCs w:val="20"/>
        </w:rPr>
      </w:pPr>
      <w:r w:rsidRPr="004B0DD3">
        <w:rPr>
          <w:rFonts w:ascii="Cambria" w:eastAsia="Cambria" w:hAnsi="Cambria" w:cs="Arial"/>
          <w:i/>
          <w:sz w:val="20"/>
          <w:szCs w:val="20"/>
        </w:rPr>
        <w:t>Fecha de última Actualización 25/Enero/2023</w:t>
      </w:r>
      <w:bookmarkStart w:id="0" w:name="_GoBack"/>
      <w:bookmarkEnd w:id="0"/>
    </w:p>
    <w:sectPr w:rsidR="00B20B02" w:rsidRPr="00A917B6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2"/>
    <w:rsid w:val="00377700"/>
    <w:rsid w:val="004B0DD3"/>
    <w:rsid w:val="00603291"/>
    <w:rsid w:val="00720FEF"/>
    <w:rsid w:val="0079386C"/>
    <w:rsid w:val="00A917B6"/>
    <w:rsid w:val="00B20B02"/>
    <w:rsid w:val="00D8175A"/>
    <w:rsid w:val="00E51E8B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766"/>
  <w15:docId w15:val="{7C163821-DD71-9643-84CA-876849C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nl.infomex.org.m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soporte@monterrey.gob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AD97D2-50B7-4AE0-ACB2-6C6E415E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7</cp:revision>
  <dcterms:created xsi:type="dcterms:W3CDTF">2022-04-26T13:35:00Z</dcterms:created>
  <dcterms:modified xsi:type="dcterms:W3CDTF">2023-01-24T18:38:00Z</dcterms:modified>
</cp:coreProperties>
</file>