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6547" w:rsidRDefault="00F207AC">
      <w:pPr>
        <w:jc w:val="center"/>
        <w:rPr>
          <w:rFonts w:ascii="Cambria" w:eastAsia="Cambria" w:hAnsi="Cambria" w:cs="Cambria"/>
          <w:b/>
        </w:rPr>
      </w:pPr>
      <w:r>
        <w:rPr>
          <w:rFonts w:ascii="Cambria" w:eastAsia="Cambria" w:hAnsi="Cambria" w:cs="Cambria"/>
          <w:b/>
        </w:rPr>
        <w:t>AVISO DE PRIVACIDAD INTEGRAL – PREMIO SIGA</w:t>
      </w:r>
    </w:p>
    <w:p w14:paraId="00000002" w14:textId="6DEFBC14" w:rsidR="00756547" w:rsidRDefault="00F207AC">
      <w:pPr>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El Municipio de Monterrey, a través de la Dirección de Gobierno Digital de la Secretaría de Innovación y Gobierno Abierto, con domicilio en Pabellón M Edificio Ocampo, Av. Melchor Ocampo, Núm. 130, Colonia Centro, 4º piso, Monterrey, Nuevo León, CP. 64000</w:t>
      </w:r>
      <w:r w:rsidR="00B93B31">
        <w:rPr>
          <w:rFonts w:ascii="Cambria" w:eastAsia="Cambria" w:hAnsi="Cambria" w:cs="Cambria"/>
        </w:rPr>
        <w:t>.</w:t>
      </w:r>
    </w:p>
    <w:p w14:paraId="00000003" w14:textId="79F51A38" w:rsidR="00756547" w:rsidRDefault="00F207AC">
      <w:pPr>
        <w:jc w:val="both"/>
        <w:rPr>
          <w:rFonts w:ascii="Cambria" w:eastAsia="Cambria" w:hAnsi="Cambria" w:cs="Cambria"/>
        </w:rPr>
      </w:pPr>
      <w:r>
        <w:rPr>
          <w:rFonts w:ascii="Cambria" w:eastAsia="Cambria" w:hAnsi="Cambria" w:cs="Cambria"/>
          <w:b/>
        </w:rPr>
        <w:t>DATOS PERSONALES QUE SERÁN SOMETIDOS A TRATAMIENTO</w:t>
      </w:r>
      <w:r>
        <w:rPr>
          <w:rFonts w:ascii="Cambria" w:eastAsia="Cambria" w:hAnsi="Cambria" w:cs="Cambria"/>
        </w:rPr>
        <w:t>. Nombre completo, firma, correo el</w:t>
      </w:r>
      <w:r w:rsidR="00B93B31">
        <w:rPr>
          <w:rFonts w:ascii="Cambria" w:eastAsia="Cambria" w:hAnsi="Cambria" w:cs="Cambria"/>
        </w:rPr>
        <w:t xml:space="preserve">ectrónico y teléfono particular, </w:t>
      </w:r>
      <w:r w:rsidR="00BA5150">
        <w:rPr>
          <w:rFonts w:ascii="Cambria" w:eastAsia="Cambria" w:hAnsi="Cambria" w:cs="Cambria"/>
        </w:rPr>
        <w:t>ciudad</w:t>
      </w:r>
      <w:r w:rsidR="00A165A1">
        <w:rPr>
          <w:rFonts w:ascii="Cambria" w:eastAsia="Cambria" w:hAnsi="Cambria" w:cs="Cambria"/>
        </w:rPr>
        <w:t xml:space="preserve"> y estado</w:t>
      </w:r>
      <w:r>
        <w:rPr>
          <w:rFonts w:ascii="Cambria" w:eastAsia="Cambria" w:hAnsi="Cambria" w:cs="Cambria"/>
        </w:rPr>
        <w:t xml:space="preserve"> de residencia.</w:t>
      </w:r>
    </w:p>
    <w:p w14:paraId="00000004" w14:textId="43FD43A5" w:rsidR="00756547" w:rsidRDefault="00F207AC">
      <w:pPr>
        <w:jc w:val="both"/>
        <w:rPr>
          <w:rFonts w:ascii="Cambria" w:eastAsia="Cambria" w:hAnsi="Cambria" w:cs="Cambria"/>
        </w:rPr>
      </w:pPr>
      <w:r>
        <w:rPr>
          <w:rFonts w:ascii="Cambria" w:eastAsia="Cambria" w:hAnsi="Cambria" w:cs="Cambria"/>
        </w:rPr>
        <w:t xml:space="preserve">En caso de ser </w:t>
      </w:r>
      <w:r w:rsidR="00B93B31">
        <w:rPr>
          <w:rFonts w:ascii="Cambria" w:eastAsia="Cambria" w:hAnsi="Cambria" w:cs="Cambria"/>
        </w:rPr>
        <w:t>extranjero</w:t>
      </w:r>
      <w:r>
        <w:rPr>
          <w:rFonts w:ascii="Cambria" w:eastAsia="Cambria" w:hAnsi="Cambria" w:cs="Cambria"/>
        </w:rPr>
        <w:t>, Tar</w:t>
      </w:r>
      <w:r w:rsidR="00A5544A">
        <w:rPr>
          <w:rFonts w:ascii="Cambria" w:eastAsia="Cambria" w:hAnsi="Cambria" w:cs="Cambria"/>
        </w:rPr>
        <w:t>jeta de Residencia Permanente, expe</w:t>
      </w:r>
      <w:r>
        <w:rPr>
          <w:rFonts w:ascii="Cambria" w:eastAsia="Cambria" w:hAnsi="Cambria" w:cs="Cambria"/>
        </w:rPr>
        <w:t>dida por el Instituto Nacional de Migración</w:t>
      </w:r>
      <w:r w:rsidR="00B93B31">
        <w:rPr>
          <w:rFonts w:ascii="Cambria" w:eastAsia="Cambria" w:hAnsi="Cambria" w:cs="Cambria"/>
        </w:rPr>
        <w:t>,</w:t>
      </w:r>
      <w:r>
        <w:rPr>
          <w:rFonts w:ascii="Cambria" w:eastAsia="Cambria" w:hAnsi="Cambria" w:cs="Cambria"/>
        </w:rPr>
        <w:t xml:space="preserve"> (</w:t>
      </w:r>
      <w:r w:rsidR="00B93B31">
        <w:rPr>
          <w:rFonts w:ascii="Cambria" w:eastAsia="Cambria" w:hAnsi="Cambria" w:cs="Cambria"/>
        </w:rPr>
        <w:t>c</w:t>
      </w:r>
      <w:r>
        <w:rPr>
          <w:rFonts w:ascii="Cambria" w:eastAsia="Cambria" w:hAnsi="Cambria" w:cs="Cambria"/>
        </w:rPr>
        <w:t>redencial de residente</w:t>
      </w:r>
      <w:r w:rsidR="00A5544A">
        <w:rPr>
          <w:rFonts w:ascii="Cambria" w:eastAsia="Cambria" w:hAnsi="Cambria" w:cs="Cambria"/>
        </w:rPr>
        <w:t xml:space="preserve"> vigente</w:t>
      </w:r>
      <w:r>
        <w:rPr>
          <w:rFonts w:ascii="Cambria" w:eastAsia="Cambria" w:hAnsi="Cambria" w:cs="Cambria"/>
        </w:rPr>
        <w:t xml:space="preserve">). </w:t>
      </w:r>
    </w:p>
    <w:p w14:paraId="00000005" w14:textId="77777777" w:rsidR="00756547" w:rsidRDefault="00F207AC">
      <w:pPr>
        <w:jc w:val="both"/>
        <w:rPr>
          <w:rFonts w:ascii="Cambria" w:eastAsia="Cambria" w:hAnsi="Cambria" w:cs="Cambria"/>
        </w:rPr>
      </w:pPr>
      <w:r>
        <w:rPr>
          <w:rFonts w:ascii="Cambria" w:eastAsia="Cambria" w:hAnsi="Cambria" w:cs="Cambria"/>
          <w:b/>
        </w:rPr>
        <w:t>DATOS PERSONALES SENSIBLES.</w:t>
      </w:r>
      <w:r>
        <w:rPr>
          <w:rFonts w:ascii="Cambria" w:eastAsia="Cambria" w:hAnsi="Cambria" w:cs="Cambria"/>
        </w:rPr>
        <w:t xml:space="preserve"> No se solicitan datos personales sensibles. </w:t>
      </w:r>
    </w:p>
    <w:p w14:paraId="45536644" w14:textId="77777777" w:rsidR="00F207AC" w:rsidRDefault="00B93B31">
      <w:pPr>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08E86C6C" w14:textId="0C9C5629" w:rsidR="00F207AC" w:rsidRDefault="00F207AC">
      <w:pPr>
        <w:jc w:val="both"/>
        <w:rPr>
          <w:rFonts w:ascii="Cambria" w:eastAsia="Cambria" w:hAnsi="Cambria" w:cs="Cambria"/>
        </w:rPr>
      </w:pPr>
      <w:r w:rsidRPr="00F207AC">
        <w:rPr>
          <w:rFonts w:ascii="Cambria" w:eastAsia="Cambria" w:hAnsi="Cambria" w:cs="Cambria"/>
          <w:b/>
        </w:rPr>
        <w:t>Primarias.</w:t>
      </w:r>
      <w:r>
        <w:rPr>
          <w:rFonts w:ascii="Cambria" w:eastAsia="Cambria" w:hAnsi="Cambria" w:cs="Cambria"/>
        </w:rPr>
        <w:t xml:space="preserve"> </w:t>
      </w:r>
      <w:r w:rsidR="00B93B31">
        <w:rPr>
          <w:rFonts w:ascii="Cambria" w:eastAsia="Cambria" w:hAnsi="Cambria" w:cs="Cambria"/>
        </w:rPr>
        <w:t>Tener la certeza jurídica de la personalidad de quien participa en</w:t>
      </w:r>
      <w:r w:rsidR="00A5544A">
        <w:rPr>
          <w:rFonts w:ascii="Cambria" w:eastAsia="Cambria" w:hAnsi="Cambria" w:cs="Cambria"/>
        </w:rPr>
        <w:t xml:space="preserve"> la convocatoria del</w:t>
      </w:r>
      <w:r w:rsidR="00B93B31">
        <w:rPr>
          <w:rFonts w:ascii="Cambria" w:eastAsia="Cambria" w:hAnsi="Cambria" w:cs="Cambria"/>
        </w:rPr>
        <w:t xml:space="preserve"> Premio SIGA; contar con medios de contacto de los participantes en el Premio señalado</w:t>
      </w:r>
      <w:r>
        <w:rPr>
          <w:rFonts w:ascii="Cambria" w:eastAsia="Cambria" w:hAnsi="Cambria" w:cs="Cambria"/>
        </w:rPr>
        <w:t>, así como los datos para elaborar el Acuerdo de entendimiento o Convenio, en caso de resultar ganador del Premio SIGA</w:t>
      </w:r>
      <w:r w:rsidR="00B93B31">
        <w:rPr>
          <w:rFonts w:ascii="Cambria" w:eastAsia="Cambria" w:hAnsi="Cambria" w:cs="Cambria"/>
        </w:rPr>
        <w:t xml:space="preserve">. </w:t>
      </w:r>
    </w:p>
    <w:p w14:paraId="6BDD7F7B" w14:textId="18122EDB" w:rsidR="00B93B31" w:rsidRDefault="00F207AC">
      <w:pPr>
        <w:jc w:val="both"/>
        <w:rPr>
          <w:rFonts w:ascii="Cambria" w:eastAsia="Cambria" w:hAnsi="Cambria" w:cs="Cambria"/>
          <w:b/>
        </w:rPr>
      </w:pPr>
      <w:r>
        <w:rPr>
          <w:rFonts w:ascii="Cambria" w:eastAsia="Cambria" w:hAnsi="Cambria" w:cs="Cambria"/>
          <w:b/>
        </w:rPr>
        <w:t>Secundarias</w:t>
      </w:r>
      <w:r w:rsidRPr="00F207AC">
        <w:rPr>
          <w:rFonts w:ascii="Cambria" w:eastAsia="Cambria" w:hAnsi="Cambria" w:cs="Cambria"/>
          <w:b/>
        </w:rPr>
        <w:t>.</w:t>
      </w:r>
      <w:r>
        <w:rPr>
          <w:rFonts w:ascii="Cambria" w:eastAsia="Cambria" w:hAnsi="Cambria" w:cs="Cambria"/>
        </w:rPr>
        <w:t xml:space="preserve"> </w:t>
      </w:r>
      <w:r w:rsidR="00B93B31">
        <w:rPr>
          <w:rFonts w:ascii="Cambria" w:eastAsia="Cambria" w:hAnsi="Cambria" w:cs="Cambria"/>
        </w:rPr>
        <w:t xml:space="preserve">Así </w:t>
      </w:r>
      <w:r w:rsidR="00A5544A">
        <w:rPr>
          <w:rFonts w:ascii="Cambria" w:eastAsia="Cambria" w:hAnsi="Cambria" w:cs="Cambria"/>
        </w:rPr>
        <w:t>mismos se comunica que</w:t>
      </w:r>
      <w:r w:rsidR="00B93B31">
        <w:rPr>
          <w:rFonts w:ascii="Cambria" w:eastAsia="Cambria" w:hAnsi="Cambria" w:cs="Cambria"/>
        </w:rPr>
        <w:t xml:space="preserve"> los datos personales que nos proporcione</w:t>
      </w:r>
      <w:r w:rsidR="00A5544A">
        <w:rPr>
          <w:rFonts w:ascii="Cambria" w:eastAsia="Cambria" w:hAnsi="Cambria" w:cs="Cambria"/>
        </w:rPr>
        <w:t>,</w:t>
      </w:r>
      <w:r w:rsidR="00B93B31">
        <w:rPr>
          <w:rFonts w:ascii="Cambria" w:eastAsia="Cambria" w:hAnsi="Cambria" w:cs="Cambria"/>
        </w:rPr>
        <w:t xml:space="preserve"> podrán ser utilizados para contar con datos de control, estadísticos e informes sobre el servicio brindado</w:t>
      </w:r>
    </w:p>
    <w:p w14:paraId="329BE4BF" w14:textId="6A81115C" w:rsidR="00F207AC" w:rsidRDefault="00F207AC">
      <w:pPr>
        <w:jc w:val="both"/>
        <w:rPr>
          <w:rFonts w:ascii="Cambria" w:eastAsia="Cambria" w:hAnsi="Cambria" w:cs="Cambria"/>
        </w:rPr>
      </w:pPr>
      <w:r>
        <w:rPr>
          <w:rFonts w:ascii="Cambria" w:eastAsia="Cambria" w:hAnsi="Cambria" w:cs="Cambria"/>
          <w:b/>
        </w:rPr>
        <w:t>FUNDAMENTO PARA EL TRATAMIENTO DE DATOS PERSONALES.</w:t>
      </w:r>
      <w:r>
        <w:rPr>
          <w:rFonts w:ascii="Cambria" w:eastAsia="Cambria" w:hAnsi="Cambria" w:cs="Cambria"/>
        </w:rPr>
        <w:t xml:space="preserve"> El tratamiento de sus datos personales se realiza con fundamento en los </w:t>
      </w:r>
      <w:r>
        <w:rPr>
          <w:rFonts w:ascii="Cambria" w:eastAsia="Cambria" w:hAnsi="Cambria" w:cs="Cambria"/>
          <w:color w:val="000000"/>
        </w:rPr>
        <w:t>artículos 3 fracción II, 16 al 35, 81, 97 y 99 de la Ley de Protección de Datos Personales en Posesión de Sujetos Obligados del Estado de Nuevo León</w:t>
      </w:r>
      <w:r w:rsidR="00EE1E62">
        <w:rPr>
          <w:rFonts w:ascii="Cambria" w:eastAsia="Cambria" w:hAnsi="Cambria" w:cs="Cambria"/>
        </w:rPr>
        <w:t xml:space="preserve">; </w:t>
      </w:r>
      <w:r>
        <w:rPr>
          <w:rFonts w:ascii="Cambria" w:eastAsia="Cambria" w:hAnsi="Cambria" w:cs="Cambria"/>
        </w:rPr>
        <w:t>artículos 1, 86, 88, 89, 96, 162 y 168 de la Ley de Gobierno Municipal del Estado de Nuevo León, en relación con los diversos 113, 114, 115 y 117 del Reglamento de la Administración Pública Municipal de Monterrey.</w:t>
      </w:r>
      <w:bookmarkStart w:id="0" w:name="_GoBack"/>
      <w:bookmarkEnd w:id="0"/>
    </w:p>
    <w:p w14:paraId="187CBE09" w14:textId="77777777" w:rsidR="00F207AC" w:rsidRDefault="00F207AC" w:rsidP="00F207AC">
      <w:pPr>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Se informa que no se realizarán transferencias de datos personales, salvo requerimientos de información de autoridad competente, que estén debidamente fundados y motivados.</w:t>
      </w:r>
    </w:p>
    <w:p w14:paraId="00000008" w14:textId="5C35439E" w:rsidR="00756547" w:rsidRDefault="00F207AC">
      <w:pPr>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 Dirección de Gobierno Abierto de la Secretaría de Innovación y Gobierno Abierto, con domicilio en Pabellón M Edificio Ocampo, Av. Melchor Ocampo, Núm. 130, Colonia Centro, 4º piso, Monterrey, Nuevo León, CP. 64000, o acudiendo directamente ante la Unidad de Transparencia de Administración Pública Centralizada del Municipio de Monterrey (Dirección de Transparencia de la Contraloría Municipal),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y/o por medio del correo electrónico: </w:t>
      </w:r>
      <w:hyperlink r:id="rId5">
        <w:r>
          <w:rPr>
            <w:rFonts w:ascii="Cambria" w:eastAsia="Cambria" w:hAnsi="Cambria" w:cs="Cambria"/>
            <w:color w:val="0563C1"/>
            <w:u w:val="single"/>
          </w:rPr>
          <w:t>transparencia.soporte@monterrey.gob.mx</w:t>
        </w:r>
      </w:hyperlink>
      <w:r>
        <w:rPr>
          <w:rFonts w:ascii="Cambria" w:eastAsia="Cambria" w:hAnsi="Cambria" w:cs="Cambria"/>
        </w:rPr>
        <w:t xml:space="preserve">. </w:t>
      </w:r>
    </w:p>
    <w:p w14:paraId="0000000A" w14:textId="77777777" w:rsidR="00756547" w:rsidRDefault="00F207AC">
      <w:pPr>
        <w:jc w:val="both"/>
        <w:rPr>
          <w:rFonts w:ascii="Cambria" w:eastAsia="Cambria" w:hAnsi="Cambria" w:cs="Cambria"/>
        </w:rPr>
      </w:pPr>
      <w:r>
        <w:rPr>
          <w:rFonts w:ascii="Cambria" w:eastAsia="Cambria" w:hAnsi="Cambria" w:cs="Cambria"/>
          <w:b/>
        </w:rPr>
        <w:t>MECANISMOS PARA EL EJERCICIO DE LOS DERECHOS ARCO.</w:t>
      </w:r>
      <w:r>
        <w:rPr>
          <w:rFonts w:ascii="Cambria" w:eastAsia="Cambria" w:hAnsi="Cambria" w:cs="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w:t>
      </w:r>
      <w:r>
        <w:rPr>
          <w:rFonts w:ascii="Cambria" w:eastAsia="Cambria" w:hAnsi="Cambria" w:cs="Cambria"/>
        </w:rPr>
        <w:lastRenderedPageBreak/>
        <w:t xml:space="preserve">Municipal),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6">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7">
        <w:r>
          <w:rPr>
            <w:rFonts w:ascii="Cambria" w:eastAsia="Cambria" w:hAnsi="Cambria" w:cs="Cambria"/>
            <w:color w:val="0563C1"/>
            <w:u w:val="single"/>
          </w:rPr>
          <w:t>transparencia.soporte@monterrey.gob.mx</w:t>
        </w:r>
      </w:hyperlink>
      <w:r>
        <w:rPr>
          <w:rFonts w:ascii="Cambria" w:eastAsia="Cambria" w:hAnsi="Cambria" w:cs="Cambria"/>
        </w:rPr>
        <w:t xml:space="preserve">. </w:t>
      </w:r>
    </w:p>
    <w:p w14:paraId="0000000B" w14:textId="77777777" w:rsidR="00756547" w:rsidRDefault="00F207AC">
      <w:pPr>
        <w:jc w:val="both"/>
        <w:rPr>
          <w:rFonts w:ascii="Cambria" w:eastAsia="Cambria" w:hAnsi="Cambria" w:cs="Cambria"/>
        </w:rPr>
      </w:pPr>
      <w:r>
        <w:rPr>
          <w:rFonts w:ascii="Cambria" w:eastAsia="Cambria" w:hAnsi="Cambria" w:cs="Cambria"/>
        </w:rPr>
        <w:t>Aunado a lo anterior, usted tiene el derecho de acceder a los datos personales que obren en posesión del Dirección de Gobierno Digital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0C" w14:textId="77777777" w:rsidR="00756547" w:rsidRDefault="00F207AC">
      <w:pPr>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0D" w14:textId="77777777" w:rsidR="00756547" w:rsidRDefault="00F207AC">
      <w:pPr>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0E" w14:textId="77777777" w:rsidR="00756547" w:rsidRDefault="00F207AC">
      <w:pPr>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0F" w14:textId="77777777" w:rsidR="00756547" w:rsidRDefault="00F207AC">
      <w:pPr>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0" w14:textId="77777777" w:rsidR="00756547" w:rsidRDefault="00F207AC">
      <w:pPr>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1" w14:textId="77777777" w:rsidR="00756547" w:rsidRDefault="00F207AC">
      <w:pPr>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12" w14:textId="77777777" w:rsidR="00756547" w:rsidRDefault="00F207AC">
      <w:pPr>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13" w14:textId="77777777" w:rsidR="00756547" w:rsidRDefault="00F207AC">
      <w:pPr>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transparencia.soporte@monterrey.gob.mx. </w:t>
      </w:r>
    </w:p>
    <w:p w14:paraId="00000014" w14:textId="77777777" w:rsidR="00756547" w:rsidRDefault="00F207AC">
      <w:pPr>
        <w:jc w:val="both"/>
        <w:rPr>
          <w:rFonts w:ascii="Cambria" w:eastAsia="Cambria" w:hAnsi="Cambria" w:cs="Cambria"/>
        </w:rPr>
      </w:pPr>
      <w:r>
        <w:rPr>
          <w:rFonts w:ascii="Cambria" w:eastAsia="Cambria" w:hAnsi="Cambria" w:cs="Cambria"/>
          <w:b/>
        </w:rPr>
        <w:lastRenderedPageBreak/>
        <w:t>MODIFICACIONES AL AVISO.</w:t>
      </w:r>
      <w:r>
        <w:rPr>
          <w:rFonts w:ascii="Cambria" w:eastAsia="Cambria" w:hAnsi="Cambria" w:cs="Cambria"/>
        </w:rPr>
        <w:t xml:space="preserve"> En caso de modificaciones, el presente aviso será actualizado y difundido a través de la página de internet </w:t>
      </w:r>
      <w:hyperlink r:id="rId8">
        <w:r>
          <w:rPr>
            <w:rFonts w:ascii="Cambria" w:eastAsia="Cambria" w:hAnsi="Cambria" w:cs="Cambria"/>
            <w:color w:val="0563C1"/>
            <w:u w:val="single"/>
          </w:rPr>
          <w:t>http://www.monterrey.gob.mx/transparencia/AvisosDePrivacidad.html</w:t>
        </w:r>
      </w:hyperlink>
      <w:r>
        <w:rPr>
          <w:rFonts w:ascii="Cambria" w:eastAsia="Cambria" w:hAnsi="Cambria" w:cs="Cambria"/>
        </w:rPr>
        <w:t xml:space="preserve">. </w:t>
      </w:r>
    </w:p>
    <w:p w14:paraId="00000015" w14:textId="77777777" w:rsidR="00756547" w:rsidRDefault="00F207AC">
      <w:pPr>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0000016" w14:textId="77777777" w:rsidR="00756547" w:rsidRDefault="00F207AC">
      <w:pPr>
        <w:jc w:val="right"/>
        <w:rPr>
          <w:rFonts w:ascii="Cambria" w:eastAsia="Cambria" w:hAnsi="Cambria" w:cs="Cambria"/>
          <w:i/>
        </w:rPr>
      </w:pPr>
      <w:r>
        <w:rPr>
          <w:rFonts w:ascii="Cambria" w:eastAsia="Cambria" w:hAnsi="Cambria" w:cs="Cambria"/>
          <w:i/>
        </w:rPr>
        <w:t>Fecha de última Actualización 21/mayo/2024</w:t>
      </w:r>
    </w:p>
    <w:p w14:paraId="00000017" w14:textId="77777777" w:rsidR="00756547" w:rsidRDefault="00756547">
      <w:pPr>
        <w:jc w:val="both"/>
        <w:rPr>
          <w:rFonts w:ascii="Cambria" w:eastAsia="Cambria" w:hAnsi="Cambria" w:cs="Cambria"/>
          <w:b/>
        </w:rPr>
      </w:pPr>
      <w:bookmarkStart w:id="1" w:name="_heading=h.gjdgxs" w:colFirst="0" w:colLast="0"/>
      <w:bookmarkEnd w:id="1"/>
    </w:p>
    <w:p w14:paraId="00000018" w14:textId="77777777" w:rsidR="00756547" w:rsidRDefault="00756547">
      <w:pPr>
        <w:jc w:val="both"/>
        <w:rPr>
          <w:rFonts w:ascii="Cambria" w:eastAsia="Cambria" w:hAnsi="Cambria" w:cs="Cambria"/>
          <w:b/>
        </w:rPr>
      </w:pPr>
    </w:p>
    <w:p w14:paraId="00000019" w14:textId="77777777" w:rsidR="00756547" w:rsidRDefault="00756547">
      <w:pPr>
        <w:jc w:val="both"/>
        <w:rPr>
          <w:rFonts w:ascii="Cambria" w:eastAsia="Cambria" w:hAnsi="Cambria" w:cs="Cambria"/>
          <w:b/>
        </w:rPr>
      </w:pPr>
    </w:p>
    <w:p w14:paraId="0000001A" w14:textId="77777777" w:rsidR="00756547" w:rsidRDefault="00756547">
      <w:pPr>
        <w:jc w:val="both"/>
        <w:rPr>
          <w:rFonts w:ascii="Cambria" w:eastAsia="Cambria" w:hAnsi="Cambria" w:cs="Cambria"/>
          <w:b/>
        </w:rPr>
      </w:pPr>
    </w:p>
    <w:p w14:paraId="0000001B" w14:textId="77777777" w:rsidR="00756547" w:rsidRDefault="00756547">
      <w:pPr>
        <w:jc w:val="both"/>
        <w:rPr>
          <w:rFonts w:ascii="Cambria" w:eastAsia="Cambria" w:hAnsi="Cambria" w:cs="Cambria"/>
          <w:b/>
        </w:rPr>
      </w:pPr>
    </w:p>
    <w:p w14:paraId="0000001C" w14:textId="77777777" w:rsidR="00756547" w:rsidRDefault="00756547">
      <w:pPr>
        <w:jc w:val="both"/>
        <w:rPr>
          <w:rFonts w:ascii="Cambria" w:eastAsia="Cambria" w:hAnsi="Cambria" w:cs="Cambria"/>
          <w:b/>
        </w:rPr>
      </w:pPr>
    </w:p>
    <w:p w14:paraId="0000001D" w14:textId="77777777" w:rsidR="00756547" w:rsidRDefault="00756547">
      <w:pPr>
        <w:jc w:val="both"/>
        <w:rPr>
          <w:rFonts w:ascii="Cambria" w:eastAsia="Cambria" w:hAnsi="Cambria" w:cs="Cambria"/>
          <w:b/>
        </w:rPr>
      </w:pPr>
    </w:p>
    <w:p w14:paraId="0000001E" w14:textId="77777777" w:rsidR="00756547" w:rsidRDefault="00756547">
      <w:pPr>
        <w:jc w:val="both"/>
        <w:rPr>
          <w:rFonts w:ascii="Cambria" w:eastAsia="Cambria" w:hAnsi="Cambria" w:cs="Cambria"/>
          <w:b/>
        </w:rPr>
      </w:pPr>
    </w:p>
    <w:p w14:paraId="0000001F" w14:textId="77777777" w:rsidR="00756547" w:rsidRDefault="00756547">
      <w:pPr>
        <w:jc w:val="both"/>
        <w:rPr>
          <w:rFonts w:ascii="Cambria" w:eastAsia="Cambria" w:hAnsi="Cambria" w:cs="Cambria"/>
          <w:b/>
        </w:rPr>
      </w:pPr>
    </w:p>
    <w:p w14:paraId="00000020" w14:textId="77777777" w:rsidR="00756547" w:rsidRDefault="00756547">
      <w:pPr>
        <w:jc w:val="both"/>
        <w:rPr>
          <w:rFonts w:ascii="Cambria" w:eastAsia="Cambria" w:hAnsi="Cambria" w:cs="Cambria"/>
          <w:b/>
        </w:rPr>
      </w:pPr>
    </w:p>
    <w:p w14:paraId="00000021" w14:textId="77777777" w:rsidR="00756547" w:rsidRDefault="00756547">
      <w:pPr>
        <w:jc w:val="both"/>
        <w:rPr>
          <w:rFonts w:ascii="Cambria" w:eastAsia="Cambria" w:hAnsi="Cambria" w:cs="Cambria"/>
          <w:b/>
        </w:rPr>
      </w:pPr>
    </w:p>
    <w:p w14:paraId="00000022" w14:textId="77777777" w:rsidR="00756547" w:rsidRDefault="00756547">
      <w:pPr>
        <w:rPr>
          <w:rFonts w:ascii="Cambria" w:eastAsia="Cambria" w:hAnsi="Cambria" w:cs="Cambria"/>
        </w:rPr>
      </w:pPr>
    </w:p>
    <w:p w14:paraId="00000023" w14:textId="77777777" w:rsidR="00756547" w:rsidRDefault="00756547">
      <w:pPr>
        <w:rPr>
          <w:rFonts w:ascii="Cambria" w:eastAsia="Cambria" w:hAnsi="Cambria" w:cs="Cambria"/>
        </w:rPr>
      </w:pPr>
    </w:p>
    <w:p w14:paraId="00000024" w14:textId="77777777" w:rsidR="00756547" w:rsidRDefault="00756547">
      <w:pPr>
        <w:rPr>
          <w:rFonts w:ascii="Cambria" w:eastAsia="Cambria" w:hAnsi="Cambria" w:cs="Cambria"/>
        </w:rPr>
      </w:pPr>
    </w:p>
    <w:p w14:paraId="00000025" w14:textId="77777777" w:rsidR="00756547" w:rsidRDefault="00756547">
      <w:pPr>
        <w:rPr>
          <w:rFonts w:ascii="Cambria" w:eastAsia="Cambria" w:hAnsi="Cambria" w:cs="Cambria"/>
        </w:rPr>
      </w:pPr>
    </w:p>
    <w:p w14:paraId="00000026" w14:textId="77777777" w:rsidR="00756547" w:rsidRDefault="00756547">
      <w:pPr>
        <w:rPr>
          <w:rFonts w:ascii="Cambria" w:eastAsia="Cambria" w:hAnsi="Cambria" w:cs="Cambria"/>
        </w:rPr>
      </w:pPr>
    </w:p>
    <w:p w14:paraId="00000027" w14:textId="77777777" w:rsidR="00756547" w:rsidRDefault="00756547">
      <w:pPr>
        <w:rPr>
          <w:rFonts w:ascii="Cambria" w:eastAsia="Cambria" w:hAnsi="Cambria" w:cs="Cambria"/>
        </w:rPr>
      </w:pPr>
    </w:p>
    <w:p w14:paraId="00000028" w14:textId="77777777" w:rsidR="00756547" w:rsidRDefault="00756547">
      <w:pPr>
        <w:rPr>
          <w:rFonts w:ascii="Cambria" w:eastAsia="Cambria" w:hAnsi="Cambria" w:cs="Cambria"/>
        </w:rPr>
      </w:pPr>
    </w:p>
    <w:sectPr w:rsidR="0075654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7"/>
    <w:rsid w:val="003E46C9"/>
    <w:rsid w:val="00756547"/>
    <w:rsid w:val="00A165A1"/>
    <w:rsid w:val="00A5544A"/>
    <w:rsid w:val="00B93B31"/>
    <w:rsid w:val="00BA5150"/>
    <w:rsid w:val="00EE1E62"/>
    <w:rsid w:val="00F20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6D5C"/>
  <w15:docId w15:val="{BE1E552C-C9F4-42F8-BC1F-CF60D33A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31E8E"/>
    <w:rPr>
      <w:color w:val="0563C1" w:themeColor="hyperlink"/>
      <w:u w:val="single"/>
    </w:rPr>
  </w:style>
  <w:style w:type="paragraph" w:styleId="Textodeglobo">
    <w:name w:val="Balloon Text"/>
    <w:basedOn w:val="Normal"/>
    <w:link w:val="TextodegloboCar"/>
    <w:uiPriority w:val="99"/>
    <w:semiHidden/>
    <w:unhideWhenUsed/>
    <w:rsid w:val="008830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043"/>
    <w:rPr>
      <w:rFonts w:ascii="Segoe UI" w:hAnsi="Segoe UI" w:cs="Segoe UI"/>
      <w:sz w:val="18"/>
      <w:szCs w:val="18"/>
    </w:rPr>
  </w:style>
  <w:style w:type="paragraph" w:styleId="Revisin">
    <w:name w:val="Revision"/>
    <w:hidden/>
    <w:uiPriority w:val="99"/>
    <w:semiHidden/>
    <w:rsid w:val="00080090"/>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pAfYZyuhrNuueVaAj0ZAoHGW3w==">CgMxLjAyCGguZ2pkZ3hzOAByITF4WVRITzF2S3RkSW5IODY0R1E0Um1FN2xGbWhFNVJKTg==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Guerra Dominguez</dc:creator>
  <cp:lastModifiedBy>Juan Pablo Delgado Garza</cp:lastModifiedBy>
  <cp:revision>5</cp:revision>
  <dcterms:created xsi:type="dcterms:W3CDTF">2024-05-22T16:16:00Z</dcterms:created>
  <dcterms:modified xsi:type="dcterms:W3CDTF">2024-06-03T21:22:00Z</dcterms:modified>
</cp:coreProperties>
</file>