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4C6E" w14:textId="77777777" w:rsidR="00C57EE3" w:rsidRPr="008310C1" w:rsidRDefault="003A2169" w:rsidP="0012375C">
      <w:pPr>
        <w:pBdr>
          <w:bottom w:val="single" w:sz="12" w:space="1" w:color="auto"/>
        </w:pBdr>
        <w:spacing w:line="276" w:lineRule="auto"/>
        <w:ind w:left="-284" w:right="-377" w:hanging="425"/>
        <w:jc w:val="center"/>
        <w:outlineLvl w:val="0"/>
        <w:rPr>
          <w:rFonts w:ascii="Cambria" w:eastAsia="Times New Roman" w:hAnsi="Cambria" w:cs="Arial"/>
          <w:b/>
          <w:lang w:val="es-ES_tradnl" w:eastAsia="es-ES"/>
        </w:rPr>
      </w:pPr>
      <w:bookmarkStart w:id="0" w:name="_GoBack"/>
      <w:bookmarkEnd w:id="0"/>
      <w:r w:rsidRPr="008310C1">
        <w:rPr>
          <w:rFonts w:ascii="Cambria" w:eastAsia="Times New Roman" w:hAnsi="Cambria" w:cs="Arial"/>
          <w:b/>
          <w:lang w:val="es-ES_tradnl" w:eastAsia="es-ES"/>
        </w:rPr>
        <w:t xml:space="preserve">AVISO DE PRIVACIDAD INTEGRAL – </w:t>
      </w:r>
    </w:p>
    <w:p w14:paraId="403C7E2B" w14:textId="1E6DE441" w:rsidR="003A2169" w:rsidRPr="008310C1" w:rsidRDefault="0031456B" w:rsidP="0012375C">
      <w:pPr>
        <w:pBdr>
          <w:bottom w:val="single" w:sz="12" w:space="1" w:color="auto"/>
        </w:pBdr>
        <w:spacing w:line="276" w:lineRule="auto"/>
        <w:ind w:left="-284" w:right="-377" w:hanging="425"/>
        <w:jc w:val="center"/>
        <w:outlineLvl w:val="0"/>
        <w:rPr>
          <w:rFonts w:ascii="Cambria" w:eastAsia="Times New Roman" w:hAnsi="Cambria" w:cs="Arial"/>
          <w:b/>
          <w:lang w:val="es-ES_tradnl" w:eastAsia="es-ES"/>
        </w:rPr>
      </w:pPr>
      <w:r w:rsidRPr="008310C1">
        <w:rPr>
          <w:rFonts w:ascii="Cambria" w:eastAsia="Times New Roman" w:hAnsi="Cambria" w:cs="Arial"/>
          <w:b/>
          <w:lang w:val="es-ES_tradnl" w:eastAsia="es-ES"/>
        </w:rPr>
        <w:t>RECLAMACIÓN DE INDEMNIZACIÓN POR RESPONSABILIDAD PATRIMONIAL</w:t>
      </w:r>
    </w:p>
    <w:p w14:paraId="6BC11594" w14:textId="77777777" w:rsidR="003A2169" w:rsidRPr="008310C1" w:rsidRDefault="003A2169" w:rsidP="0012375C">
      <w:pPr>
        <w:pBdr>
          <w:bottom w:val="single" w:sz="12" w:space="1" w:color="auto"/>
        </w:pBdr>
        <w:spacing w:line="276" w:lineRule="auto"/>
        <w:ind w:left="-709" w:right="-377"/>
        <w:jc w:val="center"/>
        <w:outlineLvl w:val="0"/>
        <w:rPr>
          <w:rFonts w:ascii="Cambria" w:eastAsia="Times New Roman" w:hAnsi="Cambria" w:cs="Arial"/>
          <w:b/>
          <w:lang w:val="es-ES_tradnl" w:eastAsia="es-ES"/>
        </w:rPr>
      </w:pPr>
    </w:p>
    <w:p w14:paraId="0269E32D" w14:textId="77777777" w:rsidR="008D3018" w:rsidRPr="008310C1" w:rsidRDefault="008D3018" w:rsidP="0012375C">
      <w:pPr>
        <w:pBdr>
          <w:bottom w:val="single" w:sz="12" w:space="1" w:color="auto"/>
        </w:pBdr>
        <w:spacing w:line="276" w:lineRule="auto"/>
        <w:ind w:left="-709" w:right="-377"/>
        <w:jc w:val="both"/>
        <w:outlineLvl w:val="0"/>
        <w:rPr>
          <w:rFonts w:ascii="Cambria" w:hAnsi="Cambria" w:cs="Arial"/>
          <w:b/>
          <w:color w:val="000000"/>
        </w:rPr>
      </w:pPr>
    </w:p>
    <w:p w14:paraId="3EBA75C1" w14:textId="073D4032" w:rsidR="003175E1" w:rsidRPr="008310C1" w:rsidRDefault="003A2169" w:rsidP="00FA3BAE">
      <w:pPr>
        <w:pBdr>
          <w:bottom w:val="single" w:sz="12" w:space="1" w:color="auto"/>
        </w:pBdr>
        <w:spacing w:line="276" w:lineRule="auto"/>
        <w:ind w:left="-709" w:right="-377"/>
        <w:jc w:val="both"/>
        <w:outlineLvl w:val="0"/>
        <w:rPr>
          <w:rFonts w:ascii="Cambria" w:eastAsia="Times New Roman" w:hAnsi="Cambria" w:cs="Arial"/>
          <w:b/>
          <w:lang w:val="es-ES_tradnl" w:eastAsia="es-ES"/>
        </w:rPr>
      </w:pPr>
      <w:r w:rsidRPr="008310C1">
        <w:rPr>
          <w:rFonts w:ascii="Cambria" w:hAnsi="Cambria" w:cs="Arial"/>
          <w:b/>
          <w:color w:val="000000"/>
        </w:rPr>
        <w:t>DATOS DEL RESPONSABLE DEL TRATAMIENTO.</w:t>
      </w:r>
      <w:r w:rsidRPr="008310C1">
        <w:rPr>
          <w:rFonts w:ascii="Cambria" w:hAnsi="Cambria" w:cs="Arial"/>
          <w:color w:val="000000"/>
        </w:rPr>
        <w:t xml:space="preserve"> </w:t>
      </w:r>
      <w:r w:rsidR="008D3018" w:rsidRPr="008310C1">
        <w:rPr>
          <w:rFonts w:ascii="Cambria" w:hAnsi="Cambria" w:cs="Arial"/>
          <w:color w:val="000000"/>
        </w:rPr>
        <w:t>La</w:t>
      </w:r>
      <w:r w:rsidR="00931EAA" w:rsidRPr="008310C1">
        <w:rPr>
          <w:rFonts w:ascii="Cambria" w:hAnsi="Cambria" w:cs="Arial"/>
          <w:color w:val="000000"/>
        </w:rPr>
        <w:t xml:space="preserve"> </w:t>
      </w:r>
      <w:r w:rsidR="00576965" w:rsidRPr="008310C1">
        <w:rPr>
          <w:rFonts w:ascii="Cambria" w:hAnsi="Cambria" w:cs="Arial"/>
          <w:color w:val="000000"/>
        </w:rPr>
        <w:t>Coordinación Ejecutiva de Asuntos Jurídicos</w:t>
      </w:r>
      <w:r w:rsidR="00C51CB0" w:rsidRPr="008310C1">
        <w:rPr>
          <w:rFonts w:ascii="Cambria" w:hAnsi="Cambria" w:cs="Arial"/>
          <w:color w:val="000000"/>
        </w:rPr>
        <w:t xml:space="preserve"> de la Contraloría Municipal de Monterrey, </w:t>
      </w:r>
      <w:r w:rsidR="00AE539F" w:rsidRPr="008310C1">
        <w:rPr>
          <w:rFonts w:ascii="Cambria" w:eastAsia="Times New Roman" w:hAnsi="Cambria" w:cs="Arial"/>
          <w:lang w:val="es-ES_tradnl" w:eastAsia="es-ES"/>
        </w:rPr>
        <w:t xml:space="preserve">Nuevo León, con domicilio en </w:t>
      </w:r>
      <w:r w:rsidR="00906595" w:rsidRPr="008310C1">
        <w:rPr>
          <w:rFonts w:ascii="Cambria" w:eastAsia="Times New Roman" w:hAnsi="Cambria" w:cs="Arial"/>
          <w:b/>
          <w:lang w:val="es-ES_tradnl" w:eastAsia="es-ES"/>
        </w:rPr>
        <w:t>Hidalgo</w:t>
      </w:r>
      <w:r w:rsidR="00FA3BAE" w:rsidRPr="008310C1">
        <w:rPr>
          <w:rFonts w:ascii="Cambria" w:eastAsia="Times New Roman" w:hAnsi="Cambria" w:cs="Arial"/>
          <w:b/>
          <w:lang w:val="es-ES_tradnl" w:eastAsia="es-ES"/>
        </w:rPr>
        <w:t xml:space="preserve"> número</w:t>
      </w:r>
      <w:r w:rsidR="00906595" w:rsidRPr="008310C1">
        <w:rPr>
          <w:rFonts w:ascii="Cambria" w:eastAsia="Times New Roman" w:hAnsi="Cambria" w:cs="Arial"/>
          <w:b/>
          <w:lang w:val="es-ES_tradnl" w:eastAsia="es-ES"/>
        </w:rPr>
        <w:t xml:space="preserve"> 443, piso 1, en la colonia Centro, de Monterrey, Nuevo León, C.P. 64000</w:t>
      </w:r>
      <w:r w:rsidR="00ED442C" w:rsidRPr="008310C1">
        <w:rPr>
          <w:rFonts w:ascii="Cambria" w:eastAsia="Times New Roman" w:hAnsi="Cambria" w:cs="Arial"/>
          <w:lang w:val="es-ES_tradnl" w:eastAsia="es-ES"/>
        </w:rPr>
        <w:t>.</w:t>
      </w:r>
    </w:p>
    <w:p w14:paraId="007A2096" w14:textId="1B6A4570" w:rsidR="003A2169" w:rsidRPr="008310C1"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5228A830" w14:textId="13636F1D" w:rsidR="00380CF0" w:rsidRPr="008310C1" w:rsidRDefault="00781C25" w:rsidP="0012375C">
      <w:pPr>
        <w:pBdr>
          <w:bottom w:val="single" w:sz="12" w:space="1" w:color="auto"/>
        </w:pBdr>
        <w:spacing w:line="276" w:lineRule="auto"/>
        <w:ind w:left="-709" w:right="-377"/>
        <w:jc w:val="both"/>
        <w:outlineLvl w:val="0"/>
        <w:rPr>
          <w:rFonts w:ascii="Cambria" w:eastAsia="Times New Roman" w:hAnsi="Cambria" w:cs="Arial"/>
          <w:b/>
          <w:lang w:eastAsia="es-ES"/>
        </w:rPr>
      </w:pPr>
      <w:r w:rsidRPr="008310C1">
        <w:rPr>
          <w:rFonts w:ascii="Cambria" w:eastAsia="Times New Roman" w:hAnsi="Cambria" w:cs="Arial"/>
          <w:b/>
          <w:lang w:eastAsia="es-ES"/>
        </w:rPr>
        <w:t xml:space="preserve">DATOS PERSONALES QUE SERÁN SOMETIDOS A TRATAMIENTO. </w:t>
      </w:r>
    </w:p>
    <w:p w14:paraId="04B50AB1" w14:textId="77777777" w:rsidR="008310C1" w:rsidRDefault="008310C1" w:rsidP="0012375C">
      <w:pPr>
        <w:pBdr>
          <w:bottom w:val="single" w:sz="12" w:space="1" w:color="auto"/>
        </w:pBdr>
        <w:spacing w:line="276" w:lineRule="auto"/>
        <w:ind w:left="-709" w:right="-377"/>
        <w:jc w:val="both"/>
        <w:outlineLvl w:val="0"/>
        <w:rPr>
          <w:rFonts w:ascii="Cambria" w:eastAsia="Times New Roman" w:hAnsi="Cambria" w:cs="Arial"/>
          <w:bCs/>
          <w:lang w:eastAsia="es-ES"/>
        </w:rPr>
      </w:pPr>
    </w:p>
    <w:p w14:paraId="3DCFCDED" w14:textId="23B72301" w:rsidR="00380CF0" w:rsidRPr="008310C1" w:rsidRDefault="008310C1" w:rsidP="0012375C">
      <w:pPr>
        <w:pBdr>
          <w:bottom w:val="single" w:sz="12" w:space="1" w:color="auto"/>
        </w:pBdr>
        <w:spacing w:line="276" w:lineRule="auto"/>
        <w:ind w:left="-709" w:right="-377"/>
        <w:jc w:val="both"/>
        <w:outlineLvl w:val="0"/>
        <w:rPr>
          <w:rFonts w:ascii="Cambria" w:eastAsia="Times New Roman" w:hAnsi="Cambria" w:cs="Arial"/>
          <w:bCs/>
          <w:lang w:eastAsia="es-ES"/>
        </w:rPr>
      </w:pPr>
      <w:r>
        <w:rPr>
          <w:rFonts w:ascii="Cambria" w:eastAsia="Times New Roman" w:hAnsi="Cambria" w:cs="Arial"/>
          <w:bCs/>
          <w:lang w:eastAsia="es-ES"/>
        </w:rPr>
        <w:t xml:space="preserve">I. </w:t>
      </w:r>
      <w:r w:rsidR="00871E54" w:rsidRPr="008310C1">
        <w:rPr>
          <w:rFonts w:ascii="Cambria" w:eastAsia="Times New Roman" w:hAnsi="Cambria" w:cs="Arial"/>
          <w:bCs/>
          <w:lang w:eastAsia="es-ES"/>
        </w:rPr>
        <w:t xml:space="preserve">Cuando así lo exprese </w:t>
      </w:r>
      <w:r w:rsidR="005F44B3" w:rsidRPr="008310C1">
        <w:rPr>
          <w:rFonts w:ascii="Cambria" w:eastAsia="Times New Roman" w:hAnsi="Cambria" w:cs="Arial"/>
          <w:bCs/>
          <w:lang w:eastAsia="es-ES"/>
        </w:rPr>
        <w:t xml:space="preserve">la persona </w:t>
      </w:r>
      <w:r w:rsidR="00460BB8" w:rsidRPr="008310C1">
        <w:rPr>
          <w:rFonts w:ascii="Cambria" w:eastAsia="Times New Roman" w:hAnsi="Cambria" w:cs="Arial"/>
          <w:bCs/>
          <w:lang w:eastAsia="es-ES"/>
        </w:rPr>
        <w:t>reclamante</w:t>
      </w:r>
      <w:r w:rsidR="005F44B3" w:rsidRPr="008310C1">
        <w:rPr>
          <w:rFonts w:ascii="Cambria" w:eastAsia="Times New Roman" w:hAnsi="Cambria" w:cs="Arial"/>
          <w:bCs/>
          <w:lang w:eastAsia="es-ES"/>
        </w:rPr>
        <w:t xml:space="preserve"> </w:t>
      </w:r>
      <w:r w:rsidR="00871E54" w:rsidRPr="008310C1">
        <w:rPr>
          <w:rFonts w:ascii="Cambria" w:eastAsia="Times New Roman" w:hAnsi="Cambria" w:cs="Arial"/>
          <w:bCs/>
          <w:lang w:eastAsia="es-ES"/>
        </w:rPr>
        <w:t xml:space="preserve">se </w:t>
      </w:r>
      <w:r w:rsidR="00380CF0" w:rsidRPr="008310C1">
        <w:rPr>
          <w:rFonts w:ascii="Cambria" w:eastAsia="Times New Roman" w:hAnsi="Cambria" w:cs="Arial"/>
          <w:bCs/>
          <w:lang w:eastAsia="es-ES"/>
        </w:rPr>
        <w:t>recabarán</w:t>
      </w:r>
      <w:r w:rsidR="00871E54" w:rsidRPr="008310C1">
        <w:rPr>
          <w:rFonts w:ascii="Cambria" w:eastAsia="Times New Roman" w:hAnsi="Cambria" w:cs="Arial"/>
          <w:bCs/>
          <w:lang w:eastAsia="es-ES"/>
        </w:rPr>
        <w:t>:</w:t>
      </w:r>
    </w:p>
    <w:p w14:paraId="2EA9D315" w14:textId="77777777" w:rsidR="00380CF0" w:rsidRPr="008310C1" w:rsidRDefault="00380CF0" w:rsidP="0012375C">
      <w:pPr>
        <w:pBdr>
          <w:bottom w:val="single" w:sz="12" w:space="1" w:color="auto"/>
        </w:pBdr>
        <w:spacing w:line="276" w:lineRule="auto"/>
        <w:ind w:left="-709" w:right="-377"/>
        <w:jc w:val="both"/>
        <w:outlineLvl w:val="0"/>
        <w:rPr>
          <w:rFonts w:ascii="Cambria" w:eastAsia="Times New Roman" w:hAnsi="Cambria" w:cs="Arial"/>
          <w:bCs/>
          <w:lang w:eastAsia="es-ES"/>
        </w:rPr>
      </w:pPr>
    </w:p>
    <w:p w14:paraId="2A2542C2" w14:textId="30C4B459" w:rsidR="00380CF0" w:rsidRPr="008310C1" w:rsidRDefault="00871E54"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hAnsi="Cambria" w:cs="Arial"/>
          <w:color w:val="000000"/>
        </w:rPr>
        <w:t>N</w:t>
      </w:r>
      <w:r w:rsidRPr="008310C1">
        <w:rPr>
          <w:rFonts w:ascii="Cambria" w:eastAsia="Times New Roman" w:hAnsi="Cambria" w:cs="Arial"/>
          <w:lang w:eastAsia="es-ES"/>
        </w:rPr>
        <w:t xml:space="preserve">ombre </w:t>
      </w:r>
      <w:r w:rsidR="00460BB8" w:rsidRPr="008310C1">
        <w:rPr>
          <w:rFonts w:ascii="Cambria" w:eastAsia="Times New Roman" w:hAnsi="Cambria" w:cs="Arial"/>
          <w:lang w:eastAsia="es-ES"/>
        </w:rPr>
        <w:t>de la persona que presenta la reclamación de indemnización por responsabilidad patrimonial</w:t>
      </w:r>
      <w:r w:rsidRPr="008310C1">
        <w:rPr>
          <w:rFonts w:ascii="Cambria" w:eastAsia="Times New Roman" w:hAnsi="Cambria" w:cs="Arial"/>
          <w:lang w:eastAsia="es-ES"/>
        </w:rPr>
        <w:t xml:space="preserve">, o en su caso </w:t>
      </w:r>
      <w:r w:rsidR="00D72847" w:rsidRPr="008310C1">
        <w:rPr>
          <w:rFonts w:ascii="Cambria" w:eastAsia="Times New Roman" w:hAnsi="Cambria" w:cs="Arial"/>
          <w:lang w:eastAsia="es-ES"/>
        </w:rPr>
        <w:t>de</w:t>
      </w:r>
      <w:r w:rsidR="00460BB8" w:rsidRPr="008310C1">
        <w:rPr>
          <w:rFonts w:ascii="Cambria" w:eastAsia="Times New Roman" w:hAnsi="Cambria" w:cs="Arial"/>
          <w:lang w:eastAsia="es-ES"/>
        </w:rPr>
        <w:t>l</w:t>
      </w:r>
      <w:r w:rsidR="00D72847" w:rsidRPr="008310C1">
        <w:rPr>
          <w:rFonts w:ascii="Cambria" w:eastAsia="Times New Roman" w:hAnsi="Cambria" w:cs="Arial"/>
          <w:lang w:eastAsia="es-ES"/>
        </w:rPr>
        <w:t xml:space="preserve"> causahabiente</w:t>
      </w:r>
      <w:r w:rsidR="00380CF0" w:rsidRPr="008310C1">
        <w:rPr>
          <w:rFonts w:ascii="Cambria" w:eastAsia="Times New Roman" w:hAnsi="Cambria" w:cs="Arial"/>
          <w:lang w:eastAsia="es-ES"/>
        </w:rPr>
        <w:t>.</w:t>
      </w:r>
    </w:p>
    <w:p w14:paraId="3DAFE356" w14:textId="585B98B5"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Domicilio.</w:t>
      </w:r>
    </w:p>
    <w:p w14:paraId="3A646DED" w14:textId="5A497FB8"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Teléfono fijo y/o celular.</w:t>
      </w:r>
    </w:p>
    <w:p w14:paraId="73953CA6" w14:textId="05477CF2"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w:t>
      </w:r>
      <w:r w:rsidR="00871E54" w:rsidRPr="008310C1">
        <w:rPr>
          <w:rFonts w:ascii="Cambria" w:eastAsia="Times New Roman" w:hAnsi="Cambria" w:cs="Arial"/>
          <w:lang w:eastAsia="es-ES"/>
        </w:rPr>
        <w:t>orreo electrónico</w:t>
      </w:r>
      <w:r w:rsidRPr="008310C1">
        <w:rPr>
          <w:rFonts w:ascii="Cambria" w:eastAsia="Times New Roman" w:hAnsi="Cambria" w:cs="Arial"/>
          <w:lang w:eastAsia="es-ES"/>
        </w:rPr>
        <w:t>.</w:t>
      </w:r>
    </w:p>
    <w:p w14:paraId="22BE10DA" w14:textId="5F0B8AE2"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D</w:t>
      </w:r>
      <w:r w:rsidR="00871E54" w:rsidRPr="008310C1">
        <w:rPr>
          <w:rFonts w:ascii="Cambria" w:eastAsia="Times New Roman" w:hAnsi="Cambria" w:cs="Arial"/>
          <w:lang w:eastAsia="es-ES"/>
        </w:rPr>
        <w:t xml:space="preserve">ocumentos que acrediten la identidad tales como copia de identificación oficial, </w:t>
      </w:r>
      <w:r w:rsidR="00D72847" w:rsidRPr="008310C1">
        <w:rPr>
          <w:rFonts w:ascii="Cambria" w:eastAsia="Times New Roman" w:hAnsi="Cambria" w:cs="Arial"/>
          <w:lang w:eastAsia="es-ES"/>
        </w:rPr>
        <w:t>escritura pública de</w:t>
      </w:r>
      <w:r w:rsidR="00871E54" w:rsidRPr="008310C1">
        <w:rPr>
          <w:rFonts w:ascii="Cambria" w:eastAsia="Times New Roman" w:hAnsi="Cambria" w:cs="Arial"/>
          <w:lang w:eastAsia="es-ES"/>
        </w:rPr>
        <w:t xml:space="preserve"> acta constitutiva</w:t>
      </w:r>
      <w:r w:rsidR="008310C1">
        <w:rPr>
          <w:rFonts w:ascii="Cambria" w:eastAsia="Times New Roman" w:hAnsi="Cambria" w:cs="Arial"/>
          <w:lang w:eastAsia="es-ES"/>
        </w:rPr>
        <w:t>, etcétera.</w:t>
      </w:r>
    </w:p>
    <w:p w14:paraId="3D4C0E89" w14:textId="621DEF3C"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D</w:t>
      </w:r>
      <w:r w:rsidR="00460BB8" w:rsidRPr="008310C1">
        <w:rPr>
          <w:rFonts w:ascii="Cambria" w:eastAsia="Times New Roman" w:hAnsi="Cambria" w:cs="Arial"/>
          <w:lang w:eastAsia="es-ES"/>
        </w:rPr>
        <w:t>ocumentos que acrediten la legitimaci</w:t>
      </w:r>
      <w:r w:rsidR="008310C1">
        <w:rPr>
          <w:rFonts w:ascii="Cambria" w:eastAsia="Times New Roman" w:hAnsi="Cambria" w:cs="Arial"/>
          <w:lang w:eastAsia="es-ES"/>
        </w:rPr>
        <w:t>ón como: licencia para conducir, etcétera.</w:t>
      </w:r>
    </w:p>
    <w:p w14:paraId="3E97F3E7" w14:textId="6B9BE2F4" w:rsidR="00380CF0" w:rsidRPr="008310C1" w:rsidRDefault="00380CF0" w:rsidP="00380CF0">
      <w:pPr>
        <w:pStyle w:val="Prrafodelista"/>
        <w:numPr>
          <w:ilvl w:val="0"/>
          <w:numId w:val="1"/>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D</w:t>
      </w:r>
      <w:r w:rsidR="00460BB8" w:rsidRPr="008310C1">
        <w:rPr>
          <w:rFonts w:ascii="Cambria" w:eastAsia="Times New Roman" w:hAnsi="Cambria" w:cs="Arial"/>
          <w:lang w:eastAsia="es-ES"/>
        </w:rPr>
        <w:t>ocumentales en que fundamente su acción como: Tarjeta de Circulación Vehicular; factura de vehículo, póliza de seguro</w:t>
      </w:r>
      <w:r w:rsidRPr="008310C1">
        <w:rPr>
          <w:rFonts w:ascii="Cambria" w:eastAsia="Times New Roman" w:hAnsi="Cambria" w:cs="Arial"/>
          <w:lang w:eastAsia="es-ES"/>
        </w:rPr>
        <w:t>, etcétera</w:t>
      </w:r>
      <w:r w:rsidR="00460BB8" w:rsidRPr="008310C1">
        <w:rPr>
          <w:rFonts w:ascii="Cambria" w:eastAsia="Times New Roman" w:hAnsi="Cambria" w:cs="Arial"/>
          <w:lang w:eastAsia="es-ES"/>
        </w:rPr>
        <w:t>.</w:t>
      </w:r>
    </w:p>
    <w:p w14:paraId="24968EE1" w14:textId="77777777" w:rsidR="00380CF0" w:rsidRPr="008310C1" w:rsidRDefault="00380CF0" w:rsidP="0012375C">
      <w:pPr>
        <w:pBdr>
          <w:bottom w:val="single" w:sz="12" w:space="1" w:color="auto"/>
        </w:pBdr>
        <w:spacing w:line="276" w:lineRule="auto"/>
        <w:ind w:left="-709" w:right="-377"/>
        <w:jc w:val="both"/>
        <w:outlineLvl w:val="0"/>
        <w:rPr>
          <w:rFonts w:ascii="Cambria" w:eastAsia="Times New Roman" w:hAnsi="Cambria" w:cs="Arial"/>
          <w:lang w:eastAsia="es-ES"/>
        </w:rPr>
      </w:pPr>
    </w:p>
    <w:p w14:paraId="00B7EC17" w14:textId="6E4286D3" w:rsidR="008310C1" w:rsidRDefault="008310C1" w:rsidP="0012375C">
      <w:pPr>
        <w:pBdr>
          <w:bottom w:val="single" w:sz="12" w:space="1" w:color="auto"/>
        </w:pBdr>
        <w:spacing w:line="276" w:lineRule="auto"/>
        <w:ind w:left="-709" w:right="-377"/>
        <w:jc w:val="both"/>
        <w:outlineLvl w:val="0"/>
        <w:rPr>
          <w:rFonts w:ascii="Cambria" w:eastAsia="Times New Roman" w:hAnsi="Cambria" w:cs="Arial"/>
          <w:lang w:eastAsia="es-ES"/>
        </w:rPr>
      </w:pPr>
      <w:r>
        <w:rPr>
          <w:rFonts w:ascii="Cambria" w:eastAsia="Times New Roman" w:hAnsi="Cambria" w:cs="Arial"/>
          <w:lang w:eastAsia="es-ES"/>
        </w:rPr>
        <w:t>II. En caso de que lo allegue la persona reclamante se recabará información que contendrá datos personales tales como:</w:t>
      </w:r>
    </w:p>
    <w:p w14:paraId="44A5091C" w14:textId="77777777" w:rsidR="008310C1" w:rsidRDefault="008310C1" w:rsidP="0012375C">
      <w:pPr>
        <w:pBdr>
          <w:bottom w:val="single" w:sz="12" w:space="1" w:color="auto"/>
        </w:pBdr>
        <w:spacing w:line="276" w:lineRule="auto"/>
        <w:ind w:left="-709" w:right="-377"/>
        <w:jc w:val="both"/>
        <w:outlineLvl w:val="0"/>
        <w:rPr>
          <w:rFonts w:ascii="Cambria" w:eastAsia="Times New Roman" w:hAnsi="Cambria" w:cs="Arial"/>
          <w:lang w:eastAsia="es-ES"/>
        </w:rPr>
      </w:pPr>
    </w:p>
    <w:p w14:paraId="3461D276" w14:textId="49962786" w:rsidR="00380CF0" w:rsidRPr="008310C1" w:rsidRDefault="00654605" w:rsidP="008310C1">
      <w:pPr>
        <w:pStyle w:val="Prrafodelista"/>
        <w:numPr>
          <w:ilvl w:val="0"/>
          <w:numId w:val="3"/>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w:t>
      </w:r>
      <w:r w:rsidR="00D72847" w:rsidRPr="008310C1">
        <w:rPr>
          <w:rFonts w:ascii="Cambria" w:eastAsia="Times New Roman" w:hAnsi="Cambria" w:cs="Arial"/>
          <w:lang w:eastAsia="es-ES"/>
        </w:rPr>
        <w:t xml:space="preserve">uando la reclamación sea por daños personales que hubieren generado algún tipo de incapacidad </w:t>
      </w:r>
      <w:r w:rsidR="003435DE" w:rsidRPr="008310C1">
        <w:rPr>
          <w:rFonts w:ascii="Cambria" w:eastAsia="Times New Roman" w:hAnsi="Cambria" w:cs="Arial"/>
          <w:lang w:eastAsia="es-ES"/>
        </w:rPr>
        <w:t>documentales como</w:t>
      </w:r>
      <w:r w:rsidR="00380CF0" w:rsidRPr="008310C1">
        <w:rPr>
          <w:rFonts w:ascii="Cambria" w:eastAsia="Times New Roman" w:hAnsi="Cambria" w:cs="Arial"/>
          <w:lang w:eastAsia="es-ES"/>
        </w:rPr>
        <w:t xml:space="preserve"> P</w:t>
      </w:r>
      <w:r w:rsidR="00D72847" w:rsidRPr="008310C1">
        <w:rPr>
          <w:rFonts w:ascii="Cambria" w:eastAsia="Times New Roman" w:hAnsi="Cambria" w:cs="Arial"/>
          <w:lang w:eastAsia="es-ES"/>
        </w:rPr>
        <w:t>eritaje médico en el que se concluya la incapacidad alegada</w:t>
      </w:r>
      <w:r w:rsidR="003435DE" w:rsidRPr="008310C1">
        <w:rPr>
          <w:rFonts w:ascii="Cambria" w:eastAsia="Times New Roman" w:hAnsi="Cambria" w:cs="Arial"/>
          <w:lang w:eastAsia="es-ES"/>
        </w:rPr>
        <w:t>.</w:t>
      </w:r>
    </w:p>
    <w:p w14:paraId="1D71F832" w14:textId="6EAC4773" w:rsidR="00380CF0" w:rsidRPr="008310C1" w:rsidRDefault="00D72847" w:rsidP="008310C1">
      <w:pPr>
        <w:pStyle w:val="Prrafodelista"/>
        <w:numPr>
          <w:ilvl w:val="0"/>
          <w:numId w:val="3"/>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Cuando se exija indemnización</w:t>
      </w:r>
      <w:r w:rsidR="00380CF0" w:rsidRPr="008310C1">
        <w:rPr>
          <w:rFonts w:ascii="Cambria" w:eastAsia="Times New Roman" w:hAnsi="Cambria" w:cs="Arial"/>
          <w:lang w:eastAsia="es-ES"/>
        </w:rPr>
        <w:t xml:space="preserve"> por gastos médicos efectuados por parte de la persona </w:t>
      </w:r>
      <w:r w:rsidRPr="008310C1">
        <w:rPr>
          <w:rFonts w:ascii="Cambria" w:eastAsia="Times New Roman" w:hAnsi="Cambria" w:cs="Arial"/>
          <w:lang w:eastAsia="es-ES"/>
        </w:rPr>
        <w:t>reclamante un desglose de los servicios médicos que hubiere recibido</w:t>
      </w:r>
      <w:r w:rsidR="003435DE" w:rsidRPr="008310C1">
        <w:rPr>
          <w:rFonts w:ascii="Cambria" w:eastAsia="Times New Roman" w:hAnsi="Cambria" w:cs="Arial"/>
          <w:lang w:eastAsia="es-ES"/>
        </w:rPr>
        <w:t xml:space="preserve">. </w:t>
      </w:r>
    </w:p>
    <w:p w14:paraId="4F512E95" w14:textId="1C82EA70" w:rsidR="001C43A5" w:rsidRPr="008310C1" w:rsidRDefault="00654605" w:rsidP="008310C1">
      <w:pPr>
        <w:pStyle w:val="Prrafodelista"/>
        <w:numPr>
          <w:ilvl w:val="0"/>
          <w:numId w:val="3"/>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 xml:space="preserve">Cuando la indemnización </w:t>
      </w:r>
      <w:r w:rsidR="00D72847" w:rsidRPr="008310C1">
        <w:rPr>
          <w:rFonts w:ascii="Cambria" w:eastAsia="Times New Roman" w:hAnsi="Cambria" w:cs="Arial"/>
          <w:lang w:eastAsia="es-ES"/>
        </w:rPr>
        <w:t>se exija por</w:t>
      </w:r>
      <w:r w:rsidR="00380CF0" w:rsidRPr="008310C1">
        <w:rPr>
          <w:rFonts w:ascii="Cambria" w:eastAsia="Times New Roman" w:hAnsi="Cambria" w:cs="Arial"/>
          <w:lang w:eastAsia="es-ES"/>
        </w:rPr>
        <w:t xml:space="preserve"> parte de la persona reclamante por</w:t>
      </w:r>
      <w:r w:rsidR="00D72847" w:rsidRPr="008310C1">
        <w:rPr>
          <w:rFonts w:ascii="Cambria" w:eastAsia="Times New Roman" w:hAnsi="Cambria" w:cs="Arial"/>
          <w:lang w:eastAsia="es-ES"/>
        </w:rPr>
        <w:t xml:space="preserve"> daños morales los motivos y circu</w:t>
      </w:r>
      <w:r w:rsidR="00380CF0" w:rsidRPr="008310C1">
        <w:rPr>
          <w:rFonts w:ascii="Cambria" w:eastAsia="Times New Roman" w:hAnsi="Cambria" w:cs="Arial"/>
          <w:lang w:eastAsia="es-ES"/>
        </w:rPr>
        <w:t xml:space="preserve">nstancias concretas en los que la persona reclamante base </w:t>
      </w:r>
      <w:r w:rsidR="00D72847" w:rsidRPr="008310C1">
        <w:rPr>
          <w:rFonts w:ascii="Cambria" w:eastAsia="Times New Roman" w:hAnsi="Cambria" w:cs="Arial"/>
          <w:lang w:eastAsia="es-ES"/>
        </w:rPr>
        <w:t>la determinación de cada cantidad cuya suma integre el monto total reclamado</w:t>
      </w:r>
      <w:r w:rsidR="00871E54" w:rsidRPr="008310C1">
        <w:rPr>
          <w:rFonts w:ascii="Cambria" w:eastAsia="Times New Roman" w:hAnsi="Cambria" w:cs="Arial"/>
          <w:lang w:eastAsia="es-ES"/>
        </w:rPr>
        <w:t>.</w:t>
      </w:r>
    </w:p>
    <w:p w14:paraId="1DD7D305" w14:textId="77777777" w:rsidR="00871E54" w:rsidRPr="008310C1" w:rsidRDefault="00871E54" w:rsidP="0012375C">
      <w:pPr>
        <w:pBdr>
          <w:bottom w:val="single" w:sz="12" w:space="1" w:color="auto"/>
        </w:pBdr>
        <w:spacing w:line="276" w:lineRule="auto"/>
        <w:ind w:left="-709" w:right="-377"/>
        <w:jc w:val="both"/>
        <w:outlineLvl w:val="0"/>
        <w:rPr>
          <w:rFonts w:ascii="Cambria" w:eastAsia="Times New Roman" w:hAnsi="Cambria" w:cs="Arial"/>
          <w:b/>
          <w:lang w:eastAsia="es-ES"/>
        </w:rPr>
      </w:pPr>
    </w:p>
    <w:p w14:paraId="0FB955CE" w14:textId="385B5A08" w:rsidR="001C43A5" w:rsidRPr="008310C1" w:rsidRDefault="00871E54" w:rsidP="0012375C">
      <w:pPr>
        <w:pBdr>
          <w:bottom w:val="single" w:sz="12" w:space="1" w:color="auto"/>
        </w:pBdr>
        <w:spacing w:line="276" w:lineRule="auto"/>
        <w:ind w:left="-709" w:right="-377"/>
        <w:jc w:val="both"/>
        <w:outlineLvl w:val="0"/>
        <w:rPr>
          <w:rFonts w:ascii="Cambria" w:hAnsi="Cambria" w:cs="Arial"/>
          <w:color w:val="000000"/>
        </w:rPr>
      </w:pPr>
      <w:r w:rsidRPr="008310C1">
        <w:rPr>
          <w:rFonts w:ascii="Cambria" w:eastAsia="Times New Roman" w:hAnsi="Cambria" w:cs="Arial"/>
          <w:bCs/>
          <w:lang w:eastAsia="es-ES"/>
        </w:rPr>
        <w:t>Se le comunica que, t</w:t>
      </w:r>
      <w:r w:rsidR="001C43A5" w:rsidRPr="008310C1">
        <w:rPr>
          <w:rFonts w:ascii="Cambria" w:eastAsia="Times New Roman" w:hAnsi="Cambria" w:cs="Arial"/>
          <w:bCs/>
          <w:lang w:eastAsia="es-ES"/>
        </w:rPr>
        <w:t xml:space="preserve">odo dato que proporcione </w:t>
      </w:r>
      <w:r w:rsidR="008310C1">
        <w:rPr>
          <w:rFonts w:ascii="Cambria" w:eastAsia="Times New Roman" w:hAnsi="Cambria" w:cs="Arial"/>
          <w:bCs/>
          <w:lang w:eastAsia="es-ES"/>
        </w:rPr>
        <w:t xml:space="preserve">en la reclamación de indemnización por responsabilidad patrimonial, que </w:t>
      </w:r>
      <w:r w:rsidR="008310C1" w:rsidRPr="008310C1">
        <w:rPr>
          <w:rFonts w:ascii="Cambria" w:hAnsi="Cambria" w:cs="Arial"/>
          <w:color w:val="000000"/>
        </w:rPr>
        <w:t>tenga el carácter de personal o sensible</w:t>
      </w:r>
      <w:r w:rsidR="008310C1">
        <w:rPr>
          <w:rFonts w:ascii="Cambria" w:eastAsia="Times New Roman" w:hAnsi="Cambria" w:cs="Arial"/>
          <w:bCs/>
          <w:lang w:eastAsia="es-ES"/>
        </w:rPr>
        <w:t xml:space="preserve">, </w:t>
      </w:r>
      <w:r w:rsidR="001C43A5" w:rsidRPr="008310C1">
        <w:rPr>
          <w:rFonts w:ascii="Cambria" w:eastAsia="Times New Roman" w:hAnsi="Cambria" w:cs="Arial"/>
          <w:bCs/>
          <w:lang w:eastAsia="es-ES"/>
        </w:rPr>
        <w:t>conforme a la Ley de Protección de Datos Personales en Posesión de Sujetos Obligados del Estado de Nuevo León</w:t>
      </w:r>
      <w:r w:rsidR="00380CF0" w:rsidRPr="008310C1">
        <w:rPr>
          <w:rFonts w:ascii="Cambria" w:eastAsia="Times New Roman" w:hAnsi="Cambria" w:cs="Arial"/>
          <w:bCs/>
          <w:lang w:eastAsia="es-ES"/>
        </w:rPr>
        <w:t>,</w:t>
      </w:r>
      <w:r w:rsidR="001C43A5" w:rsidRPr="008310C1">
        <w:rPr>
          <w:rFonts w:ascii="Cambria" w:eastAsia="Times New Roman" w:hAnsi="Cambria" w:cs="Arial"/>
          <w:bCs/>
          <w:lang w:eastAsia="es-ES"/>
        </w:rPr>
        <w:t xml:space="preserve"> </w:t>
      </w:r>
      <w:r w:rsidRPr="008310C1">
        <w:rPr>
          <w:rFonts w:ascii="Cambria" w:hAnsi="Cambria" w:cs="Arial"/>
          <w:color w:val="000000"/>
        </w:rPr>
        <w:t>será protegido conforme a la normativa en la materia.</w:t>
      </w:r>
    </w:p>
    <w:p w14:paraId="514758BF" w14:textId="77777777" w:rsidR="001C43A5" w:rsidRPr="008310C1" w:rsidRDefault="001C43A5" w:rsidP="0012375C">
      <w:pPr>
        <w:pBdr>
          <w:bottom w:val="single" w:sz="12" w:space="1" w:color="auto"/>
        </w:pBdr>
        <w:spacing w:line="276" w:lineRule="auto"/>
        <w:ind w:left="-709" w:right="-377"/>
        <w:jc w:val="both"/>
        <w:outlineLvl w:val="0"/>
        <w:rPr>
          <w:rFonts w:ascii="Cambria" w:eastAsia="Times New Roman" w:hAnsi="Cambria" w:cs="Arial"/>
          <w:b/>
          <w:lang w:eastAsia="es-ES"/>
        </w:rPr>
      </w:pPr>
    </w:p>
    <w:p w14:paraId="65BE7A5A" w14:textId="77777777" w:rsidR="00380CF0" w:rsidRPr="008310C1" w:rsidRDefault="00E44241" w:rsidP="003435DE">
      <w:pPr>
        <w:pBdr>
          <w:bottom w:val="single" w:sz="12" w:space="1" w:color="auto"/>
        </w:pBdr>
        <w:spacing w:line="276" w:lineRule="auto"/>
        <w:ind w:left="-709" w:right="-377"/>
        <w:jc w:val="both"/>
        <w:outlineLvl w:val="0"/>
        <w:rPr>
          <w:rFonts w:ascii="Cambria" w:eastAsia="Times New Roman" w:hAnsi="Cambria" w:cs="Arial"/>
          <w:lang w:eastAsia="es-ES"/>
        </w:rPr>
      </w:pPr>
      <w:r w:rsidRPr="008310C1">
        <w:rPr>
          <w:rFonts w:ascii="Cambria" w:eastAsia="Times New Roman" w:hAnsi="Cambria" w:cs="Arial"/>
          <w:b/>
          <w:lang w:eastAsia="es-ES"/>
        </w:rPr>
        <w:t xml:space="preserve">DATOS PERSONALES SENSIBLES. </w:t>
      </w:r>
      <w:r w:rsidR="00871E54" w:rsidRPr="008310C1">
        <w:rPr>
          <w:rFonts w:ascii="Cambria" w:eastAsia="Times New Roman" w:hAnsi="Cambria" w:cs="Arial"/>
          <w:lang w:eastAsia="es-ES"/>
        </w:rPr>
        <w:t xml:space="preserve">Para la presentación de </w:t>
      </w:r>
      <w:r w:rsidR="003435DE" w:rsidRPr="008310C1">
        <w:rPr>
          <w:rFonts w:ascii="Cambria" w:eastAsia="Times New Roman" w:hAnsi="Cambria" w:cs="Arial"/>
          <w:lang w:eastAsia="es-ES"/>
        </w:rPr>
        <w:t>reclamación de indemnización por responsabilidad patrimonial,</w:t>
      </w:r>
      <w:r w:rsidR="00380CF0" w:rsidRPr="008310C1">
        <w:rPr>
          <w:rFonts w:ascii="Cambria" w:eastAsia="Times New Roman" w:hAnsi="Cambria" w:cs="Arial"/>
          <w:lang w:eastAsia="es-ES"/>
        </w:rPr>
        <w:t xml:space="preserve"> se pudieran recabar los siguientes datos sensibles:</w:t>
      </w:r>
    </w:p>
    <w:p w14:paraId="670D6ACF" w14:textId="77777777" w:rsidR="00380CF0" w:rsidRPr="008310C1" w:rsidRDefault="00380CF0" w:rsidP="003435DE">
      <w:pPr>
        <w:pBdr>
          <w:bottom w:val="single" w:sz="12" w:space="1" w:color="auto"/>
        </w:pBdr>
        <w:spacing w:line="276" w:lineRule="auto"/>
        <w:ind w:left="-709" w:right="-377"/>
        <w:jc w:val="both"/>
        <w:outlineLvl w:val="0"/>
        <w:rPr>
          <w:rFonts w:ascii="Cambria" w:eastAsia="Times New Roman" w:hAnsi="Cambria" w:cs="Arial"/>
          <w:lang w:eastAsia="es-ES"/>
        </w:rPr>
      </w:pPr>
    </w:p>
    <w:p w14:paraId="16A63267" w14:textId="17F10720" w:rsidR="00380CF0" w:rsidRPr="008310C1" w:rsidRDefault="00380CF0" w:rsidP="00380CF0">
      <w:pPr>
        <w:pStyle w:val="Prrafodelista"/>
        <w:numPr>
          <w:ilvl w:val="0"/>
          <w:numId w:val="2"/>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w:t>
      </w:r>
      <w:r w:rsidR="003435DE" w:rsidRPr="008310C1">
        <w:rPr>
          <w:rFonts w:ascii="Cambria" w:eastAsia="Times New Roman" w:hAnsi="Cambria" w:cs="Arial"/>
          <w:lang w:eastAsia="es-ES"/>
        </w:rPr>
        <w:t xml:space="preserve">uando la reclamación sea por daños personales que hubieren generado algún tipo de incapacidad </w:t>
      </w:r>
      <w:r w:rsidRPr="008310C1">
        <w:rPr>
          <w:rFonts w:ascii="Cambria" w:eastAsia="Times New Roman" w:hAnsi="Cambria" w:cs="Arial"/>
          <w:lang w:eastAsia="es-ES"/>
        </w:rPr>
        <w:t xml:space="preserve">se recabarán: Datos relativos a la salud como </w:t>
      </w:r>
      <w:r w:rsidR="003435DE" w:rsidRPr="008310C1">
        <w:rPr>
          <w:rFonts w:ascii="Cambria" w:eastAsia="Times New Roman" w:hAnsi="Cambria" w:cs="Arial"/>
          <w:lang w:eastAsia="es-ES"/>
        </w:rPr>
        <w:t xml:space="preserve">peritaje médico en el que se concluya la incapacidad alegada. </w:t>
      </w:r>
    </w:p>
    <w:p w14:paraId="20D218FF" w14:textId="77777777" w:rsidR="00380CF0" w:rsidRPr="008310C1" w:rsidRDefault="003435DE" w:rsidP="00380CF0">
      <w:pPr>
        <w:pStyle w:val="Prrafodelista"/>
        <w:numPr>
          <w:ilvl w:val="0"/>
          <w:numId w:val="2"/>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Cuando se exija por la persona reclamante indemnización</w:t>
      </w:r>
      <w:r w:rsidR="00380CF0" w:rsidRPr="008310C1">
        <w:rPr>
          <w:rFonts w:ascii="Cambria" w:eastAsia="Times New Roman" w:hAnsi="Cambria" w:cs="Arial"/>
          <w:lang w:eastAsia="es-ES"/>
        </w:rPr>
        <w:t xml:space="preserve"> por gastos médicos efectuados: </w:t>
      </w:r>
      <w:r w:rsidRPr="008310C1">
        <w:rPr>
          <w:rFonts w:ascii="Cambria" w:eastAsia="Times New Roman" w:hAnsi="Cambria" w:cs="Arial"/>
          <w:lang w:eastAsia="es-ES"/>
        </w:rPr>
        <w:t>desglose de los servicios médicos que hubiere recibido.</w:t>
      </w:r>
      <w:r w:rsidR="00654605" w:rsidRPr="008310C1">
        <w:rPr>
          <w:rFonts w:ascii="Cambria" w:eastAsia="Times New Roman" w:hAnsi="Cambria" w:cs="Arial"/>
          <w:lang w:eastAsia="es-ES"/>
        </w:rPr>
        <w:t xml:space="preserve"> </w:t>
      </w:r>
    </w:p>
    <w:p w14:paraId="5D4F0FB3" w14:textId="38C8D4B9" w:rsidR="00871E54" w:rsidRPr="008310C1" w:rsidRDefault="00654605" w:rsidP="00380CF0">
      <w:pPr>
        <w:pStyle w:val="Prrafodelista"/>
        <w:numPr>
          <w:ilvl w:val="0"/>
          <w:numId w:val="2"/>
        </w:numPr>
        <w:pBdr>
          <w:bottom w:val="single" w:sz="12" w:space="1" w:color="auto"/>
        </w:pBdr>
        <w:spacing w:line="276" w:lineRule="auto"/>
        <w:ind w:right="-377"/>
        <w:jc w:val="both"/>
        <w:outlineLvl w:val="0"/>
        <w:rPr>
          <w:rFonts w:ascii="Cambria" w:eastAsia="Times New Roman" w:hAnsi="Cambria" w:cs="Arial"/>
          <w:lang w:eastAsia="es-ES"/>
        </w:rPr>
      </w:pPr>
      <w:r w:rsidRPr="008310C1">
        <w:rPr>
          <w:rFonts w:ascii="Cambria" w:eastAsia="Times New Roman" w:hAnsi="Cambria" w:cs="Arial"/>
          <w:lang w:eastAsia="es-ES"/>
        </w:rPr>
        <w:t>Cuando la indemnización se exija por daños morales</w:t>
      </w:r>
      <w:r w:rsidR="00380CF0" w:rsidRPr="008310C1">
        <w:rPr>
          <w:rFonts w:ascii="Cambria" w:eastAsia="Times New Roman" w:hAnsi="Cambria" w:cs="Arial"/>
          <w:lang w:eastAsia="es-ES"/>
        </w:rPr>
        <w:t xml:space="preserve">: </w:t>
      </w:r>
      <w:r w:rsidRPr="008310C1">
        <w:rPr>
          <w:rFonts w:ascii="Cambria" w:eastAsia="Times New Roman" w:hAnsi="Cambria" w:cs="Arial"/>
          <w:lang w:eastAsia="es-ES"/>
        </w:rPr>
        <w:t xml:space="preserve">los motivos y circunstancias concretas en los que </w:t>
      </w:r>
      <w:r w:rsidR="00380CF0" w:rsidRPr="008310C1">
        <w:rPr>
          <w:rFonts w:ascii="Cambria" w:eastAsia="Times New Roman" w:hAnsi="Cambria" w:cs="Arial"/>
          <w:lang w:eastAsia="es-ES"/>
        </w:rPr>
        <w:t xml:space="preserve">la persona reclamante base </w:t>
      </w:r>
      <w:r w:rsidRPr="008310C1">
        <w:rPr>
          <w:rFonts w:ascii="Cambria" w:eastAsia="Times New Roman" w:hAnsi="Cambria" w:cs="Arial"/>
          <w:lang w:eastAsia="es-ES"/>
        </w:rPr>
        <w:t>la determinación de cada cantidad cuya suma integre el monto total reclamado.</w:t>
      </w:r>
    </w:p>
    <w:p w14:paraId="15532F6F" w14:textId="77777777" w:rsidR="00781C25" w:rsidRPr="008310C1"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54530372" w14:textId="77777777" w:rsidR="00B748CF" w:rsidRPr="008310C1" w:rsidRDefault="003A2169"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r w:rsidRPr="008310C1">
        <w:rPr>
          <w:rFonts w:ascii="Cambria" w:eastAsia="Times New Roman" w:hAnsi="Cambria" w:cs="Arial"/>
          <w:b/>
          <w:lang w:val="es-ES_tradnl" w:eastAsia="es-ES"/>
        </w:rPr>
        <w:t xml:space="preserve">FINALIDADES. </w:t>
      </w:r>
    </w:p>
    <w:p w14:paraId="4BCAFED9" w14:textId="035BB8B9" w:rsidR="00B748CF" w:rsidRPr="008310C1"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b/>
          <w:lang w:val="es-ES_tradnl" w:eastAsia="es-ES"/>
        </w:rPr>
        <w:t xml:space="preserve">Principal. </w:t>
      </w:r>
      <w:r w:rsidR="003C651F" w:rsidRPr="008310C1">
        <w:rPr>
          <w:rFonts w:ascii="Cambria" w:hAnsi="Cambria" w:cs="Arial"/>
          <w:color w:val="000000"/>
        </w:rPr>
        <w:t>S</w:t>
      </w:r>
      <w:r w:rsidR="00E44241" w:rsidRPr="008310C1">
        <w:rPr>
          <w:rFonts w:ascii="Cambria" w:hAnsi="Cambria" w:cs="Arial"/>
          <w:color w:val="000000"/>
        </w:rPr>
        <w:t>erán utilizados para</w:t>
      </w:r>
      <w:r w:rsidR="00654605" w:rsidRPr="008310C1">
        <w:rPr>
          <w:rFonts w:ascii="Cambria" w:hAnsi="Cambria" w:cs="Arial"/>
          <w:color w:val="000000"/>
        </w:rPr>
        <w:t xml:space="preserve"> recepción, registro,</w:t>
      </w:r>
      <w:r w:rsidR="00E44241" w:rsidRPr="008310C1">
        <w:rPr>
          <w:rFonts w:ascii="Cambria" w:hAnsi="Cambria" w:cs="Arial"/>
          <w:color w:val="000000"/>
        </w:rPr>
        <w:t xml:space="preserve"> trámite</w:t>
      </w:r>
      <w:r w:rsidR="00654605" w:rsidRPr="008310C1">
        <w:rPr>
          <w:rFonts w:ascii="Cambria" w:hAnsi="Cambria" w:cs="Arial"/>
          <w:color w:val="000000"/>
        </w:rPr>
        <w:t xml:space="preserve"> y resolución</w:t>
      </w:r>
      <w:r w:rsidR="00E44241" w:rsidRPr="008310C1">
        <w:rPr>
          <w:rFonts w:ascii="Cambria" w:hAnsi="Cambria" w:cs="Arial"/>
          <w:color w:val="000000"/>
        </w:rPr>
        <w:t xml:space="preserve"> </w:t>
      </w:r>
      <w:r w:rsidR="003435DE" w:rsidRPr="008310C1">
        <w:rPr>
          <w:rFonts w:ascii="Cambria" w:hAnsi="Cambria" w:cs="Arial"/>
          <w:color w:val="000000"/>
        </w:rPr>
        <w:t xml:space="preserve">de </w:t>
      </w:r>
      <w:r w:rsidR="00E44241" w:rsidRPr="008310C1">
        <w:rPr>
          <w:rFonts w:ascii="Cambria" w:hAnsi="Cambria" w:cs="Arial"/>
          <w:color w:val="000000"/>
        </w:rPr>
        <w:t xml:space="preserve">la </w:t>
      </w:r>
      <w:r w:rsidR="003435DE" w:rsidRPr="008310C1">
        <w:rPr>
          <w:rFonts w:ascii="Cambria" w:hAnsi="Cambria" w:cs="Arial"/>
          <w:color w:val="000000"/>
        </w:rPr>
        <w:t>reclamación de indemnización por responsabilidad patrimonial</w:t>
      </w:r>
      <w:r w:rsidR="00E44241" w:rsidRPr="008310C1">
        <w:rPr>
          <w:rFonts w:ascii="Cambria" w:hAnsi="Cambria" w:cs="Arial"/>
          <w:color w:val="000000"/>
        </w:rPr>
        <w:t xml:space="preserve">, que presente </w:t>
      </w:r>
      <w:r w:rsidR="003435DE" w:rsidRPr="008310C1">
        <w:rPr>
          <w:rFonts w:ascii="Cambria" w:hAnsi="Cambria" w:cs="Arial"/>
          <w:color w:val="000000"/>
        </w:rPr>
        <w:t xml:space="preserve">la persona reclamante </w:t>
      </w:r>
      <w:r w:rsidR="00E44241" w:rsidRPr="008310C1">
        <w:rPr>
          <w:rFonts w:ascii="Cambria" w:hAnsi="Cambria" w:cs="Arial"/>
          <w:color w:val="000000"/>
        </w:rPr>
        <w:t>ante el Municipio de Monterrey</w:t>
      </w:r>
      <w:r w:rsidR="003435DE" w:rsidRPr="008310C1">
        <w:rPr>
          <w:rFonts w:ascii="Cambria" w:hAnsi="Cambria" w:cs="Arial"/>
          <w:color w:val="000000"/>
        </w:rPr>
        <w:t xml:space="preserve">, Nuevo León. </w:t>
      </w:r>
    </w:p>
    <w:p w14:paraId="165B04BB" w14:textId="77777777" w:rsidR="00B748CF" w:rsidRPr="008310C1"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3F50A5A4" w14:textId="7453A5BB" w:rsidR="003A2169" w:rsidRPr="008310C1"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b/>
          <w:lang w:val="es-ES_tradnl" w:eastAsia="es-ES"/>
        </w:rPr>
        <w:t xml:space="preserve">Secundaria. </w:t>
      </w:r>
      <w:r w:rsidR="003C651F" w:rsidRPr="008310C1">
        <w:rPr>
          <w:rFonts w:ascii="Cambria" w:eastAsia="Times New Roman" w:hAnsi="Cambria" w:cs="Arial"/>
          <w:lang w:val="es-ES_tradnl" w:eastAsia="es-ES"/>
        </w:rPr>
        <w:t>Además</w:t>
      </w:r>
      <w:r w:rsidR="003F2793" w:rsidRPr="008310C1">
        <w:rPr>
          <w:rFonts w:ascii="Cambria" w:eastAsia="Times New Roman" w:hAnsi="Cambria" w:cs="Arial"/>
          <w:lang w:val="es-ES_tradnl" w:eastAsia="es-ES"/>
        </w:rPr>
        <w:t>,</w:t>
      </w:r>
      <w:r w:rsidR="003C651F" w:rsidRPr="008310C1">
        <w:rPr>
          <w:rFonts w:ascii="Cambria" w:eastAsia="Times New Roman" w:hAnsi="Cambria" w:cs="Arial"/>
          <w:lang w:val="es-ES_tradnl" w:eastAsia="es-ES"/>
        </w:rPr>
        <w:t xml:space="preserve"> p</w:t>
      </w:r>
      <w:r w:rsidR="00E44241" w:rsidRPr="008310C1">
        <w:rPr>
          <w:rFonts w:ascii="Cambria" w:eastAsia="Times New Roman" w:hAnsi="Cambria" w:cs="Arial"/>
          <w:lang w:val="es-ES_tradnl" w:eastAsia="es-ES"/>
        </w:rPr>
        <w:t>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8310C1" w:rsidRDefault="003A2169" w:rsidP="0012375C">
      <w:pPr>
        <w:pBdr>
          <w:bottom w:val="single" w:sz="12" w:space="1" w:color="auto"/>
        </w:pBdr>
        <w:spacing w:line="276" w:lineRule="auto"/>
        <w:ind w:left="-709" w:right="-377"/>
        <w:jc w:val="both"/>
        <w:outlineLvl w:val="0"/>
        <w:rPr>
          <w:rFonts w:ascii="Cambria" w:eastAsia="Times New Roman" w:hAnsi="Cambria" w:cs="Arial"/>
          <w:lang w:eastAsia="es-ES"/>
        </w:rPr>
      </w:pPr>
    </w:p>
    <w:p w14:paraId="7060F317" w14:textId="1DE37CB2" w:rsidR="00781C25" w:rsidRPr="008310C1" w:rsidRDefault="00781C25" w:rsidP="0012375C">
      <w:pPr>
        <w:pBdr>
          <w:bottom w:val="single" w:sz="12" w:space="1" w:color="auto"/>
        </w:pBdr>
        <w:spacing w:line="276" w:lineRule="auto"/>
        <w:ind w:left="-709" w:right="-377"/>
        <w:jc w:val="both"/>
        <w:outlineLvl w:val="0"/>
        <w:rPr>
          <w:rFonts w:ascii="Cambria" w:hAnsi="Cambria" w:cs="Arial"/>
        </w:rPr>
      </w:pPr>
      <w:bookmarkStart w:id="1" w:name="_Hlk97734707"/>
      <w:r w:rsidRPr="008310C1">
        <w:rPr>
          <w:rFonts w:ascii="Cambria" w:eastAsia="Times New Roman" w:hAnsi="Cambria" w:cs="Arial"/>
          <w:b/>
          <w:lang w:val="es-ES_tradnl" w:eastAsia="es-ES"/>
        </w:rPr>
        <w:t xml:space="preserve">FUNDAMENTO PARA EL TRATAMIENTO DE DATOS PERSONALES. </w:t>
      </w:r>
      <w:r w:rsidR="00DC7029" w:rsidRPr="008310C1">
        <w:rPr>
          <w:rFonts w:ascii="Cambria" w:eastAsia="Times New Roman" w:hAnsi="Cambria" w:cs="Arial"/>
          <w:lang w:val="es-ES_tradnl" w:eastAsia="es-ES"/>
        </w:rPr>
        <w:t xml:space="preserve">El tratamiento de sus datos personales se realiza con fundamento en los artículos </w:t>
      </w:r>
      <w:r w:rsidR="00DC7029" w:rsidRPr="008310C1">
        <w:rPr>
          <w:rFonts w:ascii="Cambria" w:hAnsi="Cambria" w:cs="Arial"/>
          <w:color w:val="000000"/>
        </w:rPr>
        <w:t>3 fracción II, 16 al 35, 81, 97</w:t>
      </w:r>
      <w:r w:rsidR="003C651F" w:rsidRPr="008310C1">
        <w:rPr>
          <w:rFonts w:ascii="Cambria" w:hAnsi="Cambria" w:cs="Arial"/>
          <w:color w:val="000000"/>
        </w:rPr>
        <w:t xml:space="preserve"> y </w:t>
      </w:r>
      <w:r w:rsidR="00DC7029" w:rsidRPr="008310C1">
        <w:rPr>
          <w:rFonts w:ascii="Cambria" w:hAnsi="Cambria" w:cs="Arial"/>
          <w:color w:val="000000"/>
        </w:rPr>
        <w:t>99 de la Ley de Protección de Datos Personales en Posesión de Sujetos Obligados del Estado de Nuevo Leó</w:t>
      </w:r>
      <w:r w:rsidR="003C651F" w:rsidRPr="008310C1">
        <w:rPr>
          <w:rFonts w:ascii="Cambria" w:hAnsi="Cambria" w:cs="Arial"/>
          <w:color w:val="000000"/>
        </w:rPr>
        <w:t>n</w:t>
      </w:r>
      <w:r w:rsidR="00DC7029" w:rsidRPr="008310C1">
        <w:rPr>
          <w:rFonts w:ascii="Cambria" w:eastAsia="Times New Roman" w:hAnsi="Cambria" w:cs="Arial"/>
          <w:lang w:val="es-ES_tradnl" w:eastAsia="es-ES"/>
        </w:rPr>
        <w:t xml:space="preserve">; </w:t>
      </w:r>
      <w:r w:rsidR="003435DE" w:rsidRPr="008310C1">
        <w:rPr>
          <w:rFonts w:ascii="Cambria" w:eastAsia="Times New Roman" w:hAnsi="Cambria" w:cs="Arial"/>
          <w:lang w:val="es-ES_tradnl" w:eastAsia="es-ES"/>
        </w:rPr>
        <w:t>104 fracción XXV</w:t>
      </w:r>
      <w:r w:rsidR="00C91C5B" w:rsidRPr="008310C1">
        <w:rPr>
          <w:rFonts w:ascii="Cambria" w:eastAsia="Times New Roman" w:hAnsi="Cambria" w:cs="Arial"/>
          <w:lang w:val="es-ES_tradnl" w:eastAsia="es-ES"/>
        </w:rPr>
        <w:t xml:space="preserve"> de la Ley de Gobierno Muni</w:t>
      </w:r>
      <w:r w:rsidR="00192113" w:rsidRPr="008310C1">
        <w:rPr>
          <w:rFonts w:ascii="Cambria" w:eastAsia="Times New Roman" w:hAnsi="Cambria" w:cs="Arial"/>
          <w:lang w:val="es-ES_tradnl" w:eastAsia="es-ES"/>
        </w:rPr>
        <w:t>cipal del Estado de Nuevo León;</w:t>
      </w:r>
      <w:r w:rsidR="007C6811" w:rsidRPr="008310C1">
        <w:rPr>
          <w:rFonts w:ascii="Cambria" w:eastAsia="Times New Roman" w:hAnsi="Cambria" w:cs="Arial"/>
          <w:lang w:val="es-ES_tradnl" w:eastAsia="es-ES"/>
        </w:rPr>
        <w:t xml:space="preserve"> 24  párrafo primero de la Ley de Responsabilidad Patrimonial del Estado y Municip</w:t>
      </w:r>
      <w:r w:rsidR="00192113" w:rsidRPr="008310C1">
        <w:rPr>
          <w:rFonts w:ascii="Cambria" w:eastAsia="Times New Roman" w:hAnsi="Cambria" w:cs="Arial"/>
          <w:lang w:val="es-ES_tradnl" w:eastAsia="es-ES"/>
        </w:rPr>
        <w:t xml:space="preserve">ios; </w:t>
      </w:r>
      <w:r w:rsidR="007C6811" w:rsidRPr="008310C1">
        <w:rPr>
          <w:rFonts w:ascii="Cambria" w:eastAsia="Times New Roman" w:hAnsi="Cambria" w:cs="Arial"/>
          <w:lang w:val="es-ES_tradnl" w:eastAsia="es-ES"/>
        </w:rPr>
        <w:t xml:space="preserve">14 fracción IV inciso c), </w:t>
      </w:r>
      <w:r w:rsidR="00C91C5B" w:rsidRPr="008310C1">
        <w:rPr>
          <w:rFonts w:ascii="Cambria" w:eastAsia="Times New Roman" w:hAnsi="Cambria" w:cs="Arial"/>
          <w:lang w:val="es-ES_tradnl" w:eastAsia="es-ES"/>
        </w:rPr>
        <w:t xml:space="preserve">49 </w:t>
      </w:r>
      <w:r w:rsidR="007C6811" w:rsidRPr="008310C1">
        <w:rPr>
          <w:rFonts w:ascii="Cambria" w:eastAsia="Times New Roman" w:hAnsi="Cambria" w:cs="Arial"/>
          <w:lang w:val="es-ES_tradnl" w:eastAsia="es-ES"/>
        </w:rPr>
        <w:t xml:space="preserve">fracciones XLIV, XLV, XLVI, </w:t>
      </w:r>
      <w:r w:rsidR="00C91C5B" w:rsidRPr="008310C1">
        <w:rPr>
          <w:rFonts w:ascii="Cambria" w:eastAsia="Times New Roman" w:hAnsi="Cambria" w:cs="Arial"/>
          <w:lang w:val="es-ES_tradnl" w:eastAsia="es-ES"/>
        </w:rPr>
        <w:t>del Reglamento de la Administración Pública Municipal de Monterrey</w:t>
      </w:r>
      <w:r w:rsidR="00192113" w:rsidRPr="008310C1">
        <w:rPr>
          <w:rFonts w:ascii="Cambria" w:eastAsia="Times New Roman" w:hAnsi="Cambria" w:cs="Arial"/>
          <w:lang w:val="es-ES_tradnl" w:eastAsia="es-ES"/>
        </w:rPr>
        <w:t xml:space="preserve">; </w:t>
      </w:r>
      <w:r w:rsidR="00FC49C7" w:rsidRPr="008310C1">
        <w:rPr>
          <w:rFonts w:ascii="Cambria" w:eastAsia="Times New Roman" w:hAnsi="Cambria" w:cs="Arial"/>
          <w:lang w:val="es-ES_tradnl" w:eastAsia="es-ES"/>
        </w:rPr>
        <w:t>y</w:t>
      </w:r>
      <w:r w:rsidR="00192113" w:rsidRPr="008310C1">
        <w:rPr>
          <w:rFonts w:ascii="Cambria" w:eastAsia="Times New Roman" w:hAnsi="Cambria" w:cs="Arial"/>
          <w:lang w:val="es-ES_tradnl" w:eastAsia="es-ES"/>
        </w:rPr>
        <w:t xml:space="preserve">, 2 fracciones XXIV, XXV,  XXVI, </w:t>
      </w:r>
      <w:r w:rsidR="007C6811" w:rsidRPr="008310C1">
        <w:rPr>
          <w:rFonts w:ascii="Cambria" w:eastAsia="Times New Roman" w:hAnsi="Cambria" w:cs="Arial"/>
          <w:lang w:val="es-ES_tradnl" w:eastAsia="es-ES"/>
        </w:rPr>
        <w:t>14 fracciones X, XI, y XII,</w:t>
      </w:r>
      <w:r w:rsidR="00FC49C7" w:rsidRPr="008310C1">
        <w:rPr>
          <w:rFonts w:ascii="Cambria" w:eastAsia="Times New Roman" w:hAnsi="Cambria" w:cs="Arial"/>
          <w:lang w:val="es-ES_tradnl" w:eastAsia="es-ES"/>
        </w:rPr>
        <w:t xml:space="preserve"> del Reglamento Interior de la Contraloría Municipal de Monterrey, Nuevo León</w:t>
      </w:r>
      <w:r w:rsidR="00C91C5B" w:rsidRPr="008310C1">
        <w:rPr>
          <w:rFonts w:ascii="Cambria" w:hAnsi="Cambria" w:cs="Arial"/>
        </w:rPr>
        <w:t>.</w:t>
      </w:r>
    </w:p>
    <w:bookmarkEnd w:id="1"/>
    <w:p w14:paraId="3166370F" w14:textId="77777777" w:rsidR="00DC7029" w:rsidRPr="008310C1" w:rsidRDefault="00DC702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630DD937" w14:textId="457910D7" w:rsidR="00781C25" w:rsidRPr="008310C1"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b/>
          <w:lang w:val="es-ES_tradnl" w:eastAsia="es-ES"/>
        </w:rPr>
        <w:t xml:space="preserve">TRANSFERENCIAS. </w:t>
      </w:r>
      <w:r w:rsidR="002368C8" w:rsidRPr="008310C1">
        <w:rPr>
          <w:rFonts w:ascii="Cambria" w:eastAsia="Times New Roman" w:hAnsi="Cambria" w:cs="Arial"/>
          <w:lang w:val="es-ES_tradnl" w:eastAsia="es-ES"/>
        </w:rPr>
        <w:t>Se informa que</w:t>
      </w:r>
      <w:r w:rsidR="00C87EC6" w:rsidRPr="008310C1">
        <w:rPr>
          <w:rFonts w:ascii="Cambria" w:eastAsia="Times New Roman" w:hAnsi="Cambria" w:cs="Arial"/>
          <w:lang w:val="es-ES_tradnl" w:eastAsia="es-ES"/>
        </w:rPr>
        <w:t xml:space="preserve"> </w:t>
      </w:r>
      <w:r w:rsidR="00380CF0" w:rsidRPr="008310C1">
        <w:rPr>
          <w:rFonts w:ascii="Cambria" w:eastAsia="Times New Roman" w:hAnsi="Cambria" w:cs="Arial"/>
          <w:lang w:val="es-ES_tradnl" w:eastAsia="es-ES"/>
        </w:rPr>
        <w:t xml:space="preserve">no </w:t>
      </w:r>
      <w:r w:rsidR="00C87EC6" w:rsidRPr="008310C1">
        <w:rPr>
          <w:rFonts w:ascii="Cambria" w:eastAsia="Times New Roman" w:hAnsi="Cambria" w:cs="Arial"/>
          <w:lang w:val="es-ES_tradnl" w:eastAsia="es-ES"/>
        </w:rPr>
        <w:t>se realizarán transferencias de datos personales</w:t>
      </w:r>
      <w:r w:rsidR="002368C8" w:rsidRPr="008310C1">
        <w:rPr>
          <w:rFonts w:ascii="Cambria" w:eastAsia="Times New Roman" w:hAnsi="Cambria" w:cs="Arial"/>
          <w:lang w:val="es-ES_tradnl" w:eastAsia="es-ES"/>
        </w:rPr>
        <w:t xml:space="preserve">, </w:t>
      </w:r>
      <w:r w:rsidR="00380CF0" w:rsidRPr="008310C1">
        <w:rPr>
          <w:rFonts w:ascii="Cambria" w:eastAsia="Times New Roman" w:hAnsi="Cambria" w:cs="Arial"/>
          <w:lang w:val="es-ES_tradnl" w:eastAsia="es-ES"/>
        </w:rPr>
        <w:t xml:space="preserve">salvo en </w:t>
      </w:r>
      <w:r w:rsidR="002368C8" w:rsidRPr="008310C1">
        <w:rPr>
          <w:rFonts w:ascii="Cambria" w:eastAsia="Times New Roman" w:hAnsi="Cambria" w:cs="Arial"/>
          <w:lang w:val="es-ES_tradnl" w:eastAsia="es-ES"/>
        </w:rPr>
        <w:t xml:space="preserve">los casos </w:t>
      </w:r>
      <w:r w:rsidR="007C6811" w:rsidRPr="008310C1">
        <w:rPr>
          <w:rFonts w:ascii="Cambria" w:eastAsia="Times New Roman" w:hAnsi="Cambria" w:cs="Arial"/>
          <w:lang w:val="es-ES_tradnl" w:eastAsia="es-ES"/>
        </w:rPr>
        <w:t>de</w:t>
      </w:r>
      <w:r w:rsidR="002368C8" w:rsidRPr="008310C1">
        <w:rPr>
          <w:rFonts w:ascii="Cambria" w:eastAsia="Times New Roman" w:hAnsi="Cambria" w:cs="Arial"/>
          <w:lang w:val="es-ES_tradnl" w:eastAsia="es-ES"/>
        </w:rPr>
        <w:t xml:space="preserve"> </w:t>
      </w:r>
      <w:r w:rsidR="00C87EC6" w:rsidRPr="008310C1">
        <w:rPr>
          <w:rFonts w:ascii="Cambria" w:eastAsia="Times New Roman" w:hAnsi="Cambria" w:cs="Arial"/>
          <w:lang w:val="es-ES_tradnl" w:eastAsia="es-ES"/>
        </w:rPr>
        <w:t>requerimientos de información de una autoridad competente, que estén debidamente fundados y motivados.</w:t>
      </w:r>
    </w:p>
    <w:p w14:paraId="25530D1E" w14:textId="77777777" w:rsidR="00781C25" w:rsidRPr="008310C1"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3E8B4FD1" w14:textId="00FFC502" w:rsidR="003A2169" w:rsidRPr="008310C1" w:rsidRDefault="003A2169" w:rsidP="0012375C">
      <w:pPr>
        <w:pBdr>
          <w:bottom w:val="single" w:sz="12" w:space="1" w:color="auto"/>
        </w:pBdr>
        <w:spacing w:line="276" w:lineRule="auto"/>
        <w:ind w:left="-709" w:right="-377"/>
        <w:jc w:val="both"/>
        <w:outlineLvl w:val="0"/>
        <w:rPr>
          <w:rFonts w:ascii="Cambria" w:hAnsi="Cambria"/>
        </w:rPr>
      </w:pPr>
      <w:r w:rsidRPr="008310C1">
        <w:rPr>
          <w:rFonts w:ascii="Cambria" w:eastAsia="Times New Roman" w:hAnsi="Cambria" w:cs="Arial"/>
          <w:b/>
          <w:lang w:val="es-ES_tradnl" w:eastAsia="es-ES"/>
        </w:rPr>
        <w:t>MANIFESTACIÓN DE NEGATIVA PARA EL TRATAMIENTO DE SUS DATOS PERSONALES</w:t>
      </w:r>
      <w:r w:rsidRPr="008310C1">
        <w:rPr>
          <w:rFonts w:ascii="Cambria" w:eastAsia="Times New Roman" w:hAnsi="Cambria" w:cs="Arial"/>
          <w:lang w:val="es-ES_tradnl" w:eastAsia="es-ES"/>
        </w:rPr>
        <w:t xml:space="preserve">. </w:t>
      </w:r>
      <w:r w:rsidR="00BD38ED" w:rsidRPr="008310C1">
        <w:rPr>
          <w:rFonts w:ascii="Cambria" w:eastAsia="Times New Roman" w:hAnsi="Cambria" w:cs="Tahoma"/>
          <w:lang w:val="es-ES_tradnl" w:eastAsia="es-ES"/>
        </w:rPr>
        <w:t xml:space="preserve">Podrá manifestar su negativa de tratamiento de sus datos personales directamente en las instalaciones de la </w:t>
      </w:r>
      <w:r w:rsidR="00393849" w:rsidRPr="008310C1">
        <w:rPr>
          <w:rFonts w:ascii="Cambria" w:hAnsi="Cambria" w:cs="Arial"/>
          <w:color w:val="000000"/>
        </w:rPr>
        <w:t xml:space="preserve">Contraloría Municipal de Monterrey, </w:t>
      </w:r>
      <w:r w:rsidR="00393849" w:rsidRPr="008310C1">
        <w:rPr>
          <w:rFonts w:ascii="Cambria" w:eastAsia="Times New Roman" w:hAnsi="Cambria" w:cs="Arial"/>
          <w:lang w:val="es-ES_tradnl" w:eastAsia="es-ES"/>
        </w:rPr>
        <w:t>Nuevo León</w:t>
      </w:r>
      <w:r w:rsidR="00BD38ED" w:rsidRPr="008310C1">
        <w:rPr>
          <w:rFonts w:ascii="Cambria" w:eastAsia="Times New Roman" w:hAnsi="Cambria" w:cs="Tahoma"/>
          <w:lang w:val="es-ES_tradnl" w:eastAsia="es-ES"/>
        </w:rPr>
        <w:t xml:space="preserve">, </w:t>
      </w:r>
      <w:r w:rsidR="00393849" w:rsidRPr="008310C1">
        <w:rPr>
          <w:rFonts w:ascii="Cambria" w:eastAsia="Times New Roman" w:hAnsi="Cambria" w:cs="Arial"/>
          <w:lang w:val="es-ES_tradnl" w:eastAsia="es-ES"/>
        </w:rPr>
        <w:t xml:space="preserve">con domicilio en </w:t>
      </w:r>
      <w:r w:rsidR="00393849" w:rsidRPr="008310C1">
        <w:rPr>
          <w:rFonts w:ascii="Cambria" w:eastAsia="Times New Roman" w:hAnsi="Cambria" w:cs="Arial"/>
          <w:b/>
          <w:lang w:val="es-ES_tradnl" w:eastAsia="es-ES"/>
        </w:rPr>
        <w:t>Hidalgo número 443, piso 1, en la colonia Centro, de Monterrey, Nuevo León, C.P. 64000</w:t>
      </w:r>
      <w:r w:rsidR="00BD38ED" w:rsidRPr="008310C1">
        <w:rPr>
          <w:rFonts w:ascii="Cambria" w:eastAsia="Times New Roman" w:hAnsi="Cambria" w:cs="Tahoma"/>
          <w:lang w:val="es-ES_tradnl" w:eastAsia="es-ES"/>
        </w:rPr>
        <w:t>; o acudiendo directamente ante</w:t>
      </w:r>
      <w:r w:rsidR="00176AA4" w:rsidRPr="008310C1">
        <w:rPr>
          <w:rFonts w:ascii="Cambria" w:hAnsi="Cambria" w:cs="Arial"/>
          <w:color w:val="000000"/>
        </w:rPr>
        <w:t xml:space="preserve"> la Unidad de Transparencia de la Administración Pública Centralizada del Municipio de Monterrey</w:t>
      </w:r>
      <w:r w:rsidR="00176AA4" w:rsidRPr="008310C1">
        <w:rPr>
          <w:rFonts w:ascii="Cambria" w:eastAsia="Times New Roman" w:hAnsi="Cambria" w:cs="Arial"/>
          <w:lang w:val="es-ES_tradnl" w:eastAsia="es-ES"/>
        </w:rPr>
        <w:t xml:space="preserve">, Nuevo León, con domicilio en </w:t>
      </w:r>
      <w:r w:rsidR="00906595" w:rsidRPr="008310C1">
        <w:rPr>
          <w:rFonts w:ascii="Cambria" w:eastAsia="Times New Roman" w:hAnsi="Cambria" w:cs="Arial"/>
          <w:b/>
          <w:lang w:val="es-ES_tradnl" w:eastAsia="es-ES"/>
        </w:rPr>
        <w:t>Hidalgo</w:t>
      </w:r>
      <w:r w:rsidR="00FA3BAE" w:rsidRPr="008310C1">
        <w:rPr>
          <w:rFonts w:ascii="Cambria" w:eastAsia="Times New Roman" w:hAnsi="Cambria" w:cs="Arial"/>
          <w:b/>
          <w:lang w:val="es-ES_tradnl" w:eastAsia="es-ES"/>
        </w:rPr>
        <w:t xml:space="preserve"> número</w:t>
      </w:r>
      <w:r w:rsidR="00906595" w:rsidRPr="008310C1">
        <w:rPr>
          <w:rFonts w:ascii="Cambria" w:eastAsia="Times New Roman" w:hAnsi="Cambria" w:cs="Arial"/>
          <w:b/>
          <w:lang w:val="es-ES_tradnl" w:eastAsia="es-ES"/>
        </w:rPr>
        <w:t xml:space="preserve"> 443, piso 1, en la colonia Centro, de Monterrey, Nuevo León, C.P. 64000</w:t>
      </w:r>
      <w:r w:rsidR="00CA03C2" w:rsidRPr="008310C1">
        <w:rPr>
          <w:rFonts w:ascii="Cambria" w:eastAsia="Cambria" w:hAnsi="Cambria" w:cs="Cambria"/>
        </w:rPr>
        <w:t xml:space="preserve"> y/o por medio del correo electrónico </w:t>
      </w:r>
      <w:hyperlink r:id="rId7" w:history="1">
        <w:r w:rsidR="00CA03C2" w:rsidRPr="008310C1">
          <w:rPr>
            <w:rStyle w:val="Hipervnculo"/>
            <w:rFonts w:ascii="Cambria" w:eastAsia="Cambria" w:hAnsi="Cambria" w:cs="Arial"/>
          </w:rPr>
          <w:t>transparencia.soporte@monterrey.gob.mx</w:t>
        </w:r>
      </w:hyperlink>
      <w:r w:rsidR="00CA03C2" w:rsidRPr="008310C1">
        <w:rPr>
          <w:rFonts w:ascii="Cambria" w:hAnsi="Cambria"/>
        </w:rPr>
        <w:t>.</w:t>
      </w:r>
    </w:p>
    <w:p w14:paraId="0A7F50CC" w14:textId="514B5163" w:rsidR="00BD38ED" w:rsidRPr="008310C1" w:rsidRDefault="00BD38ED" w:rsidP="0012375C">
      <w:pPr>
        <w:pBdr>
          <w:bottom w:val="single" w:sz="12" w:space="1" w:color="auto"/>
        </w:pBdr>
        <w:spacing w:line="276" w:lineRule="auto"/>
        <w:ind w:left="-709" w:right="-377"/>
        <w:jc w:val="both"/>
        <w:outlineLvl w:val="0"/>
        <w:rPr>
          <w:rFonts w:ascii="Cambria" w:hAnsi="Cambria" w:cs="Arial"/>
        </w:rPr>
      </w:pPr>
    </w:p>
    <w:p w14:paraId="2EA5FCA3" w14:textId="20BB4F0D" w:rsidR="00DC7029" w:rsidRPr="008310C1"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b/>
          <w:lang w:val="es-ES_tradnl" w:eastAsia="es-ES"/>
        </w:rPr>
        <w:t xml:space="preserve">MECANISMOS PARA EL EJERCICIO DE LOS DERECHOS ARCO. </w:t>
      </w:r>
      <w:r w:rsidR="00CA03C2" w:rsidRPr="008310C1">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sidRPr="008310C1">
        <w:rPr>
          <w:rFonts w:ascii="Cambria" w:hAnsi="Cambria" w:cs="Arial"/>
          <w:color w:val="000000"/>
        </w:rPr>
        <w:t xml:space="preserve">la Dirección de </w:t>
      </w:r>
      <w:r w:rsidR="00176AA4" w:rsidRPr="008310C1">
        <w:rPr>
          <w:rFonts w:ascii="Cambria" w:hAnsi="Cambria" w:cs="Arial"/>
          <w:color w:val="000000"/>
        </w:rPr>
        <w:lastRenderedPageBreak/>
        <w:t>Transparencia de la Contraloría Municipal de Monterrey, que funge como la Unidad de Transparencia de la Administración Pública Centralizada del Municipio de Monterrey</w:t>
      </w:r>
      <w:r w:rsidR="00176AA4" w:rsidRPr="008310C1">
        <w:rPr>
          <w:rFonts w:ascii="Cambria" w:eastAsia="Times New Roman" w:hAnsi="Cambria" w:cs="Arial"/>
          <w:lang w:val="es-ES_tradnl" w:eastAsia="es-ES"/>
        </w:rPr>
        <w:t xml:space="preserve">, Nuevo León, con domicilio en </w:t>
      </w:r>
      <w:r w:rsidR="00906595" w:rsidRPr="008310C1">
        <w:rPr>
          <w:rFonts w:ascii="Cambria" w:eastAsia="Times New Roman" w:hAnsi="Cambria" w:cs="Arial"/>
          <w:b/>
          <w:lang w:val="es-ES_tradnl" w:eastAsia="es-ES"/>
        </w:rPr>
        <w:t>Hidalgo</w:t>
      </w:r>
      <w:r w:rsidR="00FA3BAE" w:rsidRPr="008310C1">
        <w:rPr>
          <w:rFonts w:ascii="Cambria" w:eastAsia="Times New Roman" w:hAnsi="Cambria" w:cs="Arial"/>
          <w:b/>
          <w:lang w:val="es-ES_tradnl" w:eastAsia="es-ES"/>
        </w:rPr>
        <w:t xml:space="preserve"> número</w:t>
      </w:r>
      <w:r w:rsidR="00906595" w:rsidRPr="008310C1">
        <w:rPr>
          <w:rFonts w:ascii="Cambria" w:eastAsia="Times New Roman" w:hAnsi="Cambria" w:cs="Arial"/>
          <w:b/>
          <w:lang w:val="es-ES_tradnl" w:eastAsia="es-ES"/>
        </w:rPr>
        <w:t xml:space="preserve"> 443, piso 1, en la colonia Centro, de Monterrey, Nuevo León, C.P. 64000</w:t>
      </w:r>
      <w:r w:rsidR="00CA03C2" w:rsidRPr="008310C1">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sidRPr="008310C1">
        <w:rPr>
          <w:rFonts w:ascii="Cambria" w:eastAsia="Times New Roman" w:hAnsi="Cambria" w:cs="Arial"/>
          <w:lang w:val="es-ES_tradnl" w:eastAsia="es-ES"/>
        </w:rPr>
        <w:t>;</w:t>
      </w:r>
      <w:r w:rsidR="00CA03C2" w:rsidRPr="008310C1">
        <w:rPr>
          <w:rFonts w:ascii="Cambria" w:eastAsia="Times New Roman" w:hAnsi="Cambria" w:cs="Arial"/>
          <w:lang w:val="es-ES_tradnl" w:eastAsia="es-ES"/>
        </w:rPr>
        <w:t xml:space="preserve"> o bien, </w:t>
      </w:r>
      <w:r w:rsidR="00176AA4" w:rsidRPr="008310C1">
        <w:rPr>
          <w:rFonts w:ascii="Cambria" w:eastAsia="Times New Roman" w:hAnsi="Cambria" w:cs="Arial"/>
          <w:lang w:val="es-ES_tradnl" w:eastAsia="es-ES"/>
        </w:rPr>
        <w:t xml:space="preserve">puede ejercerlos </w:t>
      </w:r>
      <w:r w:rsidR="00CA03C2" w:rsidRPr="008310C1">
        <w:rPr>
          <w:rFonts w:ascii="Cambria" w:eastAsia="Times New Roman" w:hAnsi="Cambria" w:cs="Arial"/>
          <w:lang w:val="es-ES_tradnl" w:eastAsia="es-ES"/>
        </w:rPr>
        <w:t xml:space="preserve">a través de la Plataforma Nacional de Transparencia dirigiendo su solicitud de Derechos ARCO </w:t>
      </w:r>
      <w:r w:rsidR="00176AA4" w:rsidRPr="008310C1">
        <w:rPr>
          <w:rFonts w:ascii="Cambria" w:eastAsia="Times New Roman" w:hAnsi="Cambria" w:cs="Arial"/>
          <w:lang w:val="es-ES_tradnl" w:eastAsia="es-ES"/>
        </w:rPr>
        <w:t xml:space="preserve">ante el sujeto obligado “Monterrey” </w:t>
      </w:r>
      <w:r w:rsidR="00CA03C2" w:rsidRPr="008310C1">
        <w:rPr>
          <w:rFonts w:ascii="Cambria" w:eastAsia="Times New Roman" w:hAnsi="Cambria" w:cs="Arial"/>
          <w:lang w:val="es-ES_tradnl" w:eastAsia="es-ES"/>
        </w:rPr>
        <w:t xml:space="preserve">en la liga </w:t>
      </w:r>
      <w:hyperlink r:id="rId8" w:history="1">
        <w:r w:rsidR="00176AA4" w:rsidRPr="008310C1">
          <w:rPr>
            <w:rStyle w:val="Hipervnculo"/>
            <w:rFonts w:ascii="Cambria" w:eastAsia="Times New Roman" w:hAnsi="Cambria" w:cs="Arial"/>
            <w:lang w:val="es-ES_tradnl" w:eastAsia="es-ES"/>
          </w:rPr>
          <w:t>https://www.plataformadetransparencia.org.mx</w:t>
        </w:r>
      </w:hyperlink>
      <w:r w:rsidR="00176AA4" w:rsidRPr="008310C1">
        <w:rPr>
          <w:rFonts w:ascii="Cambria" w:eastAsia="Times New Roman" w:hAnsi="Cambria" w:cs="Arial"/>
          <w:lang w:val="es-ES_tradnl" w:eastAsia="es-ES"/>
        </w:rPr>
        <w:t xml:space="preserve"> </w:t>
      </w:r>
      <w:r w:rsidR="00CA03C2" w:rsidRPr="008310C1">
        <w:rPr>
          <w:rFonts w:ascii="Cambria" w:eastAsia="Times New Roman" w:hAnsi="Cambria" w:cs="Arial"/>
          <w:lang w:val="es-ES_tradnl" w:eastAsia="es-ES"/>
        </w:rPr>
        <w:t>o al correo electrónico</w:t>
      </w:r>
      <w:r w:rsidR="00176AA4" w:rsidRPr="008310C1">
        <w:rPr>
          <w:rFonts w:ascii="Cambria" w:eastAsia="Times New Roman" w:hAnsi="Cambria" w:cs="Arial"/>
          <w:lang w:val="es-ES_tradnl" w:eastAsia="es-ES"/>
        </w:rPr>
        <w:t xml:space="preserve"> </w:t>
      </w:r>
      <w:hyperlink r:id="rId9" w:history="1">
        <w:r w:rsidR="00176AA4" w:rsidRPr="008310C1">
          <w:rPr>
            <w:rStyle w:val="Hipervnculo"/>
            <w:rFonts w:ascii="Cambria" w:eastAsia="Cambria" w:hAnsi="Cambria" w:cs="Arial"/>
          </w:rPr>
          <w:t>transparencia.soporte@monterrey.gob.mx</w:t>
        </w:r>
      </w:hyperlink>
      <w:r w:rsidR="00176AA4" w:rsidRPr="008310C1">
        <w:rPr>
          <w:rStyle w:val="Hipervnculo"/>
          <w:rFonts w:ascii="Cambria" w:eastAsia="Cambria" w:hAnsi="Cambria" w:cs="Arial"/>
          <w:color w:val="auto"/>
          <w:u w:val="none"/>
        </w:rPr>
        <w:t>.</w:t>
      </w:r>
    </w:p>
    <w:p w14:paraId="6EB07259" w14:textId="37252522" w:rsidR="003A2169" w:rsidRPr="008310C1" w:rsidRDefault="003A2169"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p>
    <w:p w14:paraId="364D6F41" w14:textId="2ACEB776"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 xml:space="preserve">Aunado a lo anterior, usted tiene el derecho de acceder a los datos personales que obren en posesión </w:t>
      </w:r>
      <w:r w:rsidR="00C87EC6" w:rsidRPr="008310C1">
        <w:rPr>
          <w:rFonts w:ascii="Cambria" w:eastAsia="Times New Roman" w:hAnsi="Cambria" w:cs="Arial"/>
          <w:lang w:val="es-ES_tradnl" w:eastAsia="es-ES"/>
        </w:rPr>
        <w:t xml:space="preserve">de </w:t>
      </w:r>
      <w:r w:rsidR="00176AA4" w:rsidRPr="008310C1">
        <w:rPr>
          <w:rFonts w:ascii="Cambria" w:hAnsi="Cambria" w:cs="Arial"/>
          <w:color w:val="000000"/>
        </w:rPr>
        <w:t>l</w:t>
      </w:r>
      <w:r w:rsidR="008D3018" w:rsidRPr="008310C1">
        <w:rPr>
          <w:rFonts w:ascii="Cambria" w:hAnsi="Cambria" w:cs="Arial"/>
          <w:color w:val="000000"/>
        </w:rPr>
        <w:t xml:space="preserve">a </w:t>
      </w:r>
      <w:r w:rsidR="0093010A" w:rsidRPr="008310C1">
        <w:rPr>
          <w:rFonts w:ascii="Cambria" w:hAnsi="Cambria" w:cs="Arial"/>
          <w:color w:val="000000"/>
        </w:rPr>
        <w:t xml:space="preserve">Coordinación Ejecutiva de Asuntos Jurídicos de la Contraloría Municipal de Monterrey, </w:t>
      </w:r>
      <w:r w:rsidR="0093010A" w:rsidRPr="008310C1">
        <w:rPr>
          <w:rFonts w:ascii="Cambria" w:eastAsia="Times New Roman" w:hAnsi="Cambria" w:cs="Arial"/>
          <w:lang w:val="es-ES_tradnl" w:eastAsia="es-ES"/>
        </w:rPr>
        <w:t xml:space="preserve">Nuevo León </w:t>
      </w:r>
      <w:r w:rsidRPr="008310C1">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67D5FFD7"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758B9DF7"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8310C1">
        <w:rPr>
          <w:rFonts w:ascii="Cambria" w:eastAsia="Times New Roman" w:hAnsi="Cambria" w:cs="Arial"/>
          <w:lang w:val="es-ES_tradnl" w:eastAsia="es-ES"/>
        </w:rPr>
        <w:t xml:space="preserve"> </w:t>
      </w:r>
      <w:hyperlink r:id="rId10" w:history="1">
        <w:r w:rsidR="00CA03C2" w:rsidRPr="008310C1">
          <w:rPr>
            <w:rStyle w:val="Hipervnculo"/>
            <w:rFonts w:ascii="Cambria" w:eastAsia="Cambria" w:hAnsi="Cambria" w:cs="Arial"/>
            <w:sz w:val="24"/>
            <w:szCs w:val="24"/>
          </w:rPr>
          <w:t>transparencia.soporte@monterrey.gob.mx</w:t>
        </w:r>
      </w:hyperlink>
    </w:p>
    <w:p w14:paraId="270E5435" w14:textId="77777777" w:rsidR="00B046A8" w:rsidRPr="008310C1" w:rsidRDefault="00B046A8"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p>
    <w:p w14:paraId="74A3A1C9" w14:textId="77777777" w:rsidR="00112EB8" w:rsidRPr="008310C1"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8310C1">
        <w:rPr>
          <w:rFonts w:ascii="Cambria" w:eastAsia="Times New Roman" w:hAnsi="Cambria" w:cs="Arial"/>
          <w:b/>
          <w:lang w:val="es-ES_tradnl" w:eastAsia="es-ES"/>
        </w:rPr>
        <w:lastRenderedPageBreak/>
        <w:t xml:space="preserve">MODIFICACIONES AL AVISO. </w:t>
      </w:r>
      <w:r w:rsidR="00112EB8" w:rsidRPr="008310C1">
        <w:rPr>
          <w:rFonts w:ascii="Cambria" w:eastAsia="Times New Roman" w:hAnsi="Cambria" w:cs="Arial"/>
          <w:lang w:val="es-ES_tradnl" w:eastAsia="es-ES"/>
        </w:rPr>
        <w:t xml:space="preserve">El presente aviso de privacidad puede sufrir modificaciones, cambios o actualizaciones, las cuales puede consultar a través de la página </w:t>
      </w:r>
      <w:hyperlink r:id="rId11" w:history="1">
        <w:r w:rsidR="00112EB8" w:rsidRPr="008310C1">
          <w:rPr>
            <w:rStyle w:val="Hipervnculo"/>
            <w:rFonts w:ascii="Cambria" w:eastAsia="Times New Roman" w:hAnsi="Cambria" w:cs="Arial"/>
            <w:lang w:val="es-ES_tradnl" w:eastAsia="es-ES"/>
          </w:rPr>
          <w:t>http://www.monterrey.gob.mx/transparencia/AvisosDePrivacidad.html</w:t>
        </w:r>
      </w:hyperlink>
      <w:r w:rsidR="00112EB8" w:rsidRPr="008310C1">
        <w:rPr>
          <w:rStyle w:val="Hipervnculo"/>
          <w:rFonts w:ascii="Cambria" w:eastAsia="Times New Roman" w:hAnsi="Cambria" w:cs="Arial"/>
          <w:lang w:val="es-ES_tradnl" w:eastAsia="es-ES"/>
        </w:rPr>
        <w:t>.</w:t>
      </w:r>
      <w:r w:rsidR="00112EB8" w:rsidRPr="008310C1">
        <w:rPr>
          <w:rFonts w:ascii="Cambria" w:eastAsia="Times New Roman" w:hAnsi="Cambria" w:cs="Arial"/>
          <w:lang w:val="es-ES_tradnl" w:eastAsia="es-ES"/>
        </w:rPr>
        <w:t xml:space="preserve">  </w:t>
      </w:r>
    </w:p>
    <w:p w14:paraId="34A34D16" w14:textId="77777777" w:rsidR="003A2169" w:rsidRPr="008310C1"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5D1DB64F" w14:textId="71FC2E9F" w:rsidR="00112EB8" w:rsidRPr="003657BF" w:rsidRDefault="00A56C67" w:rsidP="0012375C">
      <w:pPr>
        <w:pBdr>
          <w:bottom w:val="single" w:sz="12" w:space="1" w:color="auto"/>
        </w:pBdr>
        <w:spacing w:line="276" w:lineRule="auto"/>
        <w:ind w:left="-709" w:right="-377"/>
        <w:jc w:val="right"/>
        <w:outlineLvl w:val="0"/>
        <w:rPr>
          <w:rFonts w:ascii="Cambria" w:hAnsi="Cambria" w:cs="Arial"/>
          <w:iCs/>
        </w:rPr>
      </w:pPr>
      <w:r w:rsidRPr="008310C1">
        <w:rPr>
          <w:rFonts w:ascii="Cambria" w:eastAsia="Times New Roman" w:hAnsi="Cambria" w:cs="Arial"/>
          <w:i/>
          <w:iCs/>
          <w:lang w:val="es-ES_tradnl" w:eastAsia="es-ES"/>
        </w:rPr>
        <w:t xml:space="preserve">Fecha de última Actualización </w:t>
      </w:r>
      <w:r w:rsidR="00654605" w:rsidRPr="008310C1">
        <w:rPr>
          <w:rFonts w:ascii="Cambria" w:eastAsia="Times New Roman" w:hAnsi="Cambria" w:cs="Arial"/>
          <w:i/>
          <w:iCs/>
          <w:lang w:val="es-ES_tradnl" w:eastAsia="es-ES"/>
        </w:rPr>
        <w:t>12</w:t>
      </w:r>
      <w:r w:rsidRPr="008310C1">
        <w:rPr>
          <w:rFonts w:ascii="Cambria" w:eastAsia="Times New Roman" w:hAnsi="Cambria" w:cs="Arial"/>
          <w:i/>
          <w:iCs/>
          <w:lang w:val="es-ES_tradnl" w:eastAsia="es-ES"/>
        </w:rPr>
        <w:t>/Enero/2024</w:t>
      </w:r>
    </w:p>
    <w:p w14:paraId="161B2D24" w14:textId="2367248E" w:rsidR="005B4BAF" w:rsidRDefault="00CC7373" w:rsidP="0012375C">
      <w:pPr>
        <w:spacing w:line="276" w:lineRule="auto"/>
        <w:rPr>
          <w:rFonts w:ascii="Cambria" w:hAnsi="Cambria" w:cs="Arial"/>
        </w:rPr>
      </w:pPr>
    </w:p>
    <w:p w14:paraId="46F2332D" w14:textId="54A22C26" w:rsidR="00DC7651" w:rsidRDefault="00DC7651" w:rsidP="0012375C">
      <w:pPr>
        <w:spacing w:line="276" w:lineRule="auto"/>
        <w:rPr>
          <w:rFonts w:ascii="Cambria" w:hAnsi="Cambria" w:cs="Arial"/>
        </w:rPr>
      </w:pPr>
    </w:p>
    <w:p w14:paraId="7FE46DE3" w14:textId="77777777" w:rsidR="00DC7651" w:rsidRPr="00CA03C2" w:rsidRDefault="00DC7651" w:rsidP="0012375C">
      <w:pPr>
        <w:spacing w:line="276" w:lineRule="auto"/>
        <w:rPr>
          <w:rFonts w:ascii="Cambria" w:hAnsi="Cambria" w:cs="Arial"/>
        </w:rPr>
      </w:pPr>
    </w:p>
    <w:sectPr w:rsidR="00DC7651" w:rsidRPr="00CA03C2"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EA15" w14:textId="77777777" w:rsidR="007811EE" w:rsidRDefault="007811EE" w:rsidP="00401B0A">
      <w:r>
        <w:separator/>
      </w:r>
    </w:p>
  </w:endnote>
  <w:endnote w:type="continuationSeparator" w:id="0">
    <w:p w14:paraId="6A781FBF" w14:textId="77777777" w:rsidR="007811EE" w:rsidRDefault="007811EE"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B956" w14:textId="77777777" w:rsidR="007811EE" w:rsidRDefault="007811EE" w:rsidP="00401B0A">
      <w:r>
        <w:separator/>
      </w:r>
    </w:p>
  </w:footnote>
  <w:footnote w:type="continuationSeparator" w:id="0">
    <w:p w14:paraId="29834E5A" w14:textId="77777777" w:rsidR="007811EE" w:rsidRDefault="007811EE"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92D"/>
    <w:multiLevelType w:val="hybridMultilevel"/>
    <w:tmpl w:val="1194A7E4"/>
    <w:lvl w:ilvl="0" w:tplc="ABD47EAC">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15:restartNumberingAfterBreak="0">
    <w:nsid w:val="256A1797"/>
    <w:multiLevelType w:val="hybridMultilevel"/>
    <w:tmpl w:val="45CC089E"/>
    <w:lvl w:ilvl="0" w:tplc="BE3231F0">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750B6754"/>
    <w:multiLevelType w:val="hybridMultilevel"/>
    <w:tmpl w:val="9880EADC"/>
    <w:lvl w:ilvl="0" w:tplc="99CA7BA2">
      <w:start w:val="1"/>
      <w:numFmt w:val="lowerLetter"/>
      <w:lvlText w:val="%1)"/>
      <w:lvlJc w:val="left"/>
      <w:pPr>
        <w:ind w:left="-349" w:hanging="360"/>
      </w:pPr>
      <w:rPr>
        <w:rFonts w:eastAsiaTheme="minorHAnsi" w:hint="default"/>
        <w:color w:val="000000"/>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B41D3"/>
    <w:rsid w:val="00112EB8"/>
    <w:rsid w:val="0012375C"/>
    <w:rsid w:val="001533C6"/>
    <w:rsid w:val="00176AA4"/>
    <w:rsid w:val="00192113"/>
    <w:rsid w:val="00192C5E"/>
    <w:rsid w:val="001A1EB7"/>
    <w:rsid w:val="001A61FC"/>
    <w:rsid w:val="001B0AB5"/>
    <w:rsid w:val="001C43A5"/>
    <w:rsid w:val="001C73A8"/>
    <w:rsid w:val="001D6588"/>
    <w:rsid w:val="00213D72"/>
    <w:rsid w:val="002368C8"/>
    <w:rsid w:val="0026433A"/>
    <w:rsid w:val="0027445F"/>
    <w:rsid w:val="002C4DB3"/>
    <w:rsid w:val="002F45B3"/>
    <w:rsid w:val="0031456B"/>
    <w:rsid w:val="003175E1"/>
    <w:rsid w:val="003435DE"/>
    <w:rsid w:val="00380CF0"/>
    <w:rsid w:val="0039035C"/>
    <w:rsid w:val="00393849"/>
    <w:rsid w:val="003A2169"/>
    <w:rsid w:val="003C651F"/>
    <w:rsid w:val="003C7C21"/>
    <w:rsid w:val="003F2793"/>
    <w:rsid w:val="00400031"/>
    <w:rsid w:val="00401B0A"/>
    <w:rsid w:val="00443D54"/>
    <w:rsid w:val="00460BB8"/>
    <w:rsid w:val="00466B22"/>
    <w:rsid w:val="004A0169"/>
    <w:rsid w:val="004B73C5"/>
    <w:rsid w:val="004C743C"/>
    <w:rsid w:val="00561F34"/>
    <w:rsid w:val="005676FD"/>
    <w:rsid w:val="00576965"/>
    <w:rsid w:val="005B5147"/>
    <w:rsid w:val="005F44B3"/>
    <w:rsid w:val="0063336E"/>
    <w:rsid w:val="00636D4A"/>
    <w:rsid w:val="00654605"/>
    <w:rsid w:val="00674601"/>
    <w:rsid w:val="006B6B75"/>
    <w:rsid w:val="006E572E"/>
    <w:rsid w:val="006E790F"/>
    <w:rsid w:val="006F3C29"/>
    <w:rsid w:val="00725D29"/>
    <w:rsid w:val="0075366B"/>
    <w:rsid w:val="00771407"/>
    <w:rsid w:val="007811EE"/>
    <w:rsid w:val="00781C25"/>
    <w:rsid w:val="007B5A9D"/>
    <w:rsid w:val="007C6811"/>
    <w:rsid w:val="008219E3"/>
    <w:rsid w:val="008310C1"/>
    <w:rsid w:val="00841A3F"/>
    <w:rsid w:val="00871E54"/>
    <w:rsid w:val="0088011D"/>
    <w:rsid w:val="008833B9"/>
    <w:rsid w:val="00893AD0"/>
    <w:rsid w:val="00896949"/>
    <w:rsid w:val="008C6130"/>
    <w:rsid w:val="008D3018"/>
    <w:rsid w:val="00906595"/>
    <w:rsid w:val="00915DE7"/>
    <w:rsid w:val="0093010A"/>
    <w:rsid w:val="00931EAA"/>
    <w:rsid w:val="00955317"/>
    <w:rsid w:val="00967D06"/>
    <w:rsid w:val="00974A70"/>
    <w:rsid w:val="009809F8"/>
    <w:rsid w:val="009A26E0"/>
    <w:rsid w:val="009A5F2A"/>
    <w:rsid w:val="00A1037C"/>
    <w:rsid w:val="00A56C67"/>
    <w:rsid w:val="00A86911"/>
    <w:rsid w:val="00AA19CB"/>
    <w:rsid w:val="00AE539F"/>
    <w:rsid w:val="00AF177A"/>
    <w:rsid w:val="00B046A8"/>
    <w:rsid w:val="00B147F6"/>
    <w:rsid w:val="00B24E2C"/>
    <w:rsid w:val="00B748CF"/>
    <w:rsid w:val="00B84368"/>
    <w:rsid w:val="00BB4973"/>
    <w:rsid w:val="00BC573C"/>
    <w:rsid w:val="00BD38ED"/>
    <w:rsid w:val="00BD3A2F"/>
    <w:rsid w:val="00BD65D7"/>
    <w:rsid w:val="00BE59C9"/>
    <w:rsid w:val="00C2039C"/>
    <w:rsid w:val="00C509A9"/>
    <w:rsid w:val="00C51CB0"/>
    <w:rsid w:val="00C57EE3"/>
    <w:rsid w:val="00C87EC6"/>
    <w:rsid w:val="00C917E9"/>
    <w:rsid w:val="00C91C5B"/>
    <w:rsid w:val="00CA03C2"/>
    <w:rsid w:val="00CC14EE"/>
    <w:rsid w:val="00CC31B1"/>
    <w:rsid w:val="00CC7373"/>
    <w:rsid w:val="00CE4345"/>
    <w:rsid w:val="00D06E62"/>
    <w:rsid w:val="00D2389C"/>
    <w:rsid w:val="00D263C7"/>
    <w:rsid w:val="00D57D9C"/>
    <w:rsid w:val="00D71FE4"/>
    <w:rsid w:val="00D72847"/>
    <w:rsid w:val="00D85C92"/>
    <w:rsid w:val="00D865F9"/>
    <w:rsid w:val="00D9279A"/>
    <w:rsid w:val="00D92FF0"/>
    <w:rsid w:val="00DC39E4"/>
    <w:rsid w:val="00DC7029"/>
    <w:rsid w:val="00DC7651"/>
    <w:rsid w:val="00E07751"/>
    <w:rsid w:val="00E07FD5"/>
    <w:rsid w:val="00E31084"/>
    <w:rsid w:val="00E44241"/>
    <w:rsid w:val="00EB2AD0"/>
    <w:rsid w:val="00EB7FC2"/>
    <w:rsid w:val="00EC6FC5"/>
    <w:rsid w:val="00ED442C"/>
    <w:rsid w:val="00EE3CFD"/>
    <w:rsid w:val="00F2282A"/>
    <w:rsid w:val="00FA170F"/>
    <w:rsid w:val="00FA3BAE"/>
    <w:rsid w:val="00FC49C7"/>
    <w:rsid w:val="00FD5F05"/>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8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674040899">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Martha Patricia Hernandez Franco</cp:lastModifiedBy>
  <cp:revision>27</cp:revision>
  <cp:lastPrinted>2024-05-16T18:27:00Z</cp:lastPrinted>
  <dcterms:created xsi:type="dcterms:W3CDTF">2022-12-21T00:41:00Z</dcterms:created>
  <dcterms:modified xsi:type="dcterms:W3CDTF">2024-05-16T18:27:00Z</dcterms:modified>
</cp:coreProperties>
</file>