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A525D" w14:textId="77777777" w:rsidR="00711F89" w:rsidRDefault="00711F89" w:rsidP="00711F89">
      <w:pPr>
        <w:spacing w:after="0" w:line="276" w:lineRule="auto"/>
        <w:jc w:val="center"/>
        <w:rPr>
          <w:rFonts w:ascii="Arial" w:eastAsia="Arial" w:hAnsi="Arial" w:cs="Arial"/>
          <w:b/>
          <w:sz w:val="20"/>
          <w:szCs w:val="20"/>
        </w:rPr>
      </w:pPr>
      <w:bookmarkStart w:id="0" w:name="_gjdgxs" w:colFirst="0" w:colLast="0"/>
      <w:bookmarkEnd w:id="0"/>
      <w:r>
        <w:rPr>
          <w:rFonts w:ascii="Arial" w:eastAsia="Arial" w:hAnsi="Arial" w:cs="Arial"/>
          <w:b/>
          <w:sz w:val="20"/>
          <w:szCs w:val="20"/>
        </w:rPr>
        <w:t>AVISO DE PRIVACIDAD INTEGRAL</w:t>
      </w:r>
    </w:p>
    <w:p w14:paraId="1916B0D9" w14:textId="77777777" w:rsidR="00711F89" w:rsidRDefault="00711F89" w:rsidP="00711F89">
      <w:pPr>
        <w:spacing w:after="0" w:line="276" w:lineRule="auto"/>
        <w:jc w:val="center"/>
        <w:rPr>
          <w:rFonts w:ascii="Arial" w:eastAsia="Arial" w:hAnsi="Arial" w:cs="Arial"/>
          <w:b/>
          <w:sz w:val="20"/>
          <w:szCs w:val="20"/>
        </w:rPr>
      </w:pPr>
      <w:r>
        <w:rPr>
          <w:rFonts w:ascii="Arial" w:eastAsia="Arial" w:hAnsi="Arial" w:cs="Arial"/>
          <w:b/>
          <w:sz w:val="20"/>
          <w:szCs w:val="20"/>
        </w:rPr>
        <w:t>LUDOTECA DIGITAL</w:t>
      </w:r>
    </w:p>
    <w:p w14:paraId="168B4070" w14:textId="77777777" w:rsidR="00711F89" w:rsidRDefault="00711F89" w:rsidP="00711F89">
      <w:pPr>
        <w:spacing w:after="0" w:line="276" w:lineRule="auto"/>
        <w:jc w:val="center"/>
        <w:rPr>
          <w:rFonts w:ascii="Arial" w:eastAsia="Arial" w:hAnsi="Arial" w:cs="Arial"/>
          <w:b/>
          <w:sz w:val="19"/>
          <w:szCs w:val="19"/>
        </w:rPr>
      </w:pPr>
    </w:p>
    <w:p w14:paraId="7733C6BA" w14:textId="77777777" w:rsidR="00711F89" w:rsidRDefault="00711F89" w:rsidP="00711F89">
      <w:pPr>
        <w:spacing w:after="0" w:line="240" w:lineRule="auto"/>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Centros de Bienestar Familiar del Sistema para el Desarrollo Integral de la Familia del Municipio de Monterrey, con domicilio en calle Loma Redonda, núm. 1500, colonia Loma Larga, Monterrey, Nuevo León, es la responsable del tratamiento de los datos personales.</w:t>
      </w:r>
    </w:p>
    <w:p w14:paraId="185BB6B3" w14:textId="77777777" w:rsidR="00711F89" w:rsidRDefault="00711F89" w:rsidP="00711F89">
      <w:pPr>
        <w:spacing w:after="0" w:line="240" w:lineRule="auto"/>
        <w:jc w:val="both"/>
        <w:rPr>
          <w:rFonts w:ascii="Arial" w:eastAsia="Arial" w:hAnsi="Arial" w:cs="Arial"/>
          <w:sz w:val="19"/>
          <w:szCs w:val="19"/>
        </w:rPr>
      </w:pPr>
    </w:p>
    <w:p w14:paraId="117C9E83" w14:textId="77777777" w:rsidR="00711F89" w:rsidRDefault="00711F89" w:rsidP="00711F89">
      <w:pPr>
        <w:jc w:val="both"/>
        <w:rPr>
          <w:rFonts w:ascii="Arial" w:eastAsia="Arial" w:hAnsi="Arial" w:cs="Arial"/>
          <w:b/>
          <w:sz w:val="19"/>
          <w:szCs w:val="19"/>
        </w:rPr>
      </w:pPr>
      <w:r>
        <w:rPr>
          <w:rFonts w:ascii="Arial" w:eastAsia="Arial" w:hAnsi="Arial" w:cs="Arial"/>
          <w:b/>
          <w:sz w:val="19"/>
          <w:szCs w:val="19"/>
        </w:rPr>
        <w:t xml:space="preserve">DATOS PERSONALES QUE SERÁN SOMETIDOS A </w:t>
      </w:r>
      <w:r w:rsidRPr="00711F89">
        <w:rPr>
          <w:rFonts w:ascii="Arial" w:eastAsia="Arial" w:hAnsi="Arial" w:cs="Arial"/>
          <w:b/>
          <w:sz w:val="19"/>
          <w:szCs w:val="19"/>
        </w:rPr>
        <w:t xml:space="preserve">TRATAMIENTO. </w:t>
      </w:r>
    </w:p>
    <w:p w14:paraId="74D9C4E1" w14:textId="4D138154" w:rsidR="00711F89" w:rsidRPr="00711F89" w:rsidRDefault="00711F89" w:rsidP="00711F89">
      <w:pPr>
        <w:pStyle w:val="Prrafodelista"/>
        <w:numPr>
          <w:ilvl w:val="0"/>
          <w:numId w:val="2"/>
        </w:numPr>
        <w:jc w:val="both"/>
        <w:rPr>
          <w:rFonts w:ascii="Arial" w:hAnsi="Arial" w:cs="Arial"/>
          <w:sz w:val="19"/>
          <w:szCs w:val="19"/>
        </w:rPr>
      </w:pPr>
      <w:r w:rsidRPr="00711F89">
        <w:rPr>
          <w:rFonts w:ascii="Arial" w:hAnsi="Arial" w:cs="Arial"/>
          <w:sz w:val="19"/>
          <w:szCs w:val="19"/>
        </w:rPr>
        <w:t>Datos del padre, mad</w:t>
      </w:r>
      <w:r w:rsidR="00E846D5">
        <w:rPr>
          <w:rFonts w:ascii="Arial" w:hAnsi="Arial" w:cs="Arial"/>
          <w:sz w:val="19"/>
          <w:szCs w:val="19"/>
        </w:rPr>
        <w:t>re o tutor en caso de menores: N</w:t>
      </w:r>
      <w:r w:rsidRPr="00711F89">
        <w:rPr>
          <w:rFonts w:ascii="Arial" w:hAnsi="Arial" w:cs="Arial"/>
          <w:sz w:val="19"/>
          <w:szCs w:val="19"/>
        </w:rPr>
        <w:t xml:space="preserve">ombre completo, domicilio, correo electrónico, teléfono, datos de contacto en caso de emergencia, credencial de elector o carta de Delegado Municipal, firma autógrafa; </w:t>
      </w:r>
    </w:p>
    <w:p w14:paraId="6162DBE7" w14:textId="77777777" w:rsidR="00711F89" w:rsidRDefault="00711F89" w:rsidP="00711F89">
      <w:pPr>
        <w:pStyle w:val="Prrafodelista"/>
        <w:numPr>
          <w:ilvl w:val="0"/>
          <w:numId w:val="2"/>
        </w:numPr>
        <w:jc w:val="both"/>
        <w:rPr>
          <w:rFonts w:ascii="Arial" w:hAnsi="Arial" w:cs="Arial"/>
          <w:sz w:val="19"/>
          <w:szCs w:val="19"/>
        </w:rPr>
      </w:pPr>
      <w:r w:rsidRPr="00711F89">
        <w:rPr>
          <w:rFonts w:ascii="Arial" w:hAnsi="Arial" w:cs="Arial"/>
          <w:sz w:val="19"/>
          <w:szCs w:val="19"/>
        </w:rPr>
        <w:t xml:space="preserve">Datos de la niña o niño: Nombre completo y edad, así como su imagen, a través de fotografías y/o video. </w:t>
      </w:r>
    </w:p>
    <w:p w14:paraId="289B29FA" w14:textId="7B0F0C72" w:rsidR="00711F89" w:rsidRPr="00711F89" w:rsidRDefault="00E846D5" w:rsidP="00711F89">
      <w:pPr>
        <w:pStyle w:val="Prrafodelista"/>
        <w:numPr>
          <w:ilvl w:val="0"/>
          <w:numId w:val="2"/>
        </w:numPr>
        <w:jc w:val="both"/>
        <w:rPr>
          <w:rFonts w:ascii="Arial" w:hAnsi="Arial" w:cs="Arial"/>
          <w:sz w:val="19"/>
          <w:szCs w:val="19"/>
        </w:rPr>
      </w:pPr>
      <w:r>
        <w:rPr>
          <w:rFonts w:ascii="Arial" w:hAnsi="Arial" w:cs="Arial"/>
          <w:sz w:val="19"/>
          <w:szCs w:val="19"/>
        </w:rPr>
        <w:t>En caso de mayores de edad:  N</w:t>
      </w:r>
      <w:r w:rsidR="00711F89" w:rsidRPr="00711F89">
        <w:rPr>
          <w:rFonts w:ascii="Arial" w:hAnsi="Arial" w:cs="Arial"/>
          <w:sz w:val="19"/>
          <w:szCs w:val="19"/>
        </w:rPr>
        <w:t xml:space="preserve">ombre completo, domicilio, correo electrónico, datos de contacto en caso de emergencia, credencial de elector o carta de Delegado Municipal, firma autógrafa. </w:t>
      </w:r>
    </w:p>
    <w:p w14:paraId="63A6155D" w14:textId="77777777" w:rsidR="00711F89" w:rsidRDefault="00711F89" w:rsidP="00711F89">
      <w:pPr>
        <w:spacing w:after="0" w:line="240" w:lineRule="auto"/>
        <w:jc w:val="both"/>
        <w:rPr>
          <w:rFonts w:ascii="Arial" w:eastAsia="Arial" w:hAnsi="Arial" w:cs="Arial"/>
          <w:sz w:val="19"/>
          <w:szCs w:val="19"/>
        </w:rPr>
      </w:pPr>
      <w:r>
        <w:rPr>
          <w:rFonts w:ascii="Arial" w:eastAsia="Arial" w:hAnsi="Arial" w:cs="Arial"/>
          <w:sz w:val="19"/>
          <w:szCs w:val="19"/>
        </w:rPr>
        <w:t>Se informa que los datos personales serán recabados en formato físico, o bien, a través de la plataforma ID Digital MTY y/o Módulo Digital (ventanilla digital).</w:t>
      </w:r>
    </w:p>
    <w:p w14:paraId="758E7DCE" w14:textId="77777777" w:rsidR="00711F89" w:rsidRDefault="00711F89" w:rsidP="00711F89">
      <w:pPr>
        <w:spacing w:after="0" w:line="240" w:lineRule="auto"/>
        <w:jc w:val="both"/>
        <w:rPr>
          <w:rFonts w:ascii="Arial" w:eastAsia="Arial" w:hAnsi="Arial" w:cs="Arial"/>
          <w:sz w:val="19"/>
          <w:szCs w:val="19"/>
        </w:rPr>
      </w:pPr>
      <w:r>
        <w:rPr>
          <w:rFonts w:ascii="Arial" w:eastAsia="Arial" w:hAnsi="Arial" w:cs="Arial"/>
          <w:sz w:val="19"/>
          <w:szCs w:val="19"/>
        </w:rPr>
        <w:t xml:space="preserve"> </w:t>
      </w:r>
    </w:p>
    <w:p w14:paraId="767D2CB0" w14:textId="1394E656" w:rsidR="00711F89" w:rsidRDefault="00711F89" w:rsidP="00711F89">
      <w:pPr>
        <w:spacing w:after="0" w:line="240" w:lineRule="auto"/>
        <w:jc w:val="both"/>
        <w:rPr>
          <w:rFonts w:ascii="Arial" w:eastAsia="Arial" w:hAnsi="Arial" w:cs="Arial"/>
          <w:sz w:val="19"/>
          <w:szCs w:val="19"/>
        </w:rPr>
      </w:pPr>
      <w:r>
        <w:rPr>
          <w:rFonts w:ascii="Arial" w:eastAsia="Arial" w:hAnsi="Arial" w:cs="Arial"/>
          <w:b/>
          <w:sz w:val="19"/>
          <w:szCs w:val="19"/>
        </w:rPr>
        <w:t>DATOS PERSONALES SENSIBLES QUE SERÁN SOMETIDOS A TRATAMIENTO</w:t>
      </w:r>
      <w:r>
        <w:rPr>
          <w:rFonts w:ascii="Arial" w:eastAsia="Arial" w:hAnsi="Arial" w:cs="Arial"/>
          <w:sz w:val="19"/>
          <w:szCs w:val="19"/>
        </w:rPr>
        <w:t xml:space="preserve">. </w:t>
      </w:r>
      <w:r w:rsidR="00586560">
        <w:rPr>
          <w:rFonts w:ascii="Arial" w:eastAsia="Arial" w:hAnsi="Arial" w:cs="Arial"/>
          <w:sz w:val="19"/>
          <w:szCs w:val="19"/>
        </w:rPr>
        <w:t>no se recabarán datos sensibles.</w:t>
      </w:r>
    </w:p>
    <w:p w14:paraId="3B2848A9" w14:textId="77777777" w:rsidR="00711F89" w:rsidRDefault="00711F89" w:rsidP="00711F89">
      <w:pPr>
        <w:spacing w:after="0" w:line="240" w:lineRule="auto"/>
        <w:jc w:val="both"/>
        <w:rPr>
          <w:rFonts w:ascii="Arial" w:eastAsia="Arial" w:hAnsi="Arial" w:cs="Arial"/>
          <w:b/>
          <w:sz w:val="19"/>
          <w:szCs w:val="19"/>
        </w:rPr>
      </w:pPr>
    </w:p>
    <w:p w14:paraId="13784474" w14:textId="77777777" w:rsidR="00711F89" w:rsidRDefault="00711F89" w:rsidP="00711F89">
      <w:pPr>
        <w:spacing w:after="0" w:line="240" w:lineRule="auto"/>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3C641D7A" w14:textId="69EB7664" w:rsidR="00711F89" w:rsidRDefault="00711F89" w:rsidP="00711F89">
      <w:pPr>
        <w:spacing w:after="0" w:line="240" w:lineRule="auto"/>
        <w:jc w:val="both"/>
        <w:rPr>
          <w:rFonts w:ascii="Arial" w:hAnsi="Arial" w:cs="Arial"/>
          <w:sz w:val="19"/>
          <w:szCs w:val="19"/>
        </w:rPr>
      </w:pPr>
      <w:r>
        <w:rPr>
          <w:rFonts w:ascii="Arial" w:eastAsia="Arial" w:hAnsi="Arial" w:cs="Arial"/>
          <w:b/>
          <w:sz w:val="19"/>
          <w:szCs w:val="19"/>
        </w:rPr>
        <w:t>Principal:</w:t>
      </w:r>
      <w:r>
        <w:rPr>
          <w:rFonts w:ascii="Arial" w:eastAsia="Arial" w:hAnsi="Arial" w:cs="Arial"/>
          <w:sz w:val="19"/>
          <w:szCs w:val="19"/>
        </w:rPr>
        <w:t xml:space="preserve"> </w:t>
      </w:r>
      <w:r w:rsidR="003120D9" w:rsidRPr="003120D9">
        <w:rPr>
          <w:rFonts w:ascii="Arial" w:hAnsi="Arial" w:cs="Arial"/>
          <w:sz w:val="19"/>
          <w:szCs w:val="19"/>
        </w:rPr>
        <w:t xml:space="preserve">Sus datos personales son necesarios para el trámite donde podrá inscribirse niños, niñas, jóvenes y adultos de entre 8 y 90 años, para el servicio de Ludotecas Digitales, donde se llevarán a cabo diversas actividades como introducción a computación, paquete Office como Word, Excel, y </w:t>
      </w:r>
      <w:proofErr w:type="spellStart"/>
      <w:r w:rsidR="003120D9" w:rsidRPr="003120D9">
        <w:rPr>
          <w:rFonts w:ascii="Arial" w:hAnsi="Arial" w:cs="Arial"/>
          <w:sz w:val="19"/>
          <w:szCs w:val="19"/>
        </w:rPr>
        <w:t>Power</w:t>
      </w:r>
      <w:proofErr w:type="spellEnd"/>
      <w:r w:rsidR="003120D9" w:rsidRPr="003120D9">
        <w:rPr>
          <w:rFonts w:ascii="Arial" w:hAnsi="Arial" w:cs="Arial"/>
          <w:sz w:val="19"/>
          <w:szCs w:val="19"/>
        </w:rPr>
        <w:t xml:space="preserve"> Point.</w:t>
      </w:r>
    </w:p>
    <w:p w14:paraId="0929C45B" w14:textId="77777777" w:rsidR="003120D9" w:rsidRPr="00711F89" w:rsidRDefault="003120D9" w:rsidP="00711F89">
      <w:pPr>
        <w:spacing w:after="0" w:line="240" w:lineRule="auto"/>
        <w:jc w:val="both"/>
        <w:rPr>
          <w:rFonts w:ascii="Arial" w:eastAsia="Arial" w:hAnsi="Arial" w:cs="Arial"/>
          <w:sz w:val="19"/>
          <w:szCs w:val="19"/>
        </w:rPr>
      </w:pPr>
    </w:p>
    <w:p w14:paraId="67CB985A" w14:textId="77777777" w:rsidR="00711F89" w:rsidRDefault="00711F89" w:rsidP="00711F89">
      <w:pPr>
        <w:spacing w:after="0" w:line="240" w:lineRule="auto"/>
        <w:jc w:val="both"/>
        <w:rPr>
          <w:rFonts w:ascii="Arial" w:eastAsia="Arial" w:hAnsi="Arial" w:cs="Arial"/>
          <w:color w:val="000000" w:themeColor="text1"/>
          <w:sz w:val="19"/>
          <w:szCs w:val="19"/>
        </w:rPr>
      </w:pPr>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w:t>
      </w:r>
      <w:r w:rsidRPr="006F02B7">
        <w:rPr>
          <w:rFonts w:ascii="Arial" w:eastAsia="Arial" w:hAnsi="Arial" w:cs="Arial"/>
          <w:color w:val="000000" w:themeColor="text1"/>
          <w:sz w:val="19"/>
          <w:szCs w:val="19"/>
        </w:rPr>
        <w:t xml:space="preserve"> </w:t>
      </w:r>
      <w:r>
        <w:rPr>
          <w:rFonts w:ascii="Arial" w:eastAsia="Arial" w:hAnsi="Arial" w:cs="Arial"/>
          <w:color w:val="000000" w:themeColor="text1"/>
          <w:sz w:val="19"/>
          <w:szCs w:val="19"/>
        </w:rPr>
        <w:t>así mismo s</w:t>
      </w:r>
      <w:r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Pr>
          <w:rFonts w:ascii="Arial" w:eastAsia="Arial" w:hAnsi="Arial" w:cs="Arial"/>
          <w:color w:val="000000" w:themeColor="text1"/>
          <w:sz w:val="19"/>
          <w:szCs w:val="19"/>
        </w:rPr>
        <w:t>ales del municipio de Monterrey.</w:t>
      </w:r>
    </w:p>
    <w:p w14:paraId="08A09608" w14:textId="77777777" w:rsidR="00711F89" w:rsidRDefault="00711F89" w:rsidP="00711F89">
      <w:pPr>
        <w:spacing w:after="0" w:line="240" w:lineRule="auto"/>
        <w:jc w:val="both"/>
        <w:rPr>
          <w:rFonts w:ascii="Arial" w:eastAsia="Arial" w:hAnsi="Arial" w:cs="Arial"/>
          <w:sz w:val="19"/>
          <w:szCs w:val="19"/>
        </w:rPr>
      </w:pPr>
    </w:p>
    <w:p w14:paraId="13A86283" w14:textId="77777777" w:rsidR="00711F89" w:rsidRDefault="00711F89" w:rsidP="00711F89">
      <w:pPr>
        <w:spacing w:after="0" w:line="240" w:lineRule="auto"/>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14:paraId="3DD7F882" w14:textId="77777777" w:rsidR="00711F89" w:rsidRDefault="00711F89" w:rsidP="00711F89">
      <w:pPr>
        <w:spacing w:after="0" w:line="240" w:lineRule="auto"/>
        <w:jc w:val="both"/>
        <w:rPr>
          <w:rFonts w:ascii="Arial" w:eastAsia="Arial" w:hAnsi="Arial" w:cs="Arial"/>
          <w:sz w:val="19"/>
          <w:szCs w:val="19"/>
        </w:rPr>
      </w:pPr>
    </w:p>
    <w:p w14:paraId="2165608E" w14:textId="77777777" w:rsidR="00711F89" w:rsidRDefault="00711F89" w:rsidP="00711F89">
      <w:pPr>
        <w:spacing w:after="0" w:line="240" w:lineRule="auto"/>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Centros de Bienestar Familiar del Sistema para el Desarrollo Integral de la Familia del Municipio de Monterrey, es el responsable del tratamiento.</w:t>
      </w:r>
    </w:p>
    <w:p w14:paraId="4935EC72" w14:textId="77777777" w:rsidR="00711F89" w:rsidRDefault="00711F89" w:rsidP="00711F89">
      <w:pPr>
        <w:spacing w:after="0" w:line="240" w:lineRule="auto"/>
        <w:jc w:val="both"/>
        <w:rPr>
          <w:rFonts w:ascii="Arial" w:eastAsia="Arial" w:hAnsi="Arial" w:cs="Arial"/>
          <w:b/>
          <w:sz w:val="19"/>
          <w:szCs w:val="19"/>
        </w:rPr>
      </w:pPr>
    </w:p>
    <w:p w14:paraId="34BCA87B" w14:textId="49DE7A97" w:rsidR="00711F89" w:rsidRDefault="00711F89" w:rsidP="00711F89">
      <w:pPr>
        <w:spacing w:after="0" w:line="240" w:lineRule="auto"/>
        <w:jc w:val="both"/>
        <w:rPr>
          <w:rFonts w:ascii="Arial" w:eastAsia="Arial" w:hAnsi="Arial" w:cs="Arial"/>
          <w:sz w:val="19"/>
          <w:szCs w:val="19"/>
        </w:rPr>
      </w:pPr>
      <w:r w:rsidRPr="00032118">
        <w:rPr>
          <w:rFonts w:ascii="Arial" w:eastAsia="Arial" w:hAnsi="Arial" w:cs="Arial"/>
          <w:b/>
          <w:sz w:val="19"/>
          <w:szCs w:val="19"/>
        </w:rPr>
        <w:t>FUNDAMENTO PARA EL TRATAMIENTO DE DATOS PERSONALES.</w:t>
      </w:r>
      <w:r w:rsidRPr="00032118">
        <w:rPr>
          <w:rFonts w:ascii="Arial" w:eastAsia="Arial" w:hAnsi="Arial" w:cs="Arial"/>
          <w:sz w:val="19"/>
          <w:szCs w:val="19"/>
        </w:rPr>
        <w:t xml:space="preserve"> El tratamiento de sus datos personales se realiza con fundamento en los artículos 1, 3, fracción II, 16 al 31, 70, 83, 85, y demás relativos, de la Ley General de Protección de Datos Personales en Posesión de los Sujetos Obligados; artículos 3, fracción II, 16 al 35, 81, 97, 99 de la Ley de Protección de Datos Personales en Posesión de Sujetos Obligados del Estado de Nuevo León; artículo 91 de la Ley de Transparencia y Acceso a la Información Pública del Estado de Nuevo León; </w:t>
      </w:r>
      <w:r w:rsidR="00A722EE" w:rsidRPr="00032118">
        <w:rPr>
          <w:rFonts w:ascii="Arial" w:eastAsia="Arial" w:hAnsi="Arial" w:cs="Arial"/>
          <w:sz w:val="19"/>
          <w:szCs w:val="19"/>
        </w:rPr>
        <w:t>artículos 16 fracción XI, 133,</w:t>
      </w:r>
      <w:r w:rsidR="00A71B82">
        <w:rPr>
          <w:rFonts w:ascii="Arial" w:eastAsia="Arial" w:hAnsi="Arial" w:cs="Arial"/>
          <w:sz w:val="19"/>
          <w:szCs w:val="19"/>
        </w:rPr>
        <w:t xml:space="preserve"> 138 </w:t>
      </w:r>
      <w:r w:rsidRPr="00032118">
        <w:rPr>
          <w:rFonts w:ascii="Arial" w:eastAsia="Arial" w:hAnsi="Arial" w:cs="Arial"/>
          <w:sz w:val="19"/>
          <w:szCs w:val="19"/>
        </w:rPr>
        <w:t xml:space="preserve"> y demás relativos del Reglamento de la Administración Pública Municipal de Monterrey, Artículo 46 del Reglamento de Mejora </w:t>
      </w:r>
      <w:r w:rsidRPr="00032118">
        <w:rPr>
          <w:rFonts w:ascii="Arial" w:eastAsia="Arial" w:hAnsi="Arial" w:cs="Arial"/>
          <w:sz w:val="19"/>
          <w:szCs w:val="19"/>
        </w:rPr>
        <w:lastRenderedPageBreak/>
        <w:t>Regulatoria para el Municipio de Monterrey, Nuevo León publicado en el Periódico Oficial del Estado número 6IV el 13 de enero de 2023, así como el artículo 73, 75 y demás relativos del Reglamento de Gobernanza Tecnológica para el Municipio de Monterrey, aprobado el 27 de julio de 2023.</w:t>
      </w:r>
    </w:p>
    <w:p w14:paraId="44985312" w14:textId="77777777" w:rsidR="00711F89" w:rsidRDefault="00711F89" w:rsidP="00711F89">
      <w:pPr>
        <w:spacing w:after="0" w:line="240" w:lineRule="auto"/>
        <w:jc w:val="both"/>
        <w:rPr>
          <w:rFonts w:ascii="Arial" w:eastAsia="Arial" w:hAnsi="Arial" w:cs="Arial"/>
          <w:sz w:val="19"/>
          <w:szCs w:val="19"/>
        </w:rPr>
      </w:pPr>
    </w:p>
    <w:p w14:paraId="22B7B1F5" w14:textId="77777777" w:rsidR="00711F89" w:rsidRDefault="00711F89" w:rsidP="00711F89">
      <w:pPr>
        <w:spacing w:after="0" w:line="240" w:lineRule="auto"/>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de Centros de Bienestar Familiar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7">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14:paraId="7C32C45D" w14:textId="77777777" w:rsidR="00711F89" w:rsidRDefault="00711F89" w:rsidP="00711F89">
      <w:pPr>
        <w:spacing w:after="0" w:line="240" w:lineRule="auto"/>
        <w:jc w:val="both"/>
        <w:rPr>
          <w:rFonts w:ascii="Arial" w:eastAsia="Arial" w:hAnsi="Arial" w:cs="Arial"/>
          <w:b/>
          <w:sz w:val="19"/>
          <w:szCs w:val="19"/>
        </w:rPr>
      </w:pPr>
    </w:p>
    <w:p w14:paraId="42A4251D" w14:textId="77777777" w:rsidR="00711F89" w:rsidRDefault="00711F89" w:rsidP="00711F89">
      <w:pPr>
        <w:spacing w:after="0" w:line="240" w:lineRule="auto"/>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2E3090CB" w14:textId="77777777" w:rsidR="00711F89" w:rsidRDefault="00711F89" w:rsidP="00711F89">
      <w:pPr>
        <w:spacing w:after="0" w:line="240" w:lineRule="auto"/>
        <w:jc w:val="both"/>
        <w:rPr>
          <w:rFonts w:ascii="Arial" w:eastAsia="Arial" w:hAnsi="Arial" w:cs="Arial"/>
          <w:sz w:val="19"/>
          <w:szCs w:val="19"/>
        </w:rPr>
      </w:pPr>
    </w:p>
    <w:p w14:paraId="182F8B9F" w14:textId="77777777" w:rsidR="00711F89" w:rsidRDefault="00711F89" w:rsidP="00711F89">
      <w:pPr>
        <w:spacing w:after="0" w:line="240" w:lineRule="auto"/>
        <w:jc w:val="both"/>
        <w:rPr>
          <w:rFonts w:ascii="Arial" w:eastAsia="Arial" w:hAnsi="Arial" w:cs="Arial"/>
          <w:sz w:val="19"/>
          <w:szCs w:val="19"/>
        </w:rPr>
      </w:pPr>
      <w:r>
        <w:rPr>
          <w:rFonts w:ascii="Arial" w:eastAsia="Arial" w:hAnsi="Arial" w:cs="Arial"/>
          <w:b/>
          <w:sz w:val="19"/>
          <w:szCs w:val="19"/>
        </w:rPr>
        <w:t xml:space="preserve">MECANISMOS PARA EL EJERCICIO DE LOS DERECHOS ARCO. </w:t>
      </w:r>
      <w:r>
        <w:rPr>
          <w:rFonts w:ascii="Arial" w:eastAsia="Arial" w:hAnsi="Arial" w:cs="Arial"/>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w:t>
      </w:r>
      <w:hyperlink r:id="rId8">
        <w:r>
          <w:rPr>
            <w:rFonts w:ascii="Arial" w:eastAsia="Arial" w:hAnsi="Arial" w:cs="Arial"/>
            <w:color w:val="0000FF"/>
            <w:sz w:val="19"/>
            <w:szCs w:val="19"/>
            <w:u w:val="single"/>
          </w:rPr>
          <w:t>https://www.plataformadetransparencia.org.mx/</w:t>
        </w:r>
      </w:hyperlink>
      <w:r>
        <w:rPr>
          <w:rFonts w:ascii="Arial" w:eastAsia="Arial" w:hAnsi="Arial" w:cs="Arial"/>
          <w:sz w:val="19"/>
          <w:szCs w:val="19"/>
        </w:rPr>
        <w:t xml:space="preserve"> o bien, al correo electrónico: </w:t>
      </w:r>
      <w:hyperlink r:id="rId9">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14:paraId="730C1E5D" w14:textId="77777777" w:rsidR="00711F89" w:rsidRDefault="00711F89" w:rsidP="00711F89">
      <w:pPr>
        <w:spacing w:after="0" w:line="240" w:lineRule="auto"/>
        <w:jc w:val="both"/>
        <w:rPr>
          <w:rFonts w:ascii="Arial" w:eastAsia="Arial" w:hAnsi="Arial" w:cs="Arial"/>
          <w:sz w:val="19"/>
          <w:szCs w:val="19"/>
        </w:rPr>
      </w:pPr>
    </w:p>
    <w:p w14:paraId="32F5BA31" w14:textId="77777777" w:rsidR="00711F89" w:rsidRDefault="00711F89" w:rsidP="00711F89">
      <w:pPr>
        <w:spacing w:after="0" w:line="240" w:lineRule="auto"/>
        <w:jc w:val="both"/>
        <w:rPr>
          <w:rFonts w:ascii="Arial" w:eastAsia="Arial" w:hAnsi="Arial" w:cs="Arial"/>
          <w:sz w:val="19"/>
          <w:szCs w:val="19"/>
        </w:rPr>
      </w:pPr>
      <w:r>
        <w:rPr>
          <w:rFonts w:ascii="Arial" w:eastAsia="Arial" w:hAnsi="Arial" w:cs="Arial"/>
          <w:sz w:val="19"/>
          <w:szCs w:val="19"/>
        </w:rPr>
        <w:t>Aunado a lo anterior, usted tiene el derecho de acceder a los datos personales que obren en posesión de la Dirección de Centros de Bienestar Familiar del Sistema para el Desarrollo Integral de la Familia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17F4AC91" w14:textId="77777777" w:rsidR="00711F89" w:rsidRDefault="00711F89" w:rsidP="00711F89">
      <w:pPr>
        <w:spacing w:after="0" w:line="240" w:lineRule="auto"/>
        <w:jc w:val="both"/>
        <w:rPr>
          <w:rFonts w:ascii="Arial" w:eastAsia="Arial" w:hAnsi="Arial" w:cs="Arial"/>
          <w:sz w:val="19"/>
          <w:szCs w:val="19"/>
        </w:rPr>
      </w:pPr>
    </w:p>
    <w:p w14:paraId="208CE416" w14:textId="77777777" w:rsidR="00711F89" w:rsidRDefault="00711F89" w:rsidP="00711F89">
      <w:pPr>
        <w:spacing w:after="0" w:line="240" w:lineRule="auto"/>
        <w:jc w:val="both"/>
        <w:rPr>
          <w:rFonts w:ascii="Arial" w:eastAsia="Arial" w:hAnsi="Arial" w:cs="Arial"/>
          <w:sz w:val="19"/>
          <w:szCs w:val="19"/>
        </w:rPr>
      </w:pPr>
      <w:r>
        <w:rPr>
          <w:rFonts w:ascii="Arial" w:eastAsia="Arial"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816D650" w14:textId="77777777" w:rsidR="00711F89" w:rsidRDefault="00711F89" w:rsidP="00711F89">
      <w:pPr>
        <w:spacing w:after="0" w:line="240" w:lineRule="auto"/>
        <w:jc w:val="both"/>
        <w:rPr>
          <w:rFonts w:ascii="Arial" w:eastAsia="Arial" w:hAnsi="Arial" w:cs="Arial"/>
          <w:sz w:val="19"/>
          <w:szCs w:val="19"/>
        </w:rPr>
      </w:pPr>
    </w:p>
    <w:p w14:paraId="7F28AF59" w14:textId="77777777" w:rsidR="00711F89" w:rsidRDefault="00711F89" w:rsidP="00711F89">
      <w:pPr>
        <w:spacing w:after="0" w:line="240" w:lineRule="auto"/>
        <w:ind w:left="708"/>
        <w:jc w:val="both"/>
        <w:rPr>
          <w:rFonts w:ascii="Arial" w:eastAsia="Arial" w:hAnsi="Arial" w:cs="Arial"/>
          <w:sz w:val="19"/>
          <w:szCs w:val="19"/>
        </w:rPr>
      </w:pPr>
      <w:r>
        <w:rPr>
          <w:rFonts w:ascii="Arial" w:eastAsia="Arial" w:hAnsi="Arial" w:cs="Arial"/>
          <w:sz w:val="19"/>
          <w:szCs w:val="19"/>
        </w:rPr>
        <w:t>I) El nombre del titular y su domicilio o cualquier otro medio para recibir notificaciones.</w:t>
      </w:r>
    </w:p>
    <w:p w14:paraId="56DBE5F0" w14:textId="77777777" w:rsidR="00711F89" w:rsidRDefault="00711F89" w:rsidP="00711F89">
      <w:pPr>
        <w:spacing w:after="0" w:line="240" w:lineRule="auto"/>
        <w:ind w:left="708"/>
        <w:jc w:val="both"/>
        <w:rPr>
          <w:rFonts w:ascii="Arial" w:eastAsia="Arial" w:hAnsi="Arial" w:cs="Arial"/>
          <w:sz w:val="19"/>
          <w:szCs w:val="19"/>
        </w:rPr>
      </w:pPr>
      <w:r>
        <w:rPr>
          <w:rFonts w:ascii="Arial" w:eastAsia="Arial" w:hAnsi="Arial" w:cs="Arial"/>
          <w:sz w:val="19"/>
          <w:szCs w:val="19"/>
        </w:rPr>
        <w:t>II) Los documentos que acrediten la identidad del titular y, en su caso, la personalidad e identidad de su representante;</w:t>
      </w:r>
    </w:p>
    <w:p w14:paraId="4D1104B9" w14:textId="77777777" w:rsidR="00711F89" w:rsidRDefault="00711F89" w:rsidP="00711F89">
      <w:pPr>
        <w:spacing w:after="0" w:line="240" w:lineRule="auto"/>
        <w:ind w:left="708"/>
        <w:jc w:val="both"/>
        <w:rPr>
          <w:rFonts w:ascii="Arial" w:eastAsia="Arial" w:hAnsi="Arial" w:cs="Arial"/>
          <w:sz w:val="19"/>
          <w:szCs w:val="19"/>
        </w:rPr>
      </w:pPr>
      <w:r>
        <w:rPr>
          <w:rFonts w:ascii="Arial" w:eastAsia="Arial" w:hAnsi="Arial" w:cs="Arial"/>
          <w:sz w:val="19"/>
          <w:szCs w:val="19"/>
        </w:rPr>
        <w:lastRenderedPageBreak/>
        <w:t>III) De ser posible, el área responsable que trata los datos personales y ante el cual se presenta la solicitud;</w:t>
      </w:r>
    </w:p>
    <w:p w14:paraId="20EF1390" w14:textId="77777777" w:rsidR="00711F89" w:rsidRDefault="00711F89" w:rsidP="00711F89">
      <w:pPr>
        <w:spacing w:after="0" w:line="240" w:lineRule="auto"/>
        <w:ind w:left="708"/>
        <w:jc w:val="both"/>
        <w:rPr>
          <w:rFonts w:ascii="Arial" w:eastAsia="Arial" w:hAnsi="Arial" w:cs="Arial"/>
          <w:sz w:val="19"/>
          <w:szCs w:val="19"/>
        </w:rPr>
      </w:pPr>
      <w:r>
        <w:rPr>
          <w:rFonts w:ascii="Arial" w:eastAsia="Arial" w:hAnsi="Arial" w:cs="Arial"/>
          <w:sz w:val="19"/>
          <w:szCs w:val="19"/>
        </w:rPr>
        <w:t>IV) La descripción clara y precisa de los datos personales respecto de los que se busca ejercer alguno de los derechos ARCO, salvo que se trate del derecho de acceso;</w:t>
      </w:r>
    </w:p>
    <w:p w14:paraId="0ECE3370" w14:textId="77777777" w:rsidR="00711F89" w:rsidRDefault="00711F89" w:rsidP="00711F89">
      <w:pPr>
        <w:spacing w:after="0" w:line="240" w:lineRule="auto"/>
        <w:ind w:left="708"/>
        <w:jc w:val="both"/>
        <w:rPr>
          <w:rFonts w:ascii="Arial" w:eastAsia="Arial" w:hAnsi="Arial" w:cs="Arial"/>
          <w:sz w:val="19"/>
          <w:szCs w:val="19"/>
        </w:rPr>
      </w:pPr>
      <w:r>
        <w:rPr>
          <w:rFonts w:ascii="Arial" w:eastAsia="Arial" w:hAnsi="Arial" w:cs="Arial"/>
          <w:sz w:val="19"/>
          <w:szCs w:val="19"/>
        </w:rPr>
        <w:t>V) La descripción del derecho ARCO que se pretende ejercer, o bien, lo que solicita el titular;</w:t>
      </w:r>
    </w:p>
    <w:p w14:paraId="1798050A" w14:textId="77777777" w:rsidR="00711F89" w:rsidRDefault="00711F89" w:rsidP="00711F89">
      <w:pPr>
        <w:spacing w:after="0" w:line="240" w:lineRule="auto"/>
        <w:ind w:left="708"/>
        <w:jc w:val="both"/>
        <w:rPr>
          <w:rFonts w:ascii="Arial" w:eastAsia="Arial" w:hAnsi="Arial" w:cs="Arial"/>
          <w:sz w:val="19"/>
          <w:szCs w:val="19"/>
        </w:rPr>
      </w:pPr>
      <w:r>
        <w:rPr>
          <w:rFonts w:ascii="Arial" w:eastAsia="Arial" w:hAnsi="Arial" w:cs="Arial"/>
          <w:sz w:val="19"/>
          <w:szCs w:val="19"/>
        </w:rPr>
        <w:t>VI) Cualquier otro elemento o documento que facilite la localización de los datos personales, en su caso.</w:t>
      </w:r>
    </w:p>
    <w:p w14:paraId="3E0610B2" w14:textId="77777777" w:rsidR="00711F89" w:rsidRDefault="00711F89" w:rsidP="00711F89">
      <w:pPr>
        <w:spacing w:after="0" w:line="240" w:lineRule="auto"/>
        <w:jc w:val="both"/>
        <w:rPr>
          <w:rFonts w:ascii="Arial" w:eastAsia="Arial" w:hAnsi="Arial" w:cs="Arial"/>
          <w:sz w:val="19"/>
          <w:szCs w:val="19"/>
        </w:rPr>
      </w:pPr>
    </w:p>
    <w:p w14:paraId="09BB621F" w14:textId="77777777" w:rsidR="00711F89" w:rsidRDefault="00711F89" w:rsidP="00711F89">
      <w:pPr>
        <w:spacing w:after="0" w:line="240" w:lineRule="auto"/>
        <w:jc w:val="both"/>
        <w:rPr>
          <w:rFonts w:ascii="Arial" w:eastAsia="Arial" w:hAnsi="Arial" w:cs="Arial"/>
          <w:sz w:val="19"/>
          <w:szCs w:val="19"/>
        </w:rPr>
      </w:pPr>
      <w:r>
        <w:rPr>
          <w:rFonts w:ascii="Arial" w:eastAsia="Arial"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14:paraId="74AFF07D" w14:textId="77777777" w:rsidR="00711F89" w:rsidRDefault="00711F89" w:rsidP="00711F89">
      <w:pPr>
        <w:spacing w:after="0" w:line="240" w:lineRule="auto"/>
        <w:jc w:val="both"/>
        <w:rPr>
          <w:rFonts w:ascii="Arial" w:eastAsia="Arial" w:hAnsi="Arial" w:cs="Arial"/>
          <w:sz w:val="19"/>
          <w:szCs w:val="19"/>
        </w:rPr>
      </w:pPr>
    </w:p>
    <w:p w14:paraId="1CA9D237" w14:textId="77777777" w:rsidR="00711F89" w:rsidRDefault="00711F89" w:rsidP="00711F89">
      <w:pPr>
        <w:spacing w:after="0" w:line="240" w:lineRule="auto"/>
        <w:jc w:val="both"/>
        <w:rPr>
          <w:rFonts w:ascii="Arial" w:eastAsia="Arial" w:hAnsi="Arial" w:cs="Arial"/>
          <w:sz w:val="19"/>
          <w:szCs w:val="19"/>
        </w:rPr>
      </w:pPr>
      <w:r>
        <w:rPr>
          <w:rFonts w:ascii="Arial" w:eastAsia="Arial" w:hAnsi="Arial" w:cs="Arial"/>
          <w:b/>
          <w:sz w:val="19"/>
          <w:szCs w:val="19"/>
        </w:rPr>
        <w:t xml:space="preserve">MODIFICACIONES AL AVISO. </w:t>
      </w:r>
      <w:r>
        <w:rPr>
          <w:rFonts w:ascii="Arial" w:eastAsia="Arial" w:hAnsi="Arial" w:cs="Arial"/>
          <w:sz w:val="19"/>
          <w:szCs w:val="19"/>
        </w:rPr>
        <w:t xml:space="preserve">En caso de que exista un cambio en el aviso de privacidad, nos comprometemos a mantenerlo informado sobre el mismo, ello a través de la página: </w:t>
      </w:r>
    </w:p>
    <w:p w14:paraId="39F2438D" w14:textId="77777777" w:rsidR="00711F89" w:rsidRDefault="003E2DF8" w:rsidP="00711F89">
      <w:pPr>
        <w:spacing w:after="0" w:line="240" w:lineRule="auto"/>
        <w:jc w:val="both"/>
        <w:rPr>
          <w:rFonts w:ascii="Arial" w:eastAsia="Arial" w:hAnsi="Arial" w:cs="Arial"/>
          <w:sz w:val="19"/>
          <w:szCs w:val="19"/>
        </w:rPr>
      </w:pPr>
      <w:hyperlink r:id="rId11">
        <w:r w:rsidR="00711F89">
          <w:rPr>
            <w:rFonts w:ascii="Arial" w:eastAsia="Arial" w:hAnsi="Arial" w:cs="Arial"/>
            <w:color w:val="0000FF"/>
            <w:sz w:val="19"/>
            <w:szCs w:val="19"/>
            <w:u w:val="single"/>
          </w:rPr>
          <w:t>http://www.monterrey.gob.mx/transparencia/AvisosDePrivacidad.html</w:t>
        </w:r>
      </w:hyperlink>
      <w:r w:rsidR="00711F89">
        <w:rPr>
          <w:rFonts w:ascii="Arial" w:eastAsia="Arial" w:hAnsi="Arial" w:cs="Arial"/>
          <w:sz w:val="19"/>
          <w:szCs w:val="19"/>
        </w:rPr>
        <w:t>.</w:t>
      </w:r>
    </w:p>
    <w:p w14:paraId="1E163B36" w14:textId="77777777" w:rsidR="00711F89" w:rsidRDefault="00711F89" w:rsidP="00711F89">
      <w:pPr>
        <w:spacing w:after="0" w:line="240" w:lineRule="auto"/>
        <w:jc w:val="both"/>
        <w:rPr>
          <w:rFonts w:ascii="Arial" w:eastAsia="Arial" w:hAnsi="Arial" w:cs="Arial"/>
          <w:sz w:val="19"/>
          <w:szCs w:val="19"/>
        </w:rPr>
      </w:pPr>
    </w:p>
    <w:p w14:paraId="55EA48ED" w14:textId="77777777" w:rsidR="00711F89" w:rsidRDefault="00711F89" w:rsidP="00711F89">
      <w:pPr>
        <w:spacing w:after="0" w:line="240" w:lineRule="auto"/>
        <w:jc w:val="both"/>
        <w:rPr>
          <w:rFonts w:ascii="Arial" w:eastAsia="Arial" w:hAnsi="Arial" w:cs="Arial"/>
          <w:sz w:val="19"/>
          <w:szCs w:val="19"/>
        </w:rPr>
      </w:pPr>
    </w:p>
    <w:p w14:paraId="17FCA2C9" w14:textId="6DB9CF8D" w:rsidR="00711F89" w:rsidRDefault="00711F89" w:rsidP="00711F89">
      <w:pPr>
        <w:spacing w:after="0" w:line="240" w:lineRule="auto"/>
        <w:jc w:val="right"/>
        <w:rPr>
          <w:rFonts w:ascii="Arial" w:eastAsia="Arial" w:hAnsi="Arial" w:cs="Arial"/>
          <w:b/>
          <w:sz w:val="19"/>
          <w:szCs w:val="19"/>
        </w:rPr>
      </w:pPr>
      <w:r>
        <w:rPr>
          <w:rFonts w:ascii="Arial" w:eastAsia="Arial" w:hAnsi="Arial" w:cs="Arial"/>
          <w:i/>
          <w:sz w:val="19"/>
          <w:szCs w:val="19"/>
        </w:rPr>
        <w:t xml:space="preserve">Fecha de última Actualización </w:t>
      </w:r>
      <w:r w:rsidR="00DB0814">
        <w:rPr>
          <w:rFonts w:ascii="Arial" w:eastAsia="Arial" w:hAnsi="Arial" w:cs="Arial"/>
          <w:i/>
          <w:sz w:val="19"/>
          <w:szCs w:val="19"/>
        </w:rPr>
        <w:t>18</w:t>
      </w:r>
      <w:r>
        <w:rPr>
          <w:rFonts w:ascii="Arial" w:eastAsia="Arial" w:hAnsi="Arial" w:cs="Arial"/>
          <w:i/>
          <w:sz w:val="19"/>
          <w:szCs w:val="19"/>
        </w:rPr>
        <w:t>/</w:t>
      </w:r>
      <w:r w:rsidR="00DB0814">
        <w:rPr>
          <w:rFonts w:ascii="Arial" w:eastAsia="Arial" w:hAnsi="Arial" w:cs="Arial"/>
          <w:i/>
          <w:sz w:val="19"/>
          <w:szCs w:val="19"/>
        </w:rPr>
        <w:t>diciembre</w:t>
      </w:r>
      <w:r>
        <w:rPr>
          <w:rFonts w:ascii="Arial" w:eastAsia="Arial" w:hAnsi="Arial" w:cs="Arial"/>
          <w:i/>
          <w:sz w:val="19"/>
          <w:szCs w:val="19"/>
        </w:rPr>
        <w:t>/2023</w:t>
      </w:r>
    </w:p>
    <w:p w14:paraId="51FDC811" w14:textId="77777777" w:rsidR="00711F89" w:rsidRDefault="00711F89" w:rsidP="00711F89">
      <w:bookmarkStart w:id="1" w:name="_GoBack"/>
      <w:bookmarkEnd w:id="1"/>
    </w:p>
    <w:sectPr w:rsidR="00711F89">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5F07D" w14:textId="77777777" w:rsidR="003E2DF8" w:rsidRDefault="003E2DF8" w:rsidP="00711F89">
      <w:pPr>
        <w:spacing w:after="0" w:line="240" w:lineRule="auto"/>
      </w:pPr>
      <w:r>
        <w:separator/>
      </w:r>
    </w:p>
  </w:endnote>
  <w:endnote w:type="continuationSeparator" w:id="0">
    <w:p w14:paraId="210FB47E" w14:textId="77777777" w:rsidR="003E2DF8" w:rsidRDefault="003E2DF8" w:rsidP="0071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1DA29" w14:textId="77777777" w:rsidR="003E2DF8" w:rsidRDefault="003E2DF8" w:rsidP="00711F89">
      <w:pPr>
        <w:spacing w:after="0" w:line="240" w:lineRule="auto"/>
      </w:pPr>
      <w:r>
        <w:separator/>
      </w:r>
    </w:p>
  </w:footnote>
  <w:footnote w:type="continuationSeparator" w:id="0">
    <w:p w14:paraId="3DCAAD31" w14:textId="77777777" w:rsidR="003E2DF8" w:rsidRDefault="003E2DF8" w:rsidP="00711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CF932" w14:textId="77777777" w:rsidR="00711F89" w:rsidRDefault="003E2DF8" w:rsidP="00711F89">
    <w:pPr>
      <w:spacing w:after="0" w:line="240" w:lineRule="auto"/>
      <w:jc w:val="center"/>
      <w:rPr>
        <w:rFonts w:ascii="Arial" w:eastAsia="Arial" w:hAnsi="Arial" w:cs="Arial"/>
        <w:b/>
        <w:i/>
        <w:sz w:val="20"/>
        <w:szCs w:val="20"/>
      </w:rPr>
    </w:pPr>
    <w:r>
      <w:rPr>
        <w:rFonts w:ascii="Arial" w:eastAsia="Arial" w:hAnsi="Arial" w:cs="Arial"/>
        <w:b/>
        <w:i/>
        <w:sz w:val="20"/>
        <w:szCs w:val="20"/>
      </w:rPr>
      <w:pict w14:anchorId="1430A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left:0;text-align:left;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r w:rsidR="00711F89">
      <w:rPr>
        <w:rFonts w:ascii="Arial" w:eastAsia="Arial" w:hAnsi="Arial" w:cs="Arial"/>
        <w:b/>
        <w:i/>
        <w:sz w:val="20"/>
        <w:szCs w:val="20"/>
      </w:rPr>
      <w:t>“</w:t>
    </w:r>
    <w:proofErr w:type="gramStart"/>
    <w:r w:rsidR="00711F89">
      <w:rPr>
        <w:rFonts w:ascii="Arial" w:eastAsia="Arial" w:hAnsi="Arial" w:cs="Arial"/>
        <w:b/>
        <w:i/>
        <w:sz w:val="20"/>
        <w:szCs w:val="20"/>
      </w:rPr>
      <w:t>Cero tolerancia</w:t>
    </w:r>
    <w:proofErr w:type="gramEnd"/>
    <w:r w:rsidR="00711F89">
      <w:rPr>
        <w:rFonts w:ascii="Arial" w:eastAsia="Arial" w:hAnsi="Arial" w:cs="Arial"/>
        <w:b/>
        <w:i/>
        <w:sz w:val="20"/>
        <w:szCs w:val="20"/>
      </w:rPr>
      <w:t xml:space="preserve"> a la violencia contra las mujeres, niñas y adolescentes”</w:t>
    </w:r>
  </w:p>
  <w:p w14:paraId="5020E6ED" w14:textId="77777777" w:rsidR="00711F89" w:rsidRDefault="00711F89" w:rsidP="00711F89">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29B84684" wp14:editId="1D75EF0D">
          <wp:extent cx="2248346" cy="118873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rPr>
      <mc:AlternateContent>
        <mc:Choice Requires="wps">
          <w:drawing>
            <wp:anchor distT="0" distB="0" distL="114300" distR="114300" simplePos="0" relativeHeight="251657216" behindDoc="0" locked="0" layoutInCell="1" hidden="0" allowOverlap="1" wp14:anchorId="506088EF" wp14:editId="2272100B">
              <wp:simplePos x="0" y="0"/>
              <wp:positionH relativeFrom="column">
                <wp:posOffset>-161924</wp:posOffset>
              </wp:positionH>
              <wp:positionV relativeFrom="paragraph">
                <wp:posOffset>1208405</wp:posOffset>
              </wp:positionV>
              <wp:extent cx="2631882" cy="246490"/>
              <wp:effectExtent l="0" t="0" r="0" b="1270"/>
              <wp:wrapNone/>
              <wp:docPr id="1" name="Cuadro de texto 1"/>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0CDE39F6" w14:textId="77777777" w:rsidR="00711F89" w:rsidRPr="005948CD" w:rsidRDefault="00711F89" w:rsidP="00711F89">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6088EF" id="_x0000_t202" coordsize="21600,21600" o:spt="202" path="m,l,21600r21600,l21600,xe">
              <v:stroke joinstyle="miter"/>
              <v:path gradientshapeok="t" o:connecttype="rect"/>
            </v:shapetype>
            <v:shape id="Cuadro de texto 1"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RIRg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JK5I4Sw2qk&#10;aHVgpQNSChJEG4CMYpMa62fou7XoHdov0MYH/b3Hy4i9la6OX0RF0I7tPl1ajJEIx8t8cjOaTnNK&#10;ONry8WR8lzjI3l5b58NXATWJQkEdUpg6y44bHzAjup5dYjIPWpVrpXVS4tiIlXbkyJBwHVKN+OI3&#10;L21IU9DJze0wBTYQn3eRtcEEEWuHKUqh3bU90B2UJ8TvoBsjb/laYZEb5sMzczg3CBl3ITzhITVg&#10;EuglSipwP/92H/2RTrRS0uAcFtT/ODAnKNHfDBJ9NxqP4+AmZXz7OUfFXVt21xZzqFeAyJFMrC6J&#10;0T/osygd1K+4MsuYFU3McMxd0HAWV6HbDlw5LpbL5ISjalnYmK3lMXTsdKTgpX1lzvY8xVl5hPPE&#10;stk7ujrf+NLA8hBAqsRlbHDX1b7vOOaJ4n4l4x5d68nr7cex+AUAAP//AwBQSwMEFAAGAAgAAAAh&#10;ANZKTNDiAAAACwEAAA8AAABkcnMvZG93bnJldi54bWxMj8tOhEAQRfcm/kOnTNyYmWYg6IA0E2N8&#10;JO4cfMRdD10Cka4mdA/g31uudFm5J7fOLXaL7cWEo+8cKdisIxBItTMdNQpeqvvVFoQPmozuHaGC&#10;b/SwK09PCp0bN9MzTvvQCC4hn2sFbQhDLqWvW7Tar92AxNmnG60OfI6NNKOeudz2Mo6iS2l1R/yh&#10;1QPetlh/7Y9WwcdF8/7kl4fXOUmT4e5xqq7eTKXU+dlycw0i4BL+YPjVZ3Uo2engjmS86BWs4jRl&#10;lIMsSkAwkWwzXndQEMfZBmRZyP8byh8AAAD//wMAUEsBAi0AFAAGAAgAAAAhALaDOJL+AAAA4QEA&#10;ABMAAAAAAAAAAAAAAAAAAAAAAFtDb250ZW50X1R5cGVzXS54bWxQSwECLQAUAAYACAAAACEAOP0h&#10;/9YAAACUAQAACwAAAAAAAAAAAAAAAAAvAQAAX3JlbHMvLnJlbHNQSwECLQAUAAYACAAAACEAgX2U&#10;SEYCAACABAAADgAAAAAAAAAAAAAAAAAuAgAAZHJzL2Uyb0RvYy54bWxQSwECLQAUAAYACAAAACEA&#10;1kpM0OIAAAALAQAADwAAAAAAAAAAAAAAAACgBAAAZHJzL2Rvd25yZXYueG1sUEsFBgAAAAAEAAQA&#10;8wAAAK8FAAAAAA==&#10;" fillcolor="white [3201]" stroked="f" strokeweight=".5pt">
              <v:textbox>
                <w:txbxContent>
                  <w:p w14:paraId="0CDE39F6" w14:textId="77777777" w:rsidR="00711F89" w:rsidRPr="005948CD" w:rsidRDefault="00711F89" w:rsidP="00711F89">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p>
  <w:p w14:paraId="1948044B" w14:textId="77777777" w:rsidR="00711F89" w:rsidRDefault="00711F89" w:rsidP="00711F89">
    <w:pPr>
      <w:pBdr>
        <w:top w:val="nil"/>
        <w:left w:val="nil"/>
        <w:bottom w:val="nil"/>
        <w:right w:val="nil"/>
        <w:between w:val="nil"/>
      </w:pBdr>
      <w:tabs>
        <w:tab w:val="center" w:pos="4419"/>
        <w:tab w:val="right" w:pos="8838"/>
      </w:tabs>
      <w:spacing w:after="0" w:line="240" w:lineRule="auto"/>
      <w:rPr>
        <w:color w:val="000000"/>
      </w:rPr>
    </w:pPr>
  </w:p>
  <w:p w14:paraId="7AD95DD3" w14:textId="77777777" w:rsidR="00711F89" w:rsidRDefault="00711F8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05FB1"/>
    <w:multiLevelType w:val="hybridMultilevel"/>
    <w:tmpl w:val="83D6176C"/>
    <w:lvl w:ilvl="0" w:tplc="FFFFFFFF">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AA91A89"/>
    <w:multiLevelType w:val="hybridMultilevel"/>
    <w:tmpl w:val="612E7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89"/>
    <w:rsid w:val="00015933"/>
    <w:rsid w:val="00032118"/>
    <w:rsid w:val="001E0253"/>
    <w:rsid w:val="003120D9"/>
    <w:rsid w:val="003E2DF8"/>
    <w:rsid w:val="004E4C41"/>
    <w:rsid w:val="004E4F3D"/>
    <w:rsid w:val="00586560"/>
    <w:rsid w:val="00711F89"/>
    <w:rsid w:val="00784B15"/>
    <w:rsid w:val="00A45CF6"/>
    <w:rsid w:val="00A71B82"/>
    <w:rsid w:val="00A722EE"/>
    <w:rsid w:val="00AF0B95"/>
    <w:rsid w:val="00DB0814"/>
    <w:rsid w:val="00E846D5"/>
    <w:rsid w:val="00E926E0"/>
    <w:rsid w:val="00F804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768C18"/>
  <w15:chartTrackingRefBased/>
  <w15:docId w15:val="{81547603-7D0F-4791-99C7-594126E0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s-MX"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1F89"/>
    <w:pPr>
      <w:spacing w:line="259" w:lineRule="auto"/>
      <w:jc w:val="left"/>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1F89"/>
    <w:pPr>
      <w:tabs>
        <w:tab w:val="center" w:pos="4419"/>
        <w:tab w:val="right" w:pos="8838"/>
      </w:tabs>
      <w:spacing w:after="0" w:line="240" w:lineRule="auto"/>
      <w:jc w:val="both"/>
    </w:pPr>
    <w:rPr>
      <w:rFonts w:ascii="Arial" w:eastAsiaTheme="minorHAnsi" w:hAnsi="Arial" w:cs="Arial"/>
      <w:lang w:eastAsia="en-US"/>
    </w:rPr>
  </w:style>
  <w:style w:type="character" w:customStyle="1" w:styleId="EncabezadoCar">
    <w:name w:val="Encabezado Car"/>
    <w:basedOn w:val="Fuentedeprrafopredeter"/>
    <w:link w:val="Encabezado"/>
    <w:uiPriority w:val="99"/>
    <w:rsid w:val="00711F89"/>
  </w:style>
  <w:style w:type="paragraph" w:styleId="Piedepgina">
    <w:name w:val="footer"/>
    <w:basedOn w:val="Normal"/>
    <w:link w:val="PiedepginaCar"/>
    <w:uiPriority w:val="99"/>
    <w:unhideWhenUsed/>
    <w:rsid w:val="00711F89"/>
    <w:pPr>
      <w:tabs>
        <w:tab w:val="center" w:pos="4419"/>
        <w:tab w:val="right" w:pos="8838"/>
      </w:tabs>
      <w:spacing w:after="0" w:line="240" w:lineRule="auto"/>
      <w:jc w:val="both"/>
    </w:pPr>
    <w:rPr>
      <w:rFonts w:ascii="Arial" w:eastAsiaTheme="minorHAnsi" w:hAnsi="Arial" w:cs="Arial"/>
      <w:lang w:eastAsia="en-US"/>
    </w:rPr>
  </w:style>
  <w:style w:type="character" w:customStyle="1" w:styleId="PiedepginaCar">
    <w:name w:val="Pie de página Car"/>
    <w:basedOn w:val="Fuentedeprrafopredeter"/>
    <w:link w:val="Piedepgina"/>
    <w:uiPriority w:val="99"/>
    <w:rsid w:val="00711F89"/>
  </w:style>
  <w:style w:type="character" w:styleId="Refdecomentario">
    <w:name w:val="annotation reference"/>
    <w:basedOn w:val="Fuentedeprrafopredeter"/>
    <w:uiPriority w:val="99"/>
    <w:semiHidden/>
    <w:unhideWhenUsed/>
    <w:rsid w:val="00711F89"/>
    <w:rPr>
      <w:sz w:val="16"/>
      <w:szCs w:val="16"/>
    </w:rPr>
  </w:style>
  <w:style w:type="paragraph" w:styleId="Textocomentario">
    <w:name w:val="annotation text"/>
    <w:basedOn w:val="Normal"/>
    <w:link w:val="TextocomentarioCar"/>
    <w:uiPriority w:val="99"/>
    <w:unhideWhenUsed/>
    <w:rsid w:val="00711F89"/>
    <w:pPr>
      <w:spacing w:line="240" w:lineRule="auto"/>
    </w:pPr>
    <w:rPr>
      <w:rFonts w:asciiTheme="minorHAnsi" w:eastAsiaTheme="minorHAnsi" w:hAnsiTheme="minorHAnsi" w:cstheme="minorBidi"/>
      <w:kern w:val="2"/>
      <w:sz w:val="20"/>
      <w:szCs w:val="20"/>
      <w:lang w:eastAsia="en-US"/>
      <w14:ligatures w14:val="standardContextual"/>
    </w:rPr>
  </w:style>
  <w:style w:type="character" w:customStyle="1" w:styleId="TextocomentarioCar">
    <w:name w:val="Texto comentario Car"/>
    <w:basedOn w:val="Fuentedeprrafopredeter"/>
    <w:link w:val="Textocomentario"/>
    <w:uiPriority w:val="99"/>
    <w:rsid w:val="00711F89"/>
    <w:rPr>
      <w:rFonts w:asciiTheme="minorHAnsi" w:hAnsiTheme="minorHAnsi" w:cstheme="minorBidi"/>
      <w:kern w:val="2"/>
      <w:sz w:val="20"/>
      <w:szCs w:val="20"/>
      <w14:ligatures w14:val="standardContextual"/>
    </w:rPr>
  </w:style>
  <w:style w:type="paragraph" w:styleId="Textodeglobo">
    <w:name w:val="Balloon Text"/>
    <w:basedOn w:val="Normal"/>
    <w:link w:val="TextodegloboCar"/>
    <w:uiPriority w:val="99"/>
    <w:semiHidden/>
    <w:unhideWhenUsed/>
    <w:rsid w:val="00711F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1F89"/>
    <w:rPr>
      <w:rFonts w:ascii="Segoe UI" w:eastAsia="Calibri" w:hAnsi="Segoe UI" w:cs="Segoe UI"/>
      <w:sz w:val="18"/>
      <w:szCs w:val="18"/>
      <w:lang w:eastAsia="es-MX"/>
    </w:rPr>
  </w:style>
  <w:style w:type="paragraph" w:styleId="Prrafodelista">
    <w:name w:val="List Paragraph"/>
    <w:basedOn w:val="Normal"/>
    <w:uiPriority w:val="34"/>
    <w:qFormat/>
    <w:rsid w:val="00711F89"/>
    <w:pPr>
      <w:ind w:left="720"/>
      <w:contextualSpacing/>
    </w:pPr>
  </w:style>
  <w:style w:type="paragraph" w:styleId="Asuntodelcomentario">
    <w:name w:val="annotation subject"/>
    <w:basedOn w:val="Textocomentario"/>
    <w:next w:val="Textocomentario"/>
    <w:link w:val="AsuntodelcomentarioCar"/>
    <w:uiPriority w:val="99"/>
    <w:semiHidden/>
    <w:unhideWhenUsed/>
    <w:rsid w:val="003120D9"/>
    <w:rPr>
      <w:rFonts w:ascii="Calibri" w:eastAsia="Calibri" w:hAnsi="Calibri" w:cs="Calibri"/>
      <w:b/>
      <w:bCs/>
      <w:kern w:val="0"/>
      <w:lang w:eastAsia="es-MX"/>
      <w14:ligatures w14:val="none"/>
    </w:rPr>
  </w:style>
  <w:style w:type="character" w:customStyle="1" w:styleId="AsuntodelcomentarioCar">
    <w:name w:val="Asunto del comentario Car"/>
    <w:basedOn w:val="TextocomentarioCar"/>
    <w:link w:val="Asuntodelcomentario"/>
    <w:uiPriority w:val="99"/>
    <w:semiHidden/>
    <w:rsid w:val="003120D9"/>
    <w:rPr>
      <w:rFonts w:ascii="Calibri" w:eastAsia="Calibri" w:hAnsi="Calibri" w:cs="Calibri"/>
      <w:b/>
      <w:bCs/>
      <w:kern w:val="2"/>
      <w:sz w:val="20"/>
      <w:szCs w:val="20"/>
      <w:lang w:eastAsia="es-MX"/>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Monserrat San Nicolas Maturana</dc:creator>
  <cp:keywords/>
  <dc:description/>
  <cp:lastModifiedBy>Erika Monserrat San Nicolas Maturana</cp:lastModifiedBy>
  <cp:revision>2</cp:revision>
  <dcterms:created xsi:type="dcterms:W3CDTF">2023-12-18T16:33:00Z</dcterms:created>
  <dcterms:modified xsi:type="dcterms:W3CDTF">2023-12-18T16:33:00Z</dcterms:modified>
</cp:coreProperties>
</file>