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405" w:rsidRDefault="00F2113E">
      <w:pPr>
        <w:jc w:val="center"/>
        <w:rPr>
          <w:rFonts w:ascii="Gabarito" w:eastAsia="Gabarito" w:hAnsi="Gabarito" w:cs="Gabarito"/>
          <w:b/>
          <w:bCs/>
        </w:rPr>
      </w:pPr>
      <w:bookmarkStart w:id="0" w:name="_heading=h.ii6tk9ugzwsd" w:colFirst="0" w:colLast="0"/>
      <w:bookmarkEnd w:id="0"/>
      <w:r>
        <w:rPr>
          <w:rFonts w:ascii="Gabarito" w:eastAsia="Gabarito" w:hAnsi="Gabarito" w:cs="Gabarito"/>
          <w:b/>
          <w:bCs/>
        </w:rPr>
        <w:t>AVISO DE PRIVACIDAD INTEGRAL – MEDIOS DE CONTROL DE ASOCIACIONES RELIGIOSAS.</w:t>
      </w:r>
    </w:p>
    <w:p w:rsidR="00387405" w:rsidRDefault="00387405">
      <w:pPr>
        <w:jc w:val="both"/>
        <w:rPr>
          <w:rFonts w:ascii="Gabarito" w:eastAsia="Gabarito" w:hAnsi="Gabarito" w:cs="Gabarito"/>
        </w:rPr>
      </w:pP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b/>
          <w:bCs/>
        </w:rPr>
        <w:t>DATOS DEL RESPONSABLE DEL TRATAMIENTO.</w:t>
      </w:r>
      <w:r>
        <w:rPr>
          <w:rFonts w:ascii="Gabarito" w:eastAsia="Gabarito" w:hAnsi="Gabarito" w:cs="Gabarito"/>
        </w:rPr>
        <w:t xml:space="preserve"> El Municipio de Monterrey, a través de la Dirección de Asuntos Religiosos de la Secretaria de Participación Ciudadana</w:t>
      </w:r>
      <w:r>
        <w:rPr>
          <w:rFonts w:ascii="Gabarito" w:eastAsia="Gabarito" w:hAnsi="Gabarito" w:cs="Gabarito"/>
          <w:color w:val="000000"/>
        </w:rPr>
        <w:t>, con domicilio en Ramón Corona 900, Colonia Centro, segundo piso, Monterrey, Nuevo León, Código Postal 64000</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b/>
          <w:bCs/>
        </w:rPr>
        <w:t>DATOS PERSONALES QUE SERÁN SOMETIDOS A TRATAMIENTO.</w:t>
      </w:r>
      <w:r>
        <w:rPr>
          <w:rFonts w:ascii="Gabarito" w:eastAsia="Gabarito" w:hAnsi="Gabarito" w:cs="Gabarito"/>
        </w:rPr>
        <w:t xml:space="preserve"> De la persona solicitante y/o beneficiarias serán recabados y tratados</w:t>
      </w:r>
      <w:r>
        <w:rPr>
          <w:rFonts w:ascii="Gabarito" w:eastAsia="Gabarito" w:hAnsi="Gabarito" w:cs="Gabarito"/>
          <w:b/>
          <w:bCs/>
        </w:rPr>
        <w:t xml:space="preserve"> </w:t>
      </w:r>
      <w:r>
        <w:rPr>
          <w:rFonts w:ascii="Gabarito" w:eastAsia="Gabarito" w:hAnsi="Gabarito" w:cs="Gabarito"/>
        </w:rPr>
        <w:t>nombre y apellidos, teléfono, domicilio para oír y recibir notificaciones, CURP y copia de identificación oficial.</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b/>
          <w:bCs/>
        </w:rPr>
        <w:t>DATOS PERSONALES SENSIBLES:</w:t>
      </w:r>
      <w:r>
        <w:rPr>
          <w:rFonts w:ascii="Gabarito" w:eastAsia="Gabarito" w:hAnsi="Gabarito" w:cs="Gabarito"/>
        </w:rPr>
        <w:t xml:space="preserve"> Se hace de su conocimiento que podrá recabarse y tratarse el dato personal sensible relativo a las creencias religiosas.</w:t>
      </w:r>
    </w:p>
    <w:p w:rsidR="00387405" w:rsidRDefault="00F2113E">
      <w:pPr>
        <w:spacing w:before="240" w:after="240"/>
        <w:jc w:val="both"/>
        <w:rPr>
          <w:rFonts w:ascii="Gabarito" w:eastAsia="Gabarito" w:hAnsi="Gabarito" w:cs="Gabarito"/>
        </w:rPr>
      </w:pPr>
      <w:r>
        <w:rPr>
          <w:rFonts w:ascii="Gabarito" w:eastAsia="Gabarito" w:hAnsi="Gabarito" w:cs="Gabarito"/>
        </w:rPr>
        <w:t>El tratamiento de este dato se realizará únicamente cuando resulte estrictamente necesario y con el consentimiento expreso de la persona titular, garantizando en todo momento su confidencialidad y protección.</w:t>
      </w:r>
    </w:p>
    <w:p w:rsidR="00387405" w:rsidRDefault="00F2113E">
      <w:pPr>
        <w:spacing w:before="240" w:after="240"/>
        <w:jc w:val="both"/>
        <w:rPr>
          <w:rFonts w:ascii="Gabarito" w:eastAsia="Gabarito" w:hAnsi="Gabarito" w:cs="Gabarito"/>
        </w:rPr>
      </w:pPr>
      <w:r>
        <w:rPr>
          <w:rFonts w:ascii="Gabarito" w:eastAsia="Gabarito" w:hAnsi="Gabarito" w:cs="Gabarito"/>
        </w:rPr>
        <w:t xml:space="preserve">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 </w:t>
      </w:r>
    </w:p>
    <w:p w:rsidR="00387405" w:rsidRDefault="00F2113E">
      <w:pPr>
        <w:rPr>
          <w:rFonts w:ascii="Gabarito" w:eastAsia="Gabarito" w:hAnsi="Gabarito" w:cs="Gabarito"/>
        </w:rPr>
      </w:pPr>
      <w:r>
        <w:rPr>
          <w:rFonts w:ascii="Gabarito" w:eastAsia="Gabarito" w:hAnsi="Gabarito" w:cs="Gabarito"/>
          <w:b/>
          <w:bCs/>
        </w:rPr>
        <w:t>FINALIDADES.</w:t>
      </w:r>
      <w:r>
        <w:rPr>
          <w:rFonts w:ascii="Gabarito" w:eastAsia="Gabarito" w:hAnsi="Gabarito" w:cs="Gabarito"/>
        </w:rPr>
        <w:t xml:space="preserve"> Los datos personales que nos proporcione podrán ser utilizados para la elaboración de la bitácora de control de asociaciones religiosas, así como gestionar datos de control, estadísticos e informes sobre el servicio brindado.</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b/>
          <w:bCs/>
        </w:rPr>
        <w:t>FUNDAMENTO PARA EL TRATAMIENTO DE DATOS PERSONALES.</w:t>
      </w:r>
      <w:r>
        <w:rPr>
          <w:rFonts w:ascii="Gabarito" w:eastAsia="Gabarito" w:hAnsi="Gabarito" w:cs="Gabarito"/>
        </w:rPr>
        <w:t xml:space="preserve"> El tratamiento de sus datos personales se realiza con fundamento en los artículos 1, 3 fracción III, 7 al 26, 36, 37, y demás relativos, de la Ley General de Protección de Datos Personales en Posesión de Sujetos Obligados; artículos 3, fracción II, 16 al 31, 36, 37, 81, 97, 99 de la Ley de Protección de Datos Personales en Posesión de Sujetos Obligados del Estado de Nuevo León; artículo 91 fracción II,  de la Ley de Transparencia y Acceso a la Información Pública del Estado de Nuevo León; artículos 1, 87 y 89 de la Ley de Gobierno Municipal del Estado de Nuevo León y artículos 1, 16 fracción X, 121, 123 y 128 fracciones I, III y XV, del Reglamento de la Administración Pública Municipal de Monterrey. </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b/>
          <w:bCs/>
        </w:rPr>
        <w:t>TRANSFERENCIAS</w:t>
      </w:r>
      <w:r>
        <w:rPr>
          <w:rFonts w:ascii="Gabarito" w:eastAsia="Gabarito" w:hAnsi="Gabarito" w:cs="Gabarito"/>
        </w:rPr>
        <w:t>. Se le informa que no se realizarán transferencias externas de datos personales, nacionales o internacionales.</w:t>
      </w:r>
    </w:p>
    <w:p w:rsidR="00387405" w:rsidRDefault="00387405">
      <w:pPr>
        <w:jc w:val="both"/>
        <w:rPr>
          <w:rFonts w:ascii="Gabarito" w:eastAsia="Gabarito" w:hAnsi="Gabarito" w:cs="Gabarito"/>
        </w:rPr>
      </w:pPr>
    </w:p>
    <w:p w:rsidR="00186494" w:rsidRDefault="00186494" w:rsidP="00186494">
      <w:pPr>
        <w:jc w:val="both"/>
        <w:rPr>
          <w:rFonts w:ascii="Gabarito" w:eastAsia="Gabarito" w:hAnsi="Gabarito" w:cs="Gabarito"/>
        </w:rPr>
      </w:pPr>
      <w:r>
        <w:rPr>
          <w:rFonts w:ascii="Gabarito" w:eastAsia="Gabarito" w:hAnsi="Gabarito" w:cs="Gabarito"/>
        </w:rPr>
        <w:t xml:space="preserve">En caso de requerirse posteriormente alguna transferencia, podrá llevarse a cabo previo consentimiento del titular de los datos, y mediante la suscripción de cláusulas contractuales con la debida formalidad en convenios de colaboración o cualquier instrumento jurídico, conforme lo prevé el artículo 60 de la Ley General de Protección de Datos Personales en Posesión de Sujetos Obligados, </w:t>
      </w:r>
      <w:r>
        <w:rPr>
          <w:rFonts w:ascii="Gabarito" w:eastAsia="Gabarito" w:hAnsi="Gabarito" w:cs="Gabarito"/>
        </w:rPr>
        <w:lastRenderedPageBreak/>
        <w:t>en correlación con los artículos 76 al 80 de la Ley de Protección de Datos Personales en Posesión de Sujetos Obligados del Estado de Nuevo León y disposición XIV de los Lineamientos en Materia de Protección de Datos Personales para los Sujetos Obligados del Municipio de Monterrey, lo anterior debidamente fundado y motivado.</w:t>
      </w:r>
    </w:p>
    <w:p w:rsidR="00186494" w:rsidRDefault="00186494" w:rsidP="00186494">
      <w:pPr>
        <w:jc w:val="both"/>
        <w:rPr>
          <w:rFonts w:ascii="Gabarito" w:eastAsia="Gabarito" w:hAnsi="Gabarito" w:cs="Gabarito"/>
        </w:rPr>
      </w:pPr>
    </w:p>
    <w:p w:rsidR="00387405" w:rsidRDefault="00186494" w:rsidP="00186494">
      <w:pPr>
        <w:jc w:val="both"/>
        <w:rPr>
          <w:rFonts w:ascii="Gabarito" w:eastAsia="Gabarito" w:hAnsi="Gabarito" w:cs="Gabarito"/>
        </w:rPr>
      </w:pPr>
      <w:r>
        <w:rPr>
          <w:rFonts w:ascii="Gabarito" w:eastAsia="Gabarito" w:hAnsi="Gabarito" w:cs="Gabarito"/>
        </w:rPr>
        <w:t>Considerando que por excepción sólo podrán realizarse transferencias de datos personales sin necesidad de requerir el consentimiento del titular de los datos, en los supuestos que prevé el artículo 64 de la Ley General de Protección de Datos Personales en Posesión de Sujetos Obligados, en correlación con el artículo 81 de la Ley de Protección de Datos Personales en Posesión de Sujetos Obligados del Estado de Nuevo León.</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bookmarkStart w:id="1" w:name="_heading=h.30j0zll" w:colFirst="0" w:colLast="0"/>
      <w:bookmarkEnd w:id="1"/>
      <w:r>
        <w:rPr>
          <w:rFonts w:ascii="Gabarito" w:eastAsia="Gabarito" w:hAnsi="Gabarito" w:cs="Gabarito"/>
          <w:b/>
          <w:bCs/>
        </w:rPr>
        <w:t>MANIFESTACIÓN DE NEGATIVA PARA EL TRATAMIENTO DE SUS DATOS PERSONALES.</w:t>
      </w:r>
      <w:r>
        <w:rPr>
          <w:rFonts w:ascii="Gabarito" w:eastAsia="Gabarito" w:hAnsi="Gabarito" w:cs="Gabarito"/>
        </w:rPr>
        <w:t xml:space="preserve"> Podrá manifestar su negativa de tratamiento de sus datos personales, directamente en la Dirección de Igualdad de la Secretaría de Participación Ciudadana del Municipio de Mon</w:t>
      </w:r>
      <w:r w:rsidR="009D2E27">
        <w:rPr>
          <w:rFonts w:ascii="Gabarito" w:eastAsia="Gabarito" w:hAnsi="Gabarito" w:cs="Gabarito"/>
        </w:rPr>
        <w:t>terrey, con domicilio en Ramón Corona</w:t>
      </w:r>
      <w:bookmarkStart w:id="2" w:name="_GoBack"/>
      <w:bookmarkEnd w:id="2"/>
      <w:r w:rsidR="009D2E27">
        <w:rPr>
          <w:rFonts w:ascii="Gabarito" w:eastAsia="Gabarito" w:hAnsi="Gabarito" w:cs="Gabarito"/>
        </w:rPr>
        <w:t xml:space="preserve"> 900, Col. Centro, 64000</w:t>
      </w:r>
      <w:r>
        <w:rPr>
          <w:rFonts w:ascii="Gabarito" w:eastAsia="Gabarito" w:hAnsi="Gabarito" w:cs="Gabarito"/>
        </w:rPr>
        <w:t xml:space="preserve"> en Monterrey, Nuevo León; o acudiendo directamente ante la Unidad de Transparencia de Administración Pública Centralizada del Municipio de Monterrey (Dirección de Transparencia de la Contraloría Municipal), con domicilio en Hidalgo número 443, piso 1, en la colonia Centro, de Monterrey, Nuevo León, C.P. 64000, y/o por medio del correo electrónico: </w:t>
      </w:r>
      <w:hyperlink r:id="rId7">
        <w:r>
          <w:rPr>
            <w:rFonts w:ascii="Gabarito" w:eastAsia="Gabarito" w:hAnsi="Gabarito" w:cs="Gabarito"/>
            <w:color w:val="0000FF"/>
            <w:u w:val="single"/>
          </w:rPr>
          <w:t>transparencia.soporte@monterrey.gob.mx</w:t>
        </w:r>
      </w:hyperlink>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b/>
          <w:bCs/>
        </w:rPr>
        <w:t>MECANISMOS PARA EL EJERCICIO DE LOS DERECHOS ARCO.</w:t>
      </w:r>
      <w:r>
        <w:rPr>
          <w:rFonts w:ascii="Gabarito" w:eastAsia="Gabarito" w:hAnsi="Gabarito" w:cs="Gabarito"/>
        </w:rPr>
        <w:t xml:space="preserve"> Es de suma importancia mencionar que Usted cuenta con la posibilidad de ejercer en todo momento sus derechos de acceso, rectificación, cancelación u oposición de sus datos personales (derechos ARCO) directamente ante Unidad de Transparencia de Administración Pública Centralizada del Municipio de Monterrey (Dirección de Transparencia de la Contraloría Municipal), con domicilio en Hidalgo número 443, piso 1, en la colonia Centro, de Monterrey, Nuevo León, C.P. 64000, el cual lo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liga:</w:t>
      </w:r>
      <w:hyperlink r:id="rId8">
        <w:r>
          <w:rPr>
            <w:rFonts w:ascii="Gabarito" w:eastAsia="Gabarito" w:hAnsi="Gabarito" w:cs="Gabarito"/>
            <w:color w:val="0000FF"/>
            <w:u w:val="single"/>
          </w:rPr>
          <w:t xml:space="preserve"> https://www.plataformadetransparencia.org.mx/</w:t>
        </w:r>
      </w:hyperlink>
      <w:r>
        <w:rPr>
          <w:rFonts w:ascii="Gabarito" w:eastAsia="Gabarito" w:hAnsi="Gabarito" w:cs="Gabarito"/>
        </w:rPr>
        <w:t xml:space="preserve"> o bien, al correo electrónico: </w:t>
      </w:r>
      <w:hyperlink r:id="rId9">
        <w:r>
          <w:rPr>
            <w:rFonts w:ascii="Gabarito" w:eastAsia="Gabarito" w:hAnsi="Gabarito" w:cs="Gabarito"/>
            <w:color w:val="0000FF"/>
            <w:u w:val="single"/>
          </w:rPr>
          <w:t>transparencia.soporte@monterrey.gob.mx</w:t>
        </w:r>
      </w:hyperlink>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rPr>
        <w:t>Aunado a lo anterior, usted tiene el derecho de acceder a los datos personales que obren en posesión Igualdad de la Oficina del secretario, de la Secretaría de Participación Ciudadana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comúnmente como derechos ARCO.</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rPr>
        <w:t>I) El nombre del titular y su domicilio o cualquier otro medio para recibir notificaciones.</w:t>
      </w:r>
    </w:p>
    <w:p w:rsidR="00387405" w:rsidRDefault="00F2113E">
      <w:pPr>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387405" w:rsidRDefault="00F2113E">
      <w:pPr>
        <w:jc w:val="both"/>
        <w:rPr>
          <w:rFonts w:ascii="Gabarito" w:eastAsia="Gabarito" w:hAnsi="Gabarito" w:cs="Gabarito"/>
        </w:rPr>
      </w:pPr>
      <w:r>
        <w:rPr>
          <w:rFonts w:ascii="Gabarito" w:eastAsia="Gabarito" w:hAnsi="Gabarito" w:cs="Gabarito"/>
        </w:rPr>
        <w:t>III) De ser posible, el área responsable que trata los datos personales y ante el cual se presenta la solicitud;</w:t>
      </w:r>
    </w:p>
    <w:p w:rsidR="00387405" w:rsidRDefault="00F2113E">
      <w:pPr>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387405" w:rsidRDefault="00F2113E">
      <w:pPr>
        <w:jc w:val="both"/>
        <w:rPr>
          <w:rFonts w:ascii="Gabarito" w:eastAsia="Gabarito" w:hAnsi="Gabarito" w:cs="Gabarito"/>
        </w:rPr>
      </w:pPr>
      <w:r>
        <w:rPr>
          <w:rFonts w:ascii="Gabarito" w:eastAsia="Gabarito" w:hAnsi="Gabarito" w:cs="Gabarito"/>
        </w:rPr>
        <w:t>V) La descripción del derecho ARCO que se pretende ejercer, o bien, lo que solicita el titular;</w:t>
      </w:r>
    </w:p>
    <w:p w:rsidR="00387405" w:rsidRDefault="00F2113E">
      <w:pPr>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rPr>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0">
        <w:r>
          <w:rPr>
            <w:rFonts w:ascii="Gabarito" w:eastAsia="Gabarito" w:hAnsi="Gabarito" w:cs="Gabarito"/>
            <w:color w:val="0000FF"/>
            <w:u w:val="single"/>
          </w:rPr>
          <w:t>transparencia.soporte@monterrey.gob.mx</w:t>
        </w:r>
      </w:hyperlink>
    </w:p>
    <w:p w:rsidR="00387405" w:rsidRDefault="00387405">
      <w:pPr>
        <w:jc w:val="both"/>
        <w:rPr>
          <w:rFonts w:ascii="Gabarito" w:eastAsia="Gabarito" w:hAnsi="Gabarito" w:cs="Gabarito"/>
        </w:rPr>
      </w:pPr>
    </w:p>
    <w:p w:rsidR="00387405" w:rsidRDefault="00F2113E">
      <w:pPr>
        <w:jc w:val="both"/>
        <w:rPr>
          <w:rFonts w:ascii="Gabarito" w:eastAsia="Gabarito" w:hAnsi="Gabarito" w:cs="Gabarito"/>
        </w:rPr>
      </w:pPr>
      <w:r>
        <w:rPr>
          <w:rFonts w:ascii="Gabarito" w:eastAsia="Gabarito" w:hAnsi="Gabarito" w:cs="Gabarito"/>
          <w:b/>
          <w:bCs/>
        </w:rPr>
        <w:t>MODIFICACIONES AL AVISO.</w:t>
      </w:r>
      <w:r>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1">
        <w:r>
          <w:rPr>
            <w:rFonts w:ascii="Gabarito" w:eastAsia="Gabarito" w:hAnsi="Gabarito" w:cs="Gabarito"/>
            <w:color w:val="0000FF"/>
            <w:u w:val="single"/>
          </w:rPr>
          <w:t>https://www.monterrey.gob.mx/transparencia/Oficial/AvisosDePrivacidad.asp</w:t>
        </w:r>
      </w:hyperlink>
    </w:p>
    <w:p w:rsidR="00387405" w:rsidRDefault="00387405">
      <w:pPr>
        <w:jc w:val="both"/>
        <w:rPr>
          <w:rFonts w:ascii="Gabarito" w:eastAsia="Gabarito" w:hAnsi="Gabarito" w:cs="Gabarito"/>
        </w:rPr>
      </w:pPr>
    </w:p>
    <w:p w:rsidR="00387405" w:rsidRDefault="00387405">
      <w:pPr>
        <w:jc w:val="both"/>
        <w:rPr>
          <w:rFonts w:ascii="Gabarito" w:eastAsia="Gabarito" w:hAnsi="Gabarito" w:cs="Gabarito"/>
        </w:rPr>
      </w:pPr>
    </w:p>
    <w:p w:rsidR="00387405" w:rsidRDefault="00F2113E">
      <w:pPr>
        <w:pBdr>
          <w:bottom w:val="single" w:sz="12" w:space="1" w:color="000000"/>
        </w:pBdr>
        <w:ind w:left="-709" w:right="-377"/>
        <w:jc w:val="right"/>
        <w:rPr>
          <w:rFonts w:ascii="Gabarito" w:eastAsia="Gabarito" w:hAnsi="Gabarito" w:cs="Gabarito"/>
        </w:rPr>
      </w:pPr>
      <w:bookmarkStart w:id="3" w:name="_heading=h.foywye1awpix" w:colFirst="0" w:colLast="0"/>
      <w:bookmarkEnd w:id="3"/>
      <w:r>
        <w:rPr>
          <w:rFonts w:ascii="Gabarito" w:eastAsia="Gabarito" w:hAnsi="Gabarito" w:cs="Gabarito"/>
          <w:i/>
          <w:iCs/>
          <w:sz w:val="20"/>
          <w:szCs w:val="20"/>
        </w:rPr>
        <w:t>Fecha de última Actualización 01/abril/2026</w:t>
      </w:r>
    </w:p>
    <w:sectPr w:rsidR="00387405">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CF3" w:rsidRDefault="00F2113E">
      <w:r>
        <w:separator/>
      </w:r>
    </w:p>
  </w:endnote>
  <w:endnote w:type="continuationSeparator" w:id="0">
    <w:p w:rsidR="00D05CF3" w:rsidRDefault="00F21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A1DD19C0-CA25-48FA-8210-E5CA378C5B1A}"/>
    <w:embedBold r:id="rId2" w:fontKey="{DAC55EC7-D833-444C-93F9-BE6F4EA5E3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3252063-0FC3-43C8-8A20-7F15D89D1EA2}"/>
  </w:font>
  <w:font w:name="Gabarito">
    <w:panose1 w:val="00000000000000000000"/>
    <w:charset w:val="00"/>
    <w:family w:val="auto"/>
    <w:pitch w:val="variable"/>
    <w:sig w:usb0="0000000F" w:usb1="00000000" w:usb2="00000000" w:usb3="00000000" w:csb0="00000093" w:csb1="00000000"/>
    <w:embedRegular r:id="rId4" w:fontKey="{C7500A92-CB3D-4EF7-9715-417498CAC8EC}"/>
    <w:embedBold r:id="rId5" w:fontKey="{2B77E138-17A3-4626-AA31-03684C516196}"/>
    <w:embedItalic r:id="rId6" w:fontKey="{6C669E69-B958-43B7-8780-B5FB40E4C7AC}"/>
  </w:font>
  <w:font w:name="Cambria">
    <w:panose1 w:val="02040503050406030204"/>
    <w:charset w:val="00"/>
    <w:family w:val="roman"/>
    <w:pitch w:val="variable"/>
    <w:sig w:usb0="E00006FF" w:usb1="420024FF" w:usb2="02000000" w:usb3="00000000" w:csb0="0000019F" w:csb1="00000000"/>
    <w:embedRegular r:id="rId7" w:fontKey="{2E883181-4AC5-4B0E-817A-796520E56B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405" w:rsidRDefault="00F2113E">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387405" w:rsidRDefault="00F2113E">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Ramón Corona #900 esquina con Ave. Francisco I. Madero</w:t>
    </w:r>
  </w:p>
  <w:p w:rsidR="00387405" w:rsidRDefault="00F2113E">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Centro, Monterrey, C.P. 6400 T. (81) 8130 6565 </w:t>
    </w:r>
    <w:r>
      <w:rPr>
        <w:rFonts w:ascii="Gabarito" w:eastAsia="Gabarito" w:hAnsi="Gabarito" w:cs="Gabarito"/>
        <w:b/>
        <w:bCs/>
        <w:color w:val="212533"/>
        <w:sz w:val="20"/>
        <w:szCs w:val="20"/>
      </w:rPr>
      <w:t>monterrey.gob.mx</w:t>
    </w:r>
  </w:p>
  <w:p w:rsidR="00387405" w:rsidRDefault="00387405">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387405" w:rsidRDefault="00F2113E">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Pr>
        <w:rFonts w:ascii="Gabarito" w:eastAsia="Gabarito" w:hAnsi="Gabarito" w:cs="Gabarito"/>
        <w:color w:val="000000"/>
        <w:sz w:val="18"/>
        <w:szCs w:val="18"/>
      </w:rPr>
      <w:fldChar w:fldCharType="separate"/>
    </w:r>
    <w:r w:rsidR="009D2E27">
      <w:rPr>
        <w:rFonts w:ascii="Gabarito" w:eastAsia="Gabarito" w:hAnsi="Gabarito" w:cs="Gabarito"/>
        <w:noProof/>
        <w:color w:val="000000"/>
        <w:sz w:val="18"/>
        <w:szCs w:val="18"/>
      </w:rPr>
      <w:t>3</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CF3" w:rsidRDefault="00F2113E">
      <w:r>
        <w:separator/>
      </w:r>
    </w:p>
  </w:footnote>
  <w:footnote w:type="continuationSeparator" w:id="0">
    <w:p w:rsidR="00D05CF3" w:rsidRDefault="00F211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405" w:rsidRDefault="00F2113E">
    <w:pPr>
      <w:spacing w:after="160" w:line="278" w:lineRule="auto"/>
    </w:pPr>
    <w:r>
      <w:rPr>
        <w:noProof/>
        <w:lang w:val="es-MX"/>
      </w:rPr>
      <w:drawing>
        <wp:anchor distT="0" distB="0" distL="0" distR="0" simplePos="0" relativeHeight="251658240" behindDoc="0" locked="0" layoutInCell="1" hidden="0" allowOverlap="1">
          <wp:simplePos x="0" y="0"/>
          <wp:positionH relativeFrom="margin">
            <wp:align>left</wp:align>
          </wp:positionH>
          <wp:positionV relativeFrom="page">
            <wp:posOffset>334645</wp:posOffset>
          </wp:positionV>
          <wp:extent cx="1617617" cy="653930"/>
          <wp:effectExtent l="0" t="0" r="0" b="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17617" cy="653930"/>
                  </a:xfrm>
                  <a:prstGeom prst="rect">
                    <a:avLst/>
                  </a:prstGeom>
                  <a:ln/>
                </pic:spPr>
              </pic:pic>
            </a:graphicData>
          </a:graphic>
        </wp:anchor>
      </w:drawing>
    </w:r>
    <w:r>
      <w:rPr>
        <w:noProof/>
        <w:lang w:val="es-MX"/>
      </w:rPr>
      <w:drawing>
        <wp:anchor distT="0" distB="0" distL="114300" distR="114300" simplePos="0" relativeHeight="251659264" behindDoc="0" locked="0" layoutInCell="1" hidden="0" allowOverlap="1">
          <wp:simplePos x="0" y="0"/>
          <wp:positionH relativeFrom="column">
            <wp:posOffset>4375785</wp:posOffset>
          </wp:positionH>
          <wp:positionV relativeFrom="paragraph">
            <wp:posOffset>-121284</wp:posOffset>
          </wp:positionV>
          <wp:extent cx="1631293" cy="567055"/>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31293" cy="56705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405"/>
    <w:rsid w:val="00186494"/>
    <w:rsid w:val="00387405"/>
    <w:rsid w:val="0043480D"/>
    <w:rsid w:val="006D217C"/>
    <w:rsid w:val="00915806"/>
    <w:rsid w:val="00943C5E"/>
    <w:rsid w:val="009D2E27"/>
    <w:rsid w:val="00A431BB"/>
    <w:rsid w:val="00C85170"/>
    <w:rsid w:val="00D05CF3"/>
    <w:rsid w:val="00D530BB"/>
    <w:rsid w:val="00EA401F"/>
    <w:rsid w:val="00F2113E"/>
    <w:rsid w:val="00FA34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21062"/>
  <w15:docId w15:val="{B752D477-CCAA-45D6-83C7-D21CCECD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mnHJPrHWtK8KSF0wBAd4G2BpAw==">CgMxLjAyDmguaWk2dGs5dWd6d3NkMgloLjMwajB6bGwyDmguZm95d3llMWF3cGl4OAByITFFeFhCTXVhUWhBSTgzazlMeDVSRUoxQVdveHY3aHpyLQ==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1332</Words>
  <Characters>7331</Characters>
  <Application>Microsoft Office Word</Application>
  <DocSecurity>0</DocSecurity>
  <Lines>61</Lines>
  <Paragraphs>17</Paragraphs>
  <ScaleCrop>false</ScaleCrop>
  <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Presentaciones</cp:lastModifiedBy>
  <cp:revision>14</cp:revision>
  <dcterms:created xsi:type="dcterms:W3CDTF">2026-04-29T16:56:00Z</dcterms:created>
  <dcterms:modified xsi:type="dcterms:W3CDTF">2026-04-29T17:58:00Z</dcterms:modified>
</cp:coreProperties>
</file>