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BB" w:rsidRDefault="00C52CBB">
      <w:pPr>
        <w:widowControl w:val="0"/>
        <w:pBdr>
          <w:top w:val="nil"/>
          <w:left w:val="nil"/>
          <w:bottom w:val="nil"/>
          <w:right w:val="nil"/>
          <w:between w:val="nil"/>
        </w:pBdr>
      </w:pPr>
    </w:p>
    <w:p w:rsidR="00C52CBB" w:rsidRDefault="00C52CBB">
      <w:pPr>
        <w:jc w:val="center"/>
        <w:rPr>
          <w:rFonts w:ascii="Cambria" w:eastAsia="Cambria" w:hAnsi="Cambria" w:cs="Cambria"/>
          <w:b/>
          <w:sz w:val="24"/>
          <w:szCs w:val="24"/>
        </w:rPr>
      </w:pPr>
    </w:p>
    <w:p w:rsidR="00C52CBB" w:rsidRDefault="007A4D40">
      <w:pPr>
        <w:jc w:val="center"/>
        <w:rPr>
          <w:rFonts w:ascii="Cambria" w:eastAsia="Cambria" w:hAnsi="Cambria" w:cs="Cambria"/>
          <w:b/>
          <w:sz w:val="24"/>
          <w:szCs w:val="24"/>
        </w:rPr>
      </w:pPr>
      <w:r>
        <w:rPr>
          <w:rFonts w:ascii="Cambria" w:eastAsia="Cambria" w:hAnsi="Cambria" w:cs="Cambria"/>
          <w:b/>
          <w:sz w:val="24"/>
          <w:szCs w:val="24"/>
        </w:rPr>
        <w:t xml:space="preserve">AVISO DE PRIVACIDAD INTEGRAL. - PREPA INJURE </w:t>
      </w:r>
    </w:p>
    <w:p w:rsidR="00C52CBB" w:rsidRDefault="00C52CBB">
      <w:pPr>
        <w:jc w:val="center"/>
        <w:rPr>
          <w:rFonts w:ascii="Cambria" w:eastAsia="Cambria" w:hAnsi="Cambria" w:cs="Cambria"/>
          <w:b/>
          <w:sz w:val="24"/>
          <w:szCs w:val="24"/>
        </w:rPr>
      </w:pPr>
    </w:p>
    <w:p w:rsidR="00C52CBB" w:rsidRDefault="007A4D40">
      <w:pPr>
        <w:ind w:left="-700" w:right="-380"/>
        <w:jc w:val="both"/>
        <w:rPr>
          <w:rFonts w:ascii="Cambria" w:eastAsia="Cambria" w:hAnsi="Cambria" w:cs="Cambria"/>
        </w:rPr>
      </w:pPr>
      <w:r>
        <w:rPr>
          <w:rFonts w:ascii="Cambria" w:eastAsia="Cambria" w:hAnsi="Cambria" w:cs="Cambria"/>
          <w:b/>
        </w:rPr>
        <w:t xml:space="preserve">DATOS DEL RESPONSABLE DEL TRATAMIENTO.  </w:t>
      </w:r>
      <w:r>
        <w:rPr>
          <w:rFonts w:ascii="Cambria" w:eastAsia="Cambria" w:hAnsi="Cambria" w:cs="Cambria"/>
        </w:rPr>
        <w:t>El Instituto de la Juventud Regia del Municipio de Monterrey, conocido también por sus siglas cómo INJURE, con domicilio en Calle Supremos Poderes #4408 Col. La República, Monterrey, Nuevo León, C.P. 64900.</w:t>
      </w:r>
    </w:p>
    <w:p w:rsidR="00C52CBB" w:rsidRDefault="00C52CBB">
      <w:pPr>
        <w:ind w:left="-700" w:right="-380"/>
        <w:jc w:val="both"/>
        <w:rPr>
          <w:rFonts w:ascii="Cambria" w:eastAsia="Cambria" w:hAnsi="Cambria" w:cs="Cambria"/>
        </w:rPr>
      </w:pPr>
    </w:p>
    <w:p w:rsidR="00C52CBB" w:rsidRDefault="007A4D40">
      <w:pPr>
        <w:ind w:left="-700" w:right="-380"/>
        <w:jc w:val="both"/>
        <w:rPr>
          <w:rFonts w:ascii="Cambria" w:eastAsia="Cambria" w:hAnsi="Cambria" w:cs="Cambria"/>
        </w:rPr>
      </w:pPr>
      <w:bookmarkStart w:id="0" w:name="_heading=h.30j0zll" w:colFirst="0" w:colLast="0"/>
      <w:bookmarkEnd w:id="0"/>
      <w:r>
        <w:rPr>
          <w:rFonts w:ascii="Cambria" w:eastAsia="Cambria" w:hAnsi="Cambria" w:cs="Cambria"/>
          <w:b/>
        </w:rPr>
        <w:t>DATOS PERSONALES QUE SERÁN SOMETIDOS A TRATAMIEN</w:t>
      </w:r>
      <w:r>
        <w:rPr>
          <w:rFonts w:ascii="Cambria" w:eastAsia="Cambria" w:hAnsi="Cambria" w:cs="Cambria"/>
          <w:b/>
        </w:rPr>
        <w:t xml:space="preserve">TO. </w:t>
      </w:r>
      <w:r>
        <w:rPr>
          <w:rFonts w:ascii="Cambria" w:eastAsia="Cambria" w:hAnsi="Cambria" w:cs="Cambria"/>
        </w:rPr>
        <w:t xml:space="preserve">Nombre, Edad, fecha de nacimiento, teléfono celular, domicilio, correo electrónico, escuela donde estudia, escolaridad, trayectoria educativa, comprobante de domicilio, acta de nacimiento (para menores de edad), identificación oficial (para mayores de </w:t>
      </w:r>
      <w:r>
        <w:rPr>
          <w:rFonts w:ascii="Cambria" w:eastAsia="Cambria" w:hAnsi="Cambria" w:cs="Cambria"/>
        </w:rPr>
        <w:t>edad), Imagen fotográfica tipo Credencial y Clave Única de Registro de Población (CURP), documento que contenga las calificaciones del alumno (</w:t>
      </w:r>
      <w:proofErr w:type="spellStart"/>
      <w:r>
        <w:rPr>
          <w:rFonts w:ascii="Cambria" w:eastAsia="Cambria" w:hAnsi="Cambria" w:cs="Cambria"/>
        </w:rPr>
        <w:t>Kardex</w:t>
      </w:r>
      <w:proofErr w:type="spellEnd"/>
      <w:r>
        <w:rPr>
          <w:rFonts w:ascii="Cambria" w:eastAsia="Cambria" w:hAnsi="Cambria" w:cs="Cambria"/>
        </w:rPr>
        <w:t xml:space="preserve">) así como su imagen a través de fotos y videos. </w:t>
      </w:r>
    </w:p>
    <w:p w:rsidR="00C52CBB" w:rsidRDefault="007A4D40">
      <w:pPr>
        <w:ind w:left="-700" w:right="-380"/>
        <w:jc w:val="both"/>
        <w:rPr>
          <w:rFonts w:ascii="Cambria" w:eastAsia="Cambria" w:hAnsi="Cambria" w:cs="Cambria"/>
        </w:rPr>
      </w:pPr>
      <w:r>
        <w:rPr>
          <w:rFonts w:ascii="Cambria" w:eastAsia="Cambria" w:hAnsi="Cambria" w:cs="Cambria"/>
        </w:rPr>
        <w:t xml:space="preserve"> </w:t>
      </w:r>
    </w:p>
    <w:p w:rsidR="00C52CBB" w:rsidRDefault="007A4D40">
      <w:pPr>
        <w:ind w:left="-700" w:right="-380"/>
        <w:jc w:val="both"/>
        <w:rPr>
          <w:rFonts w:ascii="Cambria" w:eastAsia="Cambria" w:hAnsi="Cambria" w:cs="Cambria"/>
        </w:rPr>
      </w:pPr>
      <w:r>
        <w:rPr>
          <w:rFonts w:ascii="Cambria" w:eastAsia="Cambria" w:hAnsi="Cambria" w:cs="Cambria"/>
        </w:rPr>
        <w:t>De igual forma, se le informa que, en el caso de apoyos</w:t>
      </w:r>
      <w:r>
        <w:rPr>
          <w:rFonts w:ascii="Cambria" w:eastAsia="Cambria" w:hAnsi="Cambria" w:cs="Cambria"/>
        </w:rPr>
        <w:t xml:space="preserve"> escolares o académicos, los siguientes datos personales serán sometidos a tratamiento mediante un estudio socioeconómico: Nombre, fecha de nacimiento, edad, domicilio, estado civil, escolaridad, teléfono, ocupación laboral, salario laboral, domicilio labo</w:t>
      </w:r>
      <w:r>
        <w:rPr>
          <w:rFonts w:ascii="Cambria" w:eastAsia="Cambria" w:hAnsi="Cambria" w:cs="Cambria"/>
        </w:rPr>
        <w:t>ral, así como datos patrimoniales como bienes inmuebles.</w:t>
      </w:r>
    </w:p>
    <w:p w:rsidR="00C52CBB" w:rsidRDefault="00C52CBB">
      <w:pPr>
        <w:ind w:left="-700" w:right="-380"/>
        <w:jc w:val="both"/>
        <w:rPr>
          <w:rFonts w:ascii="Cambria" w:eastAsia="Cambria" w:hAnsi="Cambria" w:cs="Cambria"/>
        </w:rPr>
      </w:pPr>
    </w:p>
    <w:p w:rsidR="00C52CBB" w:rsidRDefault="007A4D40">
      <w:pPr>
        <w:ind w:left="-700" w:right="-380"/>
        <w:jc w:val="both"/>
        <w:rPr>
          <w:rFonts w:ascii="Cambria" w:eastAsia="Cambria" w:hAnsi="Cambria" w:cs="Cambria"/>
        </w:rPr>
      </w:pPr>
      <w:r>
        <w:rPr>
          <w:rFonts w:ascii="Cambria" w:eastAsia="Cambria" w:hAnsi="Cambria" w:cs="Cambria"/>
          <w:b/>
        </w:rPr>
        <w:t>DATOS SENSIBLES QUE SERÁN SOMETIDOS A TRATAMIENTO.</w:t>
      </w:r>
      <w:r>
        <w:rPr>
          <w:rFonts w:ascii="Cambria" w:eastAsia="Cambria" w:hAnsi="Cambria" w:cs="Cambria"/>
        </w:rPr>
        <w:t xml:space="preserve"> Le informamos que se recabarán datos sensibles en este tratamiento como lo es el: Género </w:t>
      </w:r>
    </w:p>
    <w:p w:rsidR="00C52CBB" w:rsidRDefault="00C52CBB">
      <w:pPr>
        <w:ind w:left="-700" w:right="-380"/>
        <w:jc w:val="both"/>
        <w:rPr>
          <w:rFonts w:ascii="Cambria" w:eastAsia="Cambria" w:hAnsi="Cambria" w:cs="Cambria"/>
          <w:b/>
        </w:rPr>
      </w:pPr>
    </w:p>
    <w:p w:rsidR="00C52CBB" w:rsidRDefault="007A4D40">
      <w:pPr>
        <w:ind w:left="-700" w:right="-380"/>
        <w:jc w:val="both"/>
        <w:rPr>
          <w:rFonts w:ascii="Cambria" w:eastAsia="Cambria" w:hAnsi="Cambria" w:cs="Cambria"/>
          <w:b/>
        </w:rPr>
      </w:pPr>
      <w:r>
        <w:rPr>
          <w:rFonts w:ascii="Cambria" w:eastAsia="Cambria" w:hAnsi="Cambria" w:cs="Cambria"/>
          <w:b/>
        </w:rPr>
        <w:t xml:space="preserve">FINALIDADES </w:t>
      </w:r>
    </w:p>
    <w:p w:rsidR="00C52CBB" w:rsidRDefault="00C52CBB">
      <w:pPr>
        <w:ind w:left="-700" w:right="-380"/>
        <w:jc w:val="both"/>
        <w:rPr>
          <w:rFonts w:ascii="Cambria" w:eastAsia="Cambria" w:hAnsi="Cambria" w:cs="Cambria"/>
          <w:b/>
        </w:rPr>
      </w:pPr>
    </w:p>
    <w:p w:rsidR="00C52CBB" w:rsidRDefault="007A4D40">
      <w:pPr>
        <w:ind w:left="-700" w:right="-380"/>
        <w:jc w:val="both"/>
        <w:rPr>
          <w:rFonts w:ascii="Cambria" w:eastAsia="Cambria" w:hAnsi="Cambria" w:cs="Cambria"/>
        </w:rPr>
      </w:pPr>
      <w:r>
        <w:rPr>
          <w:rFonts w:ascii="Cambria" w:eastAsia="Cambria" w:hAnsi="Cambria" w:cs="Cambria"/>
          <w:b/>
        </w:rPr>
        <w:t xml:space="preserve">Primarias. </w:t>
      </w:r>
      <w:r>
        <w:rPr>
          <w:rFonts w:ascii="Cambria" w:eastAsia="Cambria" w:hAnsi="Cambria" w:cs="Cambria"/>
        </w:rPr>
        <w:t>Fomentar la inserción escolar a</w:t>
      </w:r>
      <w:r>
        <w:rPr>
          <w:rFonts w:ascii="Cambria" w:eastAsia="Cambria" w:hAnsi="Cambria" w:cs="Cambria"/>
        </w:rPr>
        <w:t xml:space="preserve"> nivel medio superior a través de becas para el desarrollo del programa “Prepa INJURE” de bachillerato general y modalidad abierta en jóvenes de 18 a 29 años que no hayan culminado sus estudios en modalidad regular. </w:t>
      </w:r>
    </w:p>
    <w:p w:rsidR="00C52CBB" w:rsidRDefault="00C52CBB">
      <w:pPr>
        <w:ind w:left="-700" w:right="-380"/>
        <w:jc w:val="both"/>
        <w:rPr>
          <w:rFonts w:ascii="Cambria" w:eastAsia="Cambria" w:hAnsi="Cambria" w:cs="Cambria"/>
        </w:rPr>
      </w:pPr>
    </w:p>
    <w:p w:rsidR="00C52CBB" w:rsidRDefault="007A4D40">
      <w:pPr>
        <w:ind w:left="-700" w:right="-380"/>
        <w:jc w:val="both"/>
        <w:rPr>
          <w:rFonts w:ascii="Cambria" w:eastAsia="Cambria" w:hAnsi="Cambria" w:cs="Cambria"/>
        </w:rPr>
      </w:pPr>
      <w:r>
        <w:rPr>
          <w:rFonts w:ascii="Cambria" w:eastAsia="Cambria" w:hAnsi="Cambria" w:cs="Cambria"/>
          <w:b/>
        </w:rPr>
        <w:t xml:space="preserve">Secundarias.  </w:t>
      </w:r>
      <w:r>
        <w:rPr>
          <w:rFonts w:ascii="Cambria" w:eastAsia="Cambria" w:hAnsi="Cambria" w:cs="Cambria"/>
        </w:rPr>
        <w:t>Contar con un registro y</w:t>
      </w:r>
      <w:r>
        <w:rPr>
          <w:rFonts w:ascii="Cambria" w:eastAsia="Cambria" w:hAnsi="Cambria" w:cs="Cambria"/>
        </w:rPr>
        <w:t xml:space="preserve"> comprobar el nivel socioeconómico del solicitante de apoyo para validar este mismo que se le otorgará.</w:t>
      </w:r>
    </w:p>
    <w:p w:rsidR="00C52CBB" w:rsidRDefault="007A4D40">
      <w:pPr>
        <w:ind w:left="-700" w:right="-380"/>
        <w:jc w:val="both"/>
        <w:rPr>
          <w:rFonts w:ascii="Cambria" w:eastAsia="Cambria" w:hAnsi="Cambria" w:cs="Cambria"/>
          <w:b/>
        </w:rPr>
      </w:pPr>
      <w:r>
        <w:rPr>
          <w:rFonts w:ascii="Cambria" w:eastAsia="Cambria" w:hAnsi="Cambria" w:cs="Cambria"/>
          <w:b/>
        </w:rPr>
        <w:t xml:space="preserve"> </w:t>
      </w:r>
    </w:p>
    <w:p w:rsidR="00C52CBB" w:rsidRDefault="007A4D40">
      <w:pPr>
        <w:ind w:left="-700" w:right="-380"/>
        <w:jc w:val="both"/>
        <w:rPr>
          <w:rFonts w:ascii="Cambria" w:eastAsia="Cambria" w:hAnsi="Cambria" w:cs="Cambria"/>
        </w:rPr>
      </w:pPr>
      <w:r>
        <w:rPr>
          <w:rFonts w:ascii="Cambria" w:eastAsia="Cambria" w:hAnsi="Cambria" w:cs="Cambria"/>
        </w:rPr>
        <w:t xml:space="preserve">En cuanto al </w:t>
      </w:r>
      <w:proofErr w:type="spellStart"/>
      <w:r>
        <w:rPr>
          <w:rFonts w:ascii="Cambria" w:eastAsia="Cambria" w:hAnsi="Cambria" w:cs="Cambria"/>
        </w:rPr>
        <w:t>Kardex</w:t>
      </w:r>
      <w:proofErr w:type="spellEnd"/>
      <w:r>
        <w:rPr>
          <w:rFonts w:ascii="Cambria" w:eastAsia="Cambria" w:hAnsi="Cambria" w:cs="Cambria"/>
        </w:rPr>
        <w:t>, se solicita en virtud de que revela el aprovechamiento académico del alumno y muestra las asignaturas del Plan de Estudios corres</w:t>
      </w:r>
      <w:r>
        <w:rPr>
          <w:rFonts w:ascii="Cambria" w:eastAsia="Cambria" w:hAnsi="Cambria" w:cs="Cambria"/>
        </w:rPr>
        <w:t>pondiente.</w:t>
      </w:r>
    </w:p>
    <w:p w:rsidR="00C52CBB" w:rsidRDefault="007A4D40">
      <w:pPr>
        <w:ind w:left="-700" w:right="-380"/>
        <w:jc w:val="both"/>
        <w:rPr>
          <w:rFonts w:ascii="Cambria" w:eastAsia="Cambria" w:hAnsi="Cambria" w:cs="Cambria"/>
        </w:rPr>
      </w:pPr>
      <w:r>
        <w:rPr>
          <w:rFonts w:ascii="Cambria" w:eastAsia="Cambria" w:hAnsi="Cambria" w:cs="Cambria"/>
        </w:rPr>
        <w:t xml:space="preserve"> </w:t>
      </w:r>
    </w:p>
    <w:p w:rsidR="00C52CBB" w:rsidRDefault="007A4D40">
      <w:pPr>
        <w:ind w:left="-700" w:right="-380"/>
        <w:jc w:val="both"/>
        <w:rPr>
          <w:rFonts w:ascii="Cambria" w:eastAsia="Cambria" w:hAnsi="Cambria" w:cs="Cambria"/>
        </w:rPr>
      </w:pPr>
      <w:r>
        <w:rPr>
          <w:rFonts w:ascii="Cambria" w:eastAsia="Cambria" w:hAnsi="Cambria" w:cs="Cambria"/>
        </w:rPr>
        <w:t>Asimismo, su información personal será utilizada para contar con datos de control y estadísticos para la evaluación de este servicio.</w:t>
      </w:r>
    </w:p>
    <w:p w:rsidR="00C52CBB" w:rsidRDefault="00C52CBB">
      <w:pPr>
        <w:ind w:left="-700" w:right="-380"/>
        <w:jc w:val="both"/>
        <w:rPr>
          <w:rFonts w:ascii="Cambria" w:eastAsia="Cambria" w:hAnsi="Cambria" w:cs="Cambria"/>
        </w:rPr>
      </w:pPr>
    </w:p>
    <w:p w:rsidR="00C52CBB" w:rsidRDefault="007A4D40">
      <w:pPr>
        <w:ind w:left="-700" w:right="-380"/>
        <w:jc w:val="both"/>
        <w:rPr>
          <w:rFonts w:ascii="Cambria" w:eastAsia="Cambria" w:hAnsi="Cambria" w:cs="Cambria"/>
          <w:b/>
        </w:rPr>
      </w:pPr>
      <w:r>
        <w:rPr>
          <w:rFonts w:ascii="Cambria" w:eastAsia="Cambria" w:hAnsi="Cambria" w:cs="Cambria"/>
          <w:b/>
        </w:rPr>
        <w:lastRenderedPageBreak/>
        <w:t xml:space="preserve">FUNDAMENTO PARA EL TRATAMIENTO DE DATOS PERSONALES. </w:t>
      </w:r>
      <w:r>
        <w:rPr>
          <w:rFonts w:ascii="Cambria" w:eastAsia="Cambria" w:hAnsi="Cambria" w:cs="Cambria"/>
        </w:rPr>
        <w:t>El tratamiento de sus datos personales se realiza con fundamento en artículos 3, fracción II, 16 al 35, 81, 97, 99 de la Ley de Protección de Datos Personales en Posesión de Sujetos Obligados del Estado de Nuevo León, y demás relativos que resulten aplicab</w:t>
      </w:r>
      <w:r>
        <w:rPr>
          <w:rFonts w:ascii="Cambria" w:eastAsia="Cambria" w:hAnsi="Cambria" w:cs="Cambria"/>
        </w:rPr>
        <w:t xml:space="preserve">les; Artículo 91 de la Ley de Transparencia y Acceso a la Información Pública del Estado de Nuevo León; 155 y 157 Reglamento de la Administración Pública Municipal de Monterrey; y artículo 3,  fracciones I y II y artículo 4 fracciones IX y XXIV Reglamento </w:t>
      </w:r>
      <w:r>
        <w:rPr>
          <w:rFonts w:ascii="Cambria" w:eastAsia="Cambria" w:hAnsi="Cambria" w:cs="Cambria"/>
        </w:rPr>
        <w:t>Orgánico del Instituto de la Juventud Regia de la Ciudad de Monterrey, publicado en fecha 12 de enero de 2016</w:t>
      </w:r>
      <w:r>
        <w:rPr>
          <w:rFonts w:ascii="Cambria" w:eastAsia="Cambria" w:hAnsi="Cambria" w:cs="Cambria"/>
          <w:b/>
        </w:rPr>
        <w:t>.</w:t>
      </w:r>
    </w:p>
    <w:p w:rsidR="00C52CBB" w:rsidRDefault="00C52CBB">
      <w:pPr>
        <w:ind w:left="-700" w:right="-380"/>
        <w:jc w:val="both"/>
        <w:rPr>
          <w:rFonts w:ascii="Cambria" w:eastAsia="Cambria" w:hAnsi="Cambria" w:cs="Cambria"/>
        </w:rPr>
      </w:pPr>
    </w:p>
    <w:p w:rsidR="00C52CBB" w:rsidRDefault="007A4D40">
      <w:pPr>
        <w:ind w:left="-700" w:right="-380"/>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Al tratarse el presente de un programa de índole público, se le informa que se tomarán fotografías y/o vídeos, los cuales serán </w:t>
      </w:r>
      <w:r>
        <w:rPr>
          <w:rFonts w:ascii="Cambria" w:eastAsia="Cambria" w:hAnsi="Cambria" w:cs="Cambria"/>
        </w:rPr>
        <w:t>transferidos a la Dirección de Comunicación Social de la Secretaría Ejecutiva del Municipio de Monterrey, para su aprobación previa a ser compartidos en redes sociales oficiales del INJURE.</w:t>
      </w:r>
    </w:p>
    <w:p w:rsidR="00C52CBB" w:rsidRDefault="00C52CBB">
      <w:pPr>
        <w:ind w:left="-700" w:right="-380"/>
        <w:jc w:val="both"/>
        <w:rPr>
          <w:rFonts w:ascii="Cambria" w:eastAsia="Cambria" w:hAnsi="Cambria" w:cs="Cambria"/>
        </w:rPr>
      </w:pPr>
    </w:p>
    <w:p w:rsidR="00C52CBB" w:rsidRDefault="007A4D40">
      <w:pPr>
        <w:ind w:left="-700" w:right="-380"/>
        <w:jc w:val="both"/>
        <w:rPr>
          <w:rFonts w:ascii="Cambria" w:eastAsia="Cambria" w:hAnsi="Cambria" w:cs="Cambria"/>
        </w:rPr>
      </w:pPr>
      <w:r>
        <w:rPr>
          <w:rFonts w:ascii="Cambria" w:eastAsia="Cambria" w:hAnsi="Cambria" w:cs="Cambria"/>
        </w:rPr>
        <w:t>De igual forma,  se informa que sus datos personales consistentes</w:t>
      </w:r>
      <w:r>
        <w:rPr>
          <w:rFonts w:ascii="Cambria" w:eastAsia="Cambria" w:hAnsi="Cambria" w:cs="Cambria"/>
        </w:rPr>
        <w:t xml:space="preserve"> en: Nombre, Dirección, Correo electrónico así como la siguiente documentación:  INE, CURP, Acta de Nacimiento, Certificado de Secundaria y Foto digital serán transferidos al Instituto Mexicano de Profesionalización Educativa con dirección en Calle </w:t>
      </w:r>
      <w:proofErr w:type="spellStart"/>
      <w:r>
        <w:rPr>
          <w:rFonts w:ascii="Cambria" w:eastAsia="Cambria" w:hAnsi="Cambria" w:cs="Cambria"/>
        </w:rPr>
        <w:t>Teopanz</w:t>
      </w:r>
      <w:r>
        <w:rPr>
          <w:rFonts w:ascii="Cambria" w:eastAsia="Cambria" w:hAnsi="Cambria" w:cs="Cambria"/>
        </w:rPr>
        <w:t>olco</w:t>
      </w:r>
      <w:proofErr w:type="spellEnd"/>
      <w:r>
        <w:rPr>
          <w:rFonts w:ascii="Cambria" w:eastAsia="Cambria" w:hAnsi="Cambria" w:cs="Cambria"/>
        </w:rPr>
        <w:t xml:space="preserve"> 98, Vista Hermosa, 62290, Cuernavaca, Morelos con el objetivo de llevar a cabo una revisión de las personas inscritas en el programa de “ Prepa INJURE”  así como su nivel académico con la finalidad de llevar un control de asistencia y avances de dicho</w:t>
      </w:r>
      <w:r>
        <w:rPr>
          <w:rFonts w:ascii="Cambria" w:eastAsia="Cambria" w:hAnsi="Cambria" w:cs="Cambria"/>
        </w:rPr>
        <w:t xml:space="preserve"> programa con los conocimientos adquiridos durante el curso para un asesoramiento más cercano todo de acuerdo a los establecido en la carta intención contrato de prestación de servicios firmado con la citada institución en la fecha 18 de enero de 2024.</w:t>
      </w:r>
    </w:p>
    <w:p w:rsidR="00C52CBB" w:rsidRDefault="007A4D40">
      <w:pPr>
        <w:ind w:left="-700" w:right="-380"/>
        <w:jc w:val="both"/>
        <w:rPr>
          <w:rFonts w:ascii="Cambria" w:eastAsia="Cambria" w:hAnsi="Cambria" w:cs="Cambria"/>
        </w:rPr>
      </w:pPr>
      <w:r>
        <w:rPr>
          <w:rFonts w:ascii="Cambria" w:eastAsia="Cambria" w:hAnsi="Cambria" w:cs="Cambria"/>
        </w:rPr>
        <w:t xml:space="preserve"> </w:t>
      </w:r>
    </w:p>
    <w:p w:rsidR="00C52CBB" w:rsidRDefault="007A4D40">
      <w:pPr>
        <w:ind w:left="-700" w:right="-380"/>
        <w:jc w:val="both"/>
        <w:rPr>
          <w:rFonts w:ascii="Cambria" w:eastAsia="Cambria" w:hAnsi="Cambria" w:cs="Cambria"/>
        </w:rPr>
      </w:pPr>
      <w:r>
        <w:rPr>
          <w:rFonts w:ascii="Cambria" w:eastAsia="Cambria" w:hAnsi="Cambria" w:cs="Cambria"/>
        </w:rPr>
        <w:t>E</w:t>
      </w:r>
      <w:r>
        <w:rPr>
          <w:rFonts w:ascii="Cambria" w:eastAsia="Cambria" w:hAnsi="Cambria" w:cs="Cambria"/>
        </w:rPr>
        <w:t>xceptuando lo anterior, no se harán transferencia de sus datos personales y/o imagen salvo aquéllas que sean necesarias para atender requerimientos de información de una autoridad competente, que estén debidamente fundados y motivados.</w:t>
      </w:r>
    </w:p>
    <w:p w:rsidR="00C52CBB" w:rsidRDefault="00C52CBB">
      <w:pPr>
        <w:ind w:left="-700" w:right="-380"/>
        <w:jc w:val="both"/>
        <w:rPr>
          <w:rFonts w:ascii="Cambria" w:eastAsia="Cambria" w:hAnsi="Cambria" w:cs="Cambria"/>
        </w:rPr>
      </w:pPr>
    </w:p>
    <w:p w:rsidR="00C52CBB" w:rsidRDefault="007A4D40">
      <w:pPr>
        <w:ind w:left="-700" w:right="-380"/>
        <w:jc w:val="both"/>
        <w:rPr>
          <w:rFonts w:ascii="Cambria" w:eastAsia="Cambria" w:hAnsi="Cambria" w:cs="Cambria"/>
          <w:color w:val="0563C1"/>
        </w:rPr>
      </w:pPr>
      <w:r>
        <w:rPr>
          <w:rFonts w:ascii="Cambria" w:eastAsia="Cambria" w:hAnsi="Cambria" w:cs="Cambria"/>
          <w:b/>
        </w:rPr>
        <w:t>MANIFESTACIÓN DE NE</w:t>
      </w:r>
      <w:r>
        <w:rPr>
          <w:rFonts w:ascii="Cambria" w:eastAsia="Cambria" w:hAnsi="Cambria" w:cs="Cambria"/>
          <w:b/>
        </w:rPr>
        <w:t>GATIVA PARA EL TRATAMIENTO DE SUS DATOS PERSONALES</w:t>
      </w:r>
      <w:r>
        <w:rPr>
          <w:rFonts w:ascii="Cambria" w:eastAsia="Cambria" w:hAnsi="Cambria" w:cs="Cambria"/>
        </w:rPr>
        <w:t>.  Podrá manifestar su negativa de tratamiento de sus datos personales directamente en las instalaciones del Instituto de la Juventud Regia del Municipio de Monterrey, con domicilio en Calle Supremos Podere</w:t>
      </w:r>
      <w:r>
        <w:rPr>
          <w:rFonts w:ascii="Cambria" w:eastAsia="Cambria" w:hAnsi="Cambria" w:cs="Cambria"/>
        </w:rPr>
        <w:t xml:space="preserve">s #4408, Col. La República Monterrey Nuevo León 64900, Monterrey, Nuevo León México o, acudiendo directamente ante la Unidad de Transparencia de dicho Instituto, ubicado en la dirección antes señalada y/o por medio del correo electrónico </w:t>
      </w:r>
      <w:hyperlink r:id="rId7">
        <w:r>
          <w:rPr>
            <w:rFonts w:ascii="Cambria" w:eastAsia="Cambria" w:hAnsi="Cambria" w:cs="Cambria"/>
            <w:color w:val="1155CC"/>
            <w:u w:val="single"/>
          </w:rPr>
          <w:t>transparencia.injure@monterrey.gob.mx</w:t>
        </w:r>
      </w:hyperlink>
      <w:r>
        <w:rPr>
          <w:rFonts w:ascii="Cambria" w:eastAsia="Cambria" w:hAnsi="Cambria" w:cs="Cambria"/>
          <w:color w:val="0563C1"/>
          <w:u w:val="single"/>
        </w:rPr>
        <w:t>.</w:t>
      </w:r>
    </w:p>
    <w:p w:rsidR="00C52CBB" w:rsidRDefault="00C52CBB">
      <w:pPr>
        <w:ind w:left="-700" w:right="-380"/>
        <w:jc w:val="both"/>
        <w:rPr>
          <w:rFonts w:ascii="Cambria" w:eastAsia="Cambria" w:hAnsi="Cambria" w:cs="Cambria"/>
        </w:rPr>
      </w:pP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 (derechos ARCO) directamente ante la Unidad de Transparencia del Instituto de la Juventud Regia, ubicada en Calle Supremos Poderes #4408 Col. La Repú</w:t>
      </w:r>
      <w:r>
        <w:rPr>
          <w:rFonts w:ascii="Cambria" w:eastAsia="Cambria" w:hAnsi="Cambria" w:cs="Cambria"/>
        </w:rPr>
        <w:t xml:space="preserve">blica, Monterrey, Nuevo León, C.P. 64900, teléfono: (81) 13882581, correo electrónico: transparencia.injure@monterrey.gob.mx la cual, le apoyará en el trámite de sus solicitudes para el ejercicio de </w:t>
      </w:r>
      <w:r>
        <w:rPr>
          <w:rFonts w:ascii="Cambria" w:eastAsia="Cambria" w:hAnsi="Cambria" w:cs="Cambria"/>
        </w:rPr>
        <w:lastRenderedPageBreak/>
        <w:t>estos derechos y atenderá cualquier duda que pudiera tene</w:t>
      </w:r>
      <w:r>
        <w:rPr>
          <w:rFonts w:ascii="Cambria" w:eastAsia="Cambria" w:hAnsi="Cambria" w:cs="Cambria"/>
        </w:rPr>
        <w:t>r respecto al tratamiento de su información, o bien, a la Plataforma Nacional de Transparencia en la liga</w:t>
      </w:r>
      <w:hyperlink r:id="rId8">
        <w:r>
          <w:rPr>
            <w:rFonts w:ascii="Cambria" w:eastAsia="Cambria" w:hAnsi="Cambria" w:cs="Cambria"/>
          </w:rPr>
          <w:t xml:space="preserve"> </w:t>
        </w:r>
      </w:hyperlink>
      <w:hyperlink r:id="rId9">
        <w:r>
          <w:rPr>
            <w:rFonts w:ascii="Cambria" w:eastAsia="Cambria" w:hAnsi="Cambria" w:cs="Cambria"/>
            <w:color w:val="1155CC"/>
            <w:u w:val="single"/>
          </w:rPr>
          <w:t>https://www.platafor</w:t>
        </w:r>
        <w:r>
          <w:rPr>
            <w:rFonts w:ascii="Cambria" w:eastAsia="Cambria" w:hAnsi="Cambria" w:cs="Cambria"/>
            <w:color w:val="1155CC"/>
            <w:u w:val="single"/>
          </w:rPr>
          <w:t>madetransparencia.org.mx/</w:t>
        </w:r>
      </w:hyperlink>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w:t>
      </w:r>
      <w:r>
        <w:rPr>
          <w:rFonts w:ascii="Cambria" w:eastAsia="Cambria" w:hAnsi="Cambria" w:cs="Cambria"/>
        </w:rPr>
        <w:t xml:space="preserve"> de que su información de carácter personal se encuentre desactualizada, inexacta o incompleta, es su derecho solicitar corrección de la misma (Rectificación). Igualmente, puede solicitar que se elimine su información de nuestras bases de datos o sistemas </w:t>
      </w:r>
      <w:r>
        <w:rPr>
          <w:rFonts w:ascii="Cambria" w:eastAsia="Cambria" w:hAnsi="Cambria" w:cs="Cambria"/>
        </w:rPr>
        <w:t>de tratamiento, cuando considere que la misma no está siendo utilizada conforme a los principios, deberes y obligaciones previstos en los Lineamientos sobre principios y deberes de protección de datos personales en posesión de los sujetos obligados, así co</w:t>
      </w:r>
      <w:r>
        <w:rPr>
          <w:rFonts w:ascii="Cambria" w:eastAsia="Cambria" w:hAnsi="Cambria" w:cs="Cambria"/>
        </w:rPr>
        <w:t>mo en la Ley de Protección de Datos Personales en Posesión de los Sujetos Obligados del Estado de Nuevo León. También, cuando hayan dejado de ser necesarios para la finalidad para la cual fueron recabados (Cancelación). Asimismo, usted puede oponerse al us</w:t>
      </w:r>
      <w:r>
        <w:rPr>
          <w:rFonts w:ascii="Cambria" w:eastAsia="Cambria" w:hAnsi="Cambria" w:cs="Cambria"/>
        </w:rPr>
        <w:t>o de sus datos personales para fines específicos (Oposición). Estos derechos, se conocen como derechos ARCO.</w:t>
      </w:r>
    </w:p>
    <w:p w:rsidR="00C52CBB" w:rsidRDefault="00C52CBB">
      <w:pPr>
        <w:pBdr>
          <w:bottom w:val="single" w:sz="12" w:space="1" w:color="000000"/>
        </w:pBdr>
        <w:spacing w:line="240" w:lineRule="auto"/>
        <w:ind w:left="-709" w:right="-377"/>
        <w:jc w:val="both"/>
        <w:rPr>
          <w:rFonts w:ascii="Cambria" w:eastAsia="Cambria" w:hAnsi="Cambria" w:cs="Cambria"/>
        </w:rPr>
      </w:pP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w:t>
      </w:r>
      <w:r>
        <w:rPr>
          <w:rFonts w:ascii="Cambria" w:eastAsia="Cambria" w:hAnsi="Cambria" w:cs="Cambria"/>
        </w:rPr>
        <w:t>ón, se hace de su conocimiento que la solicitud de derechos ARCO, deberá contener los requisitos mínimos que se describen a continuación:</w:t>
      </w:r>
    </w:p>
    <w:p w:rsidR="00C52CBB" w:rsidRDefault="00C52CBB">
      <w:pPr>
        <w:pBdr>
          <w:bottom w:val="single" w:sz="12" w:space="1" w:color="000000"/>
        </w:pBdr>
        <w:spacing w:line="240" w:lineRule="auto"/>
        <w:ind w:left="-709" w:right="-377"/>
        <w:jc w:val="both"/>
        <w:rPr>
          <w:rFonts w:ascii="Cambria" w:eastAsia="Cambria" w:hAnsi="Cambria" w:cs="Cambria"/>
        </w:rPr>
      </w:pP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 Los documentos que ac</w:t>
      </w:r>
      <w:r>
        <w:rPr>
          <w:rFonts w:ascii="Cambria" w:eastAsia="Cambria" w:hAnsi="Cambria" w:cs="Cambria"/>
        </w:rPr>
        <w:t>rediten la identidad del titular y, en su caso, la personalidad e identidad de su representante;</w:t>
      </w: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IV) La descripción clara y precisa de los dato</w:t>
      </w:r>
      <w:r>
        <w:rPr>
          <w:rFonts w:ascii="Cambria" w:eastAsia="Cambria" w:hAnsi="Cambria" w:cs="Cambria"/>
        </w:rPr>
        <w:t>s personales respecto de los que se busca ejercer alguno de los derechos ARCO, salvo que se trate del derecho de acceso;</w:t>
      </w: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VI) Cualquier otro elemento o documento</w:t>
      </w:r>
      <w:r>
        <w:rPr>
          <w:rFonts w:ascii="Cambria" w:eastAsia="Cambria" w:hAnsi="Cambria" w:cs="Cambria"/>
        </w:rPr>
        <w:t xml:space="preserve"> que facilite la localización de los datos personales, en su caso.</w:t>
      </w:r>
    </w:p>
    <w:p w:rsidR="00C52CBB" w:rsidRDefault="00C52CBB">
      <w:pPr>
        <w:pBdr>
          <w:bottom w:val="single" w:sz="12" w:space="1" w:color="000000"/>
        </w:pBdr>
        <w:spacing w:line="240" w:lineRule="auto"/>
        <w:ind w:left="-709" w:right="-377"/>
        <w:jc w:val="both"/>
        <w:rPr>
          <w:rFonts w:ascii="Cambria" w:eastAsia="Cambria" w:hAnsi="Cambria" w:cs="Cambria"/>
        </w:rPr>
      </w:pP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 personalmente a la Unidad de Transparencia ubicada en la</w:t>
      </w:r>
      <w:r>
        <w:rPr>
          <w:rFonts w:ascii="Cambria" w:eastAsia="Cambria" w:hAnsi="Cambria" w:cs="Cambria"/>
        </w:rPr>
        <w:t xml:space="preserve"> dirección mencionada en párrafos anteriores, así mismo enviar un correo electrónico a </w:t>
      </w:r>
      <w:hyperlink r:id="rId10">
        <w:r>
          <w:rPr>
            <w:rFonts w:ascii="Cambria" w:eastAsia="Cambria" w:hAnsi="Cambria" w:cs="Cambria"/>
            <w:color w:val="1155CC"/>
            <w:u w:val="single"/>
          </w:rPr>
          <w:t>transparencia.injure@monterrey.gob.mx</w:t>
        </w:r>
      </w:hyperlink>
      <w:r>
        <w:rPr>
          <w:rFonts w:ascii="Cambria" w:eastAsia="Cambria" w:hAnsi="Cambria" w:cs="Cambria"/>
        </w:rPr>
        <w:t>.</w:t>
      </w:r>
    </w:p>
    <w:p w:rsidR="00C52CBB" w:rsidRDefault="00C52CBB">
      <w:pPr>
        <w:pBdr>
          <w:bottom w:val="single" w:sz="12" w:space="1" w:color="000000"/>
        </w:pBdr>
        <w:spacing w:line="240" w:lineRule="auto"/>
        <w:ind w:left="-709" w:right="-377"/>
        <w:jc w:val="both"/>
        <w:rPr>
          <w:rFonts w:ascii="Cambria" w:eastAsia="Cambria" w:hAnsi="Cambria" w:cs="Cambria"/>
        </w:rPr>
      </w:pP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w:t>
      </w:r>
      <w:r>
        <w:rPr>
          <w:rFonts w:ascii="Cambria" w:eastAsia="Cambria" w:hAnsi="Cambria" w:cs="Cambria"/>
        </w:rPr>
        <w:t>iso de privacidad, será publicado a través de la página:</w:t>
      </w:r>
      <w:hyperlink r:id="rId11">
        <w:r>
          <w:rPr>
            <w:rFonts w:ascii="Cambria" w:eastAsia="Cambria" w:hAnsi="Cambria" w:cs="Cambria"/>
          </w:rPr>
          <w:t xml:space="preserve"> </w:t>
        </w:r>
      </w:hyperlink>
      <w:hyperlink r:id="rId12">
        <w:r>
          <w:rPr>
            <w:rFonts w:ascii="Cambria" w:eastAsia="Cambria" w:hAnsi="Cambria" w:cs="Cambria"/>
            <w:color w:val="0563C1"/>
            <w:u w:val="single"/>
          </w:rPr>
          <w:t>http://www.monterrey.gob.mx/t</w:t>
        </w:r>
        <w:r>
          <w:rPr>
            <w:rFonts w:ascii="Cambria" w:eastAsia="Cambria" w:hAnsi="Cambria" w:cs="Cambria"/>
            <w:color w:val="0563C1"/>
            <w:u w:val="single"/>
          </w:rPr>
          <w:t>ransparencia/AvisosDePrivacidad.html</w:t>
        </w:r>
      </w:hyperlink>
      <w:r>
        <w:rPr>
          <w:rFonts w:ascii="Cambria" w:eastAsia="Cambria" w:hAnsi="Cambria" w:cs="Cambria"/>
        </w:rPr>
        <w:t>.</w:t>
      </w:r>
    </w:p>
    <w:p w:rsidR="00C52CBB" w:rsidRDefault="00C52CBB">
      <w:pPr>
        <w:pBdr>
          <w:bottom w:val="single" w:sz="12" w:space="1" w:color="000000"/>
        </w:pBdr>
        <w:spacing w:line="240" w:lineRule="auto"/>
        <w:ind w:left="-709" w:right="-377"/>
        <w:jc w:val="both"/>
        <w:rPr>
          <w:rFonts w:ascii="Cambria" w:eastAsia="Cambria" w:hAnsi="Cambria" w:cs="Cambria"/>
        </w:rPr>
      </w:pPr>
      <w:bookmarkStart w:id="1" w:name="_GoBack"/>
      <w:bookmarkEnd w:id="1"/>
    </w:p>
    <w:p w:rsidR="00C52CBB" w:rsidRDefault="007A4D40">
      <w:pPr>
        <w:pBdr>
          <w:bottom w:val="single" w:sz="12" w:space="1" w:color="000000"/>
        </w:pBdr>
        <w:spacing w:line="240" w:lineRule="auto"/>
        <w:ind w:left="-709" w:right="-377"/>
        <w:jc w:val="right"/>
        <w:rPr>
          <w:rFonts w:ascii="Cambria" w:eastAsia="Cambria" w:hAnsi="Cambria" w:cs="Cambria"/>
          <w:b/>
        </w:rPr>
      </w:pPr>
      <w:r>
        <w:rPr>
          <w:rFonts w:ascii="Cambria" w:eastAsia="Cambria" w:hAnsi="Cambria" w:cs="Cambria"/>
          <w:b/>
        </w:rPr>
        <w:t>Fecha de creación: 18/enero/2023</w:t>
      </w:r>
    </w:p>
    <w:p w:rsidR="00C52CBB" w:rsidRDefault="00C52CBB">
      <w:pPr>
        <w:pBdr>
          <w:bottom w:val="single" w:sz="12" w:space="1" w:color="000000"/>
        </w:pBdr>
        <w:spacing w:line="240" w:lineRule="auto"/>
        <w:ind w:left="-709" w:right="-377"/>
        <w:jc w:val="both"/>
        <w:rPr>
          <w:rFonts w:ascii="Cambria" w:eastAsia="Cambria" w:hAnsi="Cambria" w:cs="Cambria"/>
        </w:rPr>
      </w:pPr>
    </w:p>
    <w:p w:rsidR="00C52CBB" w:rsidRDefault="007A4D40">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rsidR="00C52CBB" w:rsidRDefault="00C52CBB">
      <w:pPr>
        <w:pBdr>
          <w:bottom w:val="single" w:sz="12" w:space="1" w:color="000000"/>
        </w:pBdr>
        <w:spacing w:line="240" w:lineRule="auto"/>
        <w:ind w:left="-709" w:right="-377"/>
        <w:jc w:val="both"/>
        <w:rPr>
          <w:rFonts w:ascii="Cambria" w:eastAsia="Cambria" w:hAnsi="Cambria" w:cs="Cambria"/>
        </w:rPr>
      </w:pPr>
    </w:p>
    <w:p w:rsidR="00C52CBB" w:rsidRDefault="007A4D40">
      <w:pPr>
        <w:pBdr>
          <w:bottom w:val="single" w:sz="12" w:space="1" w:color="000000"/>
        </w:pBdr>
        <w:spacing w:line="240" w:lineRule="auto"/>
        <w:ind w:left="-709" w:right="-377"/>
        <w:jc w:val="center"/>
        <w:rPr>
          <w:rFonts w:ascii="Cambria" w:eastAsia="Cambria" w:hAnsi="Cambria" w:cs="Cambria"/>
        </w:rPr>
      </w:pPr>
      <w:r>
        <w:rPr>
          <w:rFonts w:ascii="Cambria" w:eastAsia="Cambria" w:hAnsi="Cambria" w:cs="Cambria"/>
        </w:rPr>
        <w:t>_____________________________________</w:t>
      </w:r>
    </w:p>
    <w:p w:rsidR="00C52CBB" w:rsidRDefault="00C52CBB">
      <w:pPr>
        <w:pBdr>
          <w:bottom w:val="single" w:sz="12" w:space="1" w:color="000000"/>
        </w:pBdr>
        <w:spacing w:line="240" w:lineRule="auto"/>
        <w:ind w:left="-709" w:right="-377"/>
        <w:jc w:val="center"/>
        <w:rPr>
          <w:rFonts w:ascii="Cambria" w:eastAsia="Cambria" w:hAnsi="Cambria" w:cs="Cambria"/>
        </w:rPr>
      </w:pPr>
    </w:p>
    <w:p w:rsidR="00C52CBB" w:rsidRDefault="007A4D40">
      <w:pPr>
        <w:pBdr>
          <w:bottom w:val="single" w:sz="12" w:space="1" w:color="000000"/>
        </w:pBdr>
        <w:spacing w:line="240" w:lineRule="auto"/>
        <w:ind w:left="-709" w:right="-377"/>
        <w:jc w:val="center"/>
        <w:rPr>
          <w:rFonts w:ascii="Cambria" w:eastAsia="Cambria" w:hAnsi="Cambria" w:cs="Cambria"/>
        </w:rPr>
      </w:pPr>
      <w:bookmarkStart w:id="2" w:name="_heading=h.gjdgxs" w:colFirst="0" w:colLast="0"/>
      <w:bookmarkEnd w:id="2"/>
      <w:r>
        <w:rPr>
          <w:rFonts w:ascii="Cambria" w:eastAsia="Cambria" w:hAnsi="Cambria" w:cs="Cambria"/>
        </w:rPr>
        <w:t>NOMBRE Y FIRMA</w:t>
      </w:r>
      <w:r w:rsidR="00EE046E">
        <w:rPr>
          <w:rFonts w:ascii="Cambria" w:eastAsia="Cambria" w:hAnsi="Cambria" w:cs="Cambria"/>
        </w:rPr>
        <w:br/>
      </w:r>
    </w:p>
    <w:sectPr w:rsidR="00C52CBB">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40" w:rsidRDefault="007A4D40">
      <w:pPr>
        <w:spacing w:line="240" w:lineRule="auto"/>
      </w:pPr>
      <w:r>
        <w:separator/>
      </w:r>
    </w:p>
  </w:endnote>
  <w:endnote w:type="continuationSeparator" w:id="0">
    <w:p w:rsidR="007A4D40" w:rsidRDefault="007A4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40" w:rsidRDefault="007A4D40">
      <w:pPr>
        <w:spacing w:line="240" w:lineRule="auto"/>
      </w:pPr>
      <w:r>
        <w:separator/>
      </w:r>
    </w:p>
  </w:footnote>
  <w:footnote w:type="continuationSeparator" w:id="0">
    <w:p w:rsidR="007A4D40" w:rsidRDefault="007A4D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BB" w:rsidRDefault="007A4D40">
    <w:pPr>
      <w:spacing w:line="240" w:lineRule="auto"/>
      <w:jc w:val="center"/>
      <w:rPr>
        <w:b/>
        <w:i/>
        <w:sz w:val="20"/>
        <w:szCs w:val="20"/>
      </w:rPr>
    </w:pPr>
    <w:r>
      <w:rPr>
        <w:b/>
        <w:i/>
        <w:sz w:val="20"/>
        <w:szCs w:val="20"/>
      </w:rPr>
      <w:pict w14:anchorId="134D6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468pt;height:223pt;z-index:-251658752;mso-position-horizontal:center;mso-position-horizontal-relative:margin;mso-position-vertical:center;mso-position-vertical-relative:margin">
          <v:imagedata r:id="rId1" o:title="image1" gain="19661f" blacklevel="22938f"/>
          <w10:wrap anchorx="margin" anchory="margin"/>
        </v:shape>
      </w:pict>
    </w:r>
    <w:r>
      <w:rPr>
        <w:b/>
        <w:i/>
        <w:sz w:val="20"/>
        <w:szCs w:val="20"/>
      </w:rPr>
      <w:t>“</w:t>
    </w:r>
    <w:proofErr w:type="gramStart"/>
    <w:r>
      <w:rPr>
        <w:b/>
        <w:i/>
        <w:sz w:val="20"/>
        <w:szCs w:val="20"/>
      </w:rPr>
      <w:t>Cero tolerancia</w:t>
    </w:r>
    <w:proofErr w:type="gramEnd"/>
    <w:r>
      <w:rPr>
        <w:b/>
        <w:i/>
        <w:sz w:val="20"/>
        <w:szCs w:val="20"/>
      </w:rPr>
      <w:t xml:space="preserve"> a la violencia contra las mujeres, niñas y adolescentes”</w:t>
    </w:r>
  </w:p>
  <w:p w:rsidR="00C52CBB" w:rsidRDefault="007A4D40">
    <w:pPr>
      <w:tabs>
        <w:tab w:val="center" w:pos="4419"/>
        <w:tab w:val="right" w:pos="8838"/>
      </w:tabs>
      <w:spacing w:line="240" w:lineRule="auto"/>
    </w:pPr>
    <w:r>
      <w:rPr>
        <w:noProof/>
      </w:rPr>
      <w:drawing>
        <wp:inline distT="0" distB="0" distL="0" distR="0">
          <wp:extent cx="2454653" cy="1297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54653" cy="1297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BB"/>
    <w:rsid w:val="006A71F5"/>
    <w:rsid w:val="007A4D40"/>
    <w:rsid w:val="00C52CBB"/>
    <w:rsid w:val="00EE04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6359DF"/>
  <w15:docId w15:val="{982C7FDD-3F60-4476-878E-52F3A045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9F06DB"/>
    <w:rPr>
      <w:sz w:val="16"/>
      <w:szCs w:val="16"/>
    </w:rPr>
  </w:style>
  <w:style w:type="paragraph" w:styleId="Textocomentario">
    <w:name w:val="annotation text"/>
    <w:basedOn w:val="Normal"/>
    <w:link w:val="TextocomentarioCar"/>
    <w:uiPriority w:val="99"/>
    <w:semiHidden/>
    <w:unhideWhenUsed/>
    <w:rsid w:val="009F06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6D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F06DB"/>
    <w:rPr>
      <w:b/>
      <w:bCs/>
    </w:rPr>
  </w:style>
  <w:style w:type="character" w:customStyle="1" w:styleId="AsuntodelcomentarioCar">
    <w:name w:val="Asunto del comentario Car"/>
    <w:basedOn w:val="TextocomentarioCar"/>
    <w:link w:val="Asuntodelcomentario"/>
    <w:uiPriority w:val="99"/>
    <w:semiHidden/>
    <w:rsid w:val="009F06DB"/>
    <w:rPr>
      <w:b/>
      <w:bCs/>
      <w:sz w:val="20"/>
      <w:szCs w:val="20"/>
      <w:lang w:val="es-MX"/>
    </w:rPr>
  </w:style>
  <w:style w:type="paragraph" w:styleId="Textodeglobo">
    <w:name w:val="Balloon Text"/>
    <w:basedOn w:val="Normal"/>
    <w:link w:val="TextodegloboCar"/>
    <w:uiPriority w:val="99"/>
    <w:semiHidden/>
    <w:unhideWhenUsed/>
    <w:rsid w:val="009F06D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6DB"/>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hyperlink" Target="http://www.monterrey.gob.mx/transparencia/AvisosDePrivacidad.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ransparencia.injur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ONZr8Xe7hojWb93hGs270Ab9w==">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Robles Gomez</dc:creator>
  <cp:lastModifiedBy>Raul Robles Gomez</cp:lastModifiedBy>
  <cp:revision>3</cp:revision>
  <dcterms:created xsi:type="dcterms:W3CDTF">2024-01-29T21:34:00Z</dcterms:created>
  <dcterms:modified xsi:type="dcterms:W3CDTF">2024-01-29T21:35:00Z</dcterms:modified>
</cp:coreProperties>
</file>