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000000" w:space="15" w:sz="12" w:val="single"/>
        </w:pBdr>
        <w:ind w:left="-709" w:right="-377" w:firstLine="0"/>
        <w:jc w:val="center"/>
        <w:rPr>
          <w:rFonts w:ascii="Gabarito" w:cs="Gabarito" w:eastAsia="Gabarito" w:hAnsi="Gabarito"/>
          <w:b w:val="1"/>
          <w:bCs w:val="1"/>
          <w:highlight w:val="white"/>
        </w:rPr>
      </w:pPr>
      <w:r w:rsidDel="00000000" w:rsidR="00000000" w:rsidRPr="00000000">
        <w:rPr>
          <w:rFonts w:ascii="Gabarito" w:cs="Gabarito" w:eastAsia="Gabarito" w:hAnsi="Gabarito"/>
          <w:b w:val="1"/>
          <w:bCs w:val="1"/>
          <w:highlight w:val="white"/>
          <w:rtl w:val="0"/>
        </w:rPr>
        <w:t xml:space="preserve">AVISO DE PRIVACIDAD INTEGRAL – PROYECTO “MÉDICO DE BARRIO”  </w:t>
      </w:r>
    </w:p>
    <w:p w:rsidR="00000000" w:rsidDel="00000000" w:rsidP="00000000" w:rsidRDefault="00000000" w:rsidRPr="00000000" w14:paraId="00000002">
      <w:pPr>
        <w:pBdr>
          <w:bottom w:color="000000" w:space="15" w:sz="12" w:val="single"/>
        </w:pBdr>
        <w:ind w:left="-709" w:right="-377" w:firstLine="0"/>
        <w:jc w:val="center"/>
        <w:rPr>
          <w:rFonts w:ascii="Gabarito" w:cs="Gabarito" w:eastAsia="Gabarito" w:hAnsi="Gabarito"/>
          <w:highlight w:val="white"/>
        </w:rPr>
      </w:pPr>
      <w:r w:rsidDel="00000000" w:rsidR="00000000" w:rsidRPr="00000000">
        <w:rPr>
          <w:rtl w:val="0"/>
        </w:rPr>
      </w:r>
    </w:p>
    <w:p w:rsidR="00000000" w:rsidDel="00000000" w:rsidP="00000000" w:rsidRDefault="00000000" w:rsidRPr="00000000" w14:paraId="00000003">
      <w:pPr>
        <w:pBdr>
          <w:bottom w:color="000000" w:space="15" w:sz="12" w:val="single"/>
        </w:pBdr>
        <w:ind w:left="-709" w:right="-377" w:firstLine="0"/>
        <w:jc w:val="both"/>
        <w:rPr>
          <w:rFonts w:ascii="Gabarito" w:cs="Gabarito" w:eastAsia="Gabarito" w:hAnsi="Gabarito"/>
          <w:highlight w:val="white"/>
        </w:rPr>
      </w:pPr>
      <w:r w:rsidDel="00000000" w:rsidR="00000000" w:rsidRPr="00000000">
        <w:rPr>
          <w:rFonts w:ascii="Gabarito" w:cs="Gabarito" w:eastAsia="Gabarito" w:hAnsi="Gabarito"/>
          <w:b w:val="1"/>
          <w:bCs w:val="1"/>
          <w:color w:val="000000"/>
          <w:highlight w:val="white"/>
          <w:rtl w:val="0"/>
        </w:rPr>
        <w:t xml:space="preserve">DATOS DEL RESPONSABLE DEL TRATAMIENTO.</w:t>
      </w:r>
      <w:r w:rsidDel="00000000" w:rsidR="00000000" w:rsidRPr="00000000">
        <w:rPr>
          <w:rFonts w:ascii="Gabarito" w:cs="Gabarito" w:eastAsia="Gabarito" w:hAnsi="Gabarito"/>
          <w:color w:val="000000"/>
          <w:highlight w:val="white"/>
          <w:rtl w:val="0"/>
        </w:rPr>
        <w:t xml:space="preserve"> </w:t>
      </w:r>
      <w:r w:rsidDel="00000000" w:rsidR="00000000" w:rsidRPr="00000000">
        <w:rPr>
          <w:rFonts w:ascii="Gabarito" w:cs="Gabarito" w:eastAsia="Gabarito" w:hAnsi="Gabarito"/>
          <w:highlight w:val="white"/>
          <w:rtl w:val="0"/>
        </w:rPr>
        <w:t xml:space="preserve">El Municipio de Monterrey, a través de la </w:t>
      </w:r>
      <w:r w:rsidDel="00000000" w:rsidR="00000000" w:rsidRPr="00000000">
        <w:rPr>
          <w:rFonts w:ascii="Gabarito" w:cs="Gabarito" w:eastAsia="Gabarito" w:hAnsi="Gabarito"/>
          <w:rtl w:val="0"/>
        </w:rPr>
        <w:t xml:space="preserve">Dirección de Salud de la Dirección General de Promoción del Bienestar de la Secretaría de Desarrollo Humano e Igualdad Sustantiva de Monterrey, con domicilio dentro de las instalaciones de Parque España ubicado en Ave. Morones Prietos Buenos Aires, 64800 Monterrey, Nuevo León</w:t>
      </w:r>
      <w:r w:rsidDel="00000000" w:rsidR="00000000" w:rsidRPr="00000000">
        <w:rPr>
          <w:rFonts w:ascii="Gabarito" w:cs="Gabarito" w:eastAsia="Gabarito" w:hAnsi="Gabarito"/>
          <w:color w:val="000000"/>
          <w:highlight w:val="white"/>
          <w:rtl w:val="0"/>
        </w:rPr>
        <w:t xml:space="preserve">.</w:t>
      </w:r>
      <w:r w:rsidDel="00000000" w:rsidR="00000000" w:rsidRPr="00000000">
        <w:rPr>
          <w:rFonts w:ascii="Gabarito" w:cs="Gabarito" w:eastAsia="Gabarito" w:hAnsi="Gabarito"/>
          <w:highlight w:val="white"/>
          <w:rtl w:val="0"/>
        </w:rPr>
        <w:t xml:space="preserve"> </w:t>
      </w:r>
    </w:p>
    <w:p w:rsidR="00000000" w:rsidDel="00000000" w:rsidP="00000000" w:rsidRDefault="00000000" w:rsidRPr="00000000" w14:paraId="00000004">
      <w:pPr>
        <w:pBdr>
          <w:bottom w:color="000000" w:space="15" w:sz="12" w:val="single"/>
        </w:pBdr>
        <w:ind w:left="-709" w:right="-377" w:firstLine="0"/>
        <w:jc w:val="both"/>
        <w:rPr>
          <w:rFonts w:ascii="Gabarito" w:cs="Gabarito" w:eastAsia="Gabarito" w:hAnsi="Gabarito"/>
          <w:highlight w:val="white"/>
        </w:rPr>
      </w:pPr>
      <w:r w:rsidDel="00000000" w:rsidR="00000000" w:rsidRPr="00000000">
        <w:rPr>
          <w:rtl w:val="0"/>
        </w:rPr>
      </w:r>
    </w:p>
    <w:p w:rsidR="00000000" w:rsidDel="00000000" w:rsidP="00000000" w:rsidRDefault="00000000" w:rsidRPr="00000000" w14:paraId="00000005">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highlight w:val="white"/>
          <w:rtl w:val="0"/>
        </w:rPr>
        <w:t xml:space="preserve">DATOS PERSONALES QUE SERÁN SOMETIDOS A TRATAMIENTO.</w:t>
      </w:r>
      <w:r w:rsidDel="00000000" w:rsidR="00000000" w:rsidRPr="00000000">
        <w:rPr>
          <w:rFonts w:ascii="Gabarito" w:cs="Gabarito" w:eastAsia="Gabarito" w:hAnsi="Gabarito"/>
          <w:b w:val="1"/>
          <w:bCs w:val="1"/>
          <w:rtl w:val="0"/>
        </w:rPr>
        <w:t xml:space="preserve"> </w:t>
      </w:r>
      <w:r w:rsidDel="00000000" w:rsidR="00000000" w:rsidRPr="00000000">
        <w:rPr>
          <w:rFonts w:ascii="Gabarito" w:cs="Gabarito" w:eastAsia="Gabarito" w:hAnsi="Gabarito"/>
          <w:rtl w:val="0"/>
        </w:rPr>
        <w:t xml:space="preserve">Se recabarán y tratarán datos personales de las personas solicitantes y/o beneficiarias del proyecto, tanto mayores de edad como niñas, niños y adolescentes. Para las personas mayores de edad se recabarán los siguientes datos: Nombre completo, edad, escolaridad, domicilio, colonia, correo electrónico y teléfono fijo o celular, copia de una identificación oficial con foto. En el caso de niñas, niños y adolescentes: identificación oficial con fotografía vigente del padre, madre o tutores. </w:t>
      </w:r>
    </w:p>
    <w:p w:rsidR="00000000" w:rsidDel="00000000" w:rsidP="00000000" w:rsidRDefault="00000000" w:rsidRPr="00000000" w14:paraId="00000006">
      <w:pPr>
        <w:pBdr>
          <w:bottom w:color="000000" w:space="15" w:sz="12" w:val="single"/>
        </w:pBdr>
        <w:ind w:left="-709" w:right="-377" w:firstLine="0"/>
        <w:jc w:val="both"/>
        <w:rPr>
          <w:rFonts w:ascii="Gabarito" w:cs="Gabarito" w:eastAsia="Gabarito" w:hAnsi="Gabarito"/>
          <w:highlight w:val="yellow"/>
        </w:rPr>
      </w:pPr>
      <w:r w:rsidDel="00000000" w:rsidR="00000000" w:rsidRPr="00000000">
        <w:rPr>
          <w:rtl w:val="0"/>
        </w:rPr>
      </w:r>
    </w:p>
    <w:p w:rsidR="00000000" w:rsidDel="00000000" w:rsidP="00000000" w:rsidRDefault="00000000" w:rsidRPr="00000000" w14:paraId="00000007">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PERSONALES SENSIBLES:</w:t>
      </w:r>
      <w:r w:rsidDel="00000000" w:rsidR="00000000" w:rsidRPr="00000000">
        <w:rPr>
          <w:rFonts w:ascii="Gabarito" w:cs="Gabarito" w:eastAsia="Gabarito" w:hAnsi="Gabarito"/>
          <w:rtl w:val="0"/>
        </w:rPr>
        <w:t xml:space="preserve"> Para el expediente médico, información propia del historial médico de la persona paciente.</w:t>
      </w:r>
    </w:p>
    <w:p w:rsidR="00000000" w:rsidDel="00000000" w:rsidP="00000000" w:rsidRDefault="00000000" w:rsidRPr="00000000" w14:paraId="00000008">
      <w:pPr>
        <w:pBdr>
          <w:bottom w:color="000000" w:space="15"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9">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En el entendido de que siendo datos clínicos los recabados, se deberán de extremar las medidas de seguridad físicas, técnicas y administrativas que corresponda para evitar publicación o transmisión de los datos personales sensibles.</w:t>
      </w:r>
    </w:p>
    <w:p w:rsidR="00000000" w:rsidDel="00000000" w:rsidP="00000000" w:rsidRDefault="00000000" w:rsidRPr="00000000" w14:paraId="0000000A">
      <w:pPr>
        <w:pBdr>
          <w:bottom w:color="000000" w:space="15"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B">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Para efecto de comprender cuales son los datos sensibles, se le informa que son todos aquellos datos que hacen referencia a la vida íntima de las personas, entre ellos la preferencia sexual, estado de salud, información genética, ideología u opiniones políticas, creencias religiosas, filosóficas, morales, afiliación sindical y origen racial o étnico, de conformidad con lo previsto en el artículo 3, fracción XI de la Ley de Protección de Datos Personales en Posesión de Sujetos Obligados del Estado de Nuevo León.</w:t>
      </w:r>
    </w:p>
    <w:p w:rsidR="00000000" w:rsidDel="00000000" w:rsidP="00000000" w:rsidRDefault="00000000" w:rsidRPr="00000000" w14:paraId="0000000C">
      <w:pPr>
        <w:pBdr>
          <w:bottom w:color="000000" w:space="15"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D">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Se hace de su conocimiento que, derivado de que entre los datos recabados se encuentran datos personales de niños, niñas y adolescentes, estos serán considerados datos personales sensibles, por lo que su tratamiento estará sujeto a medidas de seguridad reforzadas y consentimiento expreso en términos del artículo 7 de la Ley General de Protección de Datos Personales en Posesión de Sujetos Obligados en su último párrafo, así como el artículo 7, último párrafo de la Ley de Protección de Datos Personales en Posesión de Sujetos Obligados del Estado de Nuevo León.</w:t>
      </w:r>
    </w:p>
    <w:p w:rsidR="00000000" w:rsidDel="00000000" w:rsidP="00000000" w:rsidRDefault="00000000" w:rsidRPr="00000000" w14:paraId="0000000E">
      <w:pPr>
        <w:pBdr>
          <w:bottom w:color="000000" w:space="15"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F">
      <w:pPr>
        <w:pBdr>
          <w:bottom w:color="000000" w:space="15" w:sz="12" w:val="single"/>
        </w:pBdr>
        <w:ind w:left="-709" w:right="-377" w:firstLine="0"/>
        <w:jc w:val="both"/>
        <w:rPr>
          <w:rFonts w:ascii="Gabarito" w:cs="Gabarito" w:eastAsia="Gabarito" w:hAnsi="Gabarito"/>
        </w:rPr>
      </w:pPr>
      <w:bookmarkStart w:colFirst="0" w:colLast="0" w:name="_heading=h.30j0zll" w:id="0"/>
      <w:bookmarkEnd w:id="0"/>
      <w:r w:rsidDel="00000000" w:rsidR="00000000" w:rsidRPr="00000000">
        <w:rPr>
          <w:rFonts w:ascii="Gabarito" w:cs="Gabarito" w:eastAsia="Gabarito" w:hAnsi="Gabarito"/>
          <w:b w:val="1"/>
          <w:bCs w:val="1"/>
          <w:rtl w:val="0"/>
        </w:rPr>
        <w:t xml:space="preserve">FINALIDADES.</w:t>
      </w:r>
      <w:r w:rsidDel="00000000" w:rsidR="00000000" w:rsidRPr="00000000">
        <w:rPr>
          <w:rFonts w:ascii="Gabarito" w:cs="Gabarito" w:eastAsia="Gabarito" w:hAnsi="Gabarito"/>
          <w:rtl w:val="0"/>
        </w:rPr>
        <w:t xml:space="preserve"> Los datos personales que proporciona la persona titular son necesarios e indispensables para brindarle los servicios relativos al proyecto “Médico de barrio”, consistentes en brigadas y visitas médicas.</w:t>
      </w:r>
    </w:p>
    <w:p w:rsidR="00000000" w:rsidDel="00000000" w:rsidP="00000000" w:rsidRDefault="00000000" w:rsidRPr="00000000" w14:paraId="00000010">
      <w:pPr>
        <w:pBdr>
          <w:bottom w:color="000000" w:space="15" w:sz="12" w:val="single"/>
        </w:pBdr>
        <w:ind w:left="-709" w:right="-377" w:firstLine="0"/>
        <w:jc w:val="both"/>
        <w:rPr>
          <w:rFonts w:ascii="Gabarito" w:cs="Gabarito" w:eastAsia="Gabarito" w:hAnsi="Gabarito"/>
        </w:rPr>
      </w:pPr>
      <w:bookmarkStart w:colFirst="0" w:colLast="0" w:name="_heading=h.aohxhjgvvfre" w:id="1"/>
      <w:bookmarkEnd w:id="1"/>
      <w:r w:rsidDel="00000000" w:rsidR="00000000" w:rsidRPr="00000000">
        <w:rPr>
          <w:rtl w:val="0"/>
        </w:rPr>
      </w:r>
    </w:p>
    <w:p w:rsidR="00000000" w:rsidDel="00000000" w:rsidP="00000000" w:rsidRDefault="00000000" w:rsidRPr="00000000" w14:paraId="00000011">
      <w:pPr>
        <w:pBdr>
          <w:bottom w:color="000000" w:space="15" w:sz="12" w:val="single"/>
        </w:pBdr>
        <w:ind w:left="-709" w:right="-377" w:firstLine="0"/>
        <w:jc w:val="both"/>
        <w:rPr>
          <w:rFonts w:ascii="Gabarito" w:cs="Gabarito" w:eastAsia="Gabarito" w:hAnsi="Gabarito"/>
        </w:rPr>
      </w:pPr>
      <w:bookmarkStart w:colFirst="0" w:colLast="0" w:name="_heading=h.cqpiibz0hc6i" w:id="2"/>
      <w:bookmarkEnd w:id="2"/>
      <w:r w:rsidDel="00000000" w:rsidR="00000000" w:rsidRPr="00000000">
        <w:rPr>
          <w:rFonts w:ascii="Gabarito" w:cs="Gabarito" w:eastAsia="Gabarito" w:hAnsi="Gabarito"/>
          <w:rtl w:val="0"/>
        </w:rPr>
        <w:t xml:space="preserve">Por lo que respecta a las brigadas, estas comprenden la prestación de los siguientes servicios: consulta médica general, consulta dental, aplicación de flúor, entrega de kits de limpieza bucal, servicios de enfermería, orientación nutricional, entrega de medicamentos, entrega de métodos anticonceptivos y entrega de insumos de higiene menstrual.</w:t>
      </w:r>
    </w:p>
    <w:p w:rsidR="00000000" w:rsidDel="00000000" w:rsidP="00000000" w:rsidRDefault="00000000" w:rsidRPr="00000000" w14:paraId="00000012">
      <w:pPr>
        <w:pBdr>
          <w:bottom w:color="000000" w:space="15" w:sz="12" w:val="single"/>
        </w:pBdr>
        <w:ind w:left="-709" w:right="-377" w:firstLine="0"/>
        <w:jc w:val="both"/>
        <w:rPr>
          <w:rFonts w:ascii="Gabarito" w:cs="Gabarito" w:eastAsia="Gabarito" w:hAnsi="Gabarito"/>
        </w:rPr>
      </w:pPr>
      <w:bookmarkStart w:colFirst="0" w:colLast="0" w:name="_heading=h.ktivwzsvdhd3" w:id="3"/>
      <w:bookmarkEnd w:id="3"/>
      <w:r w:rsidDel="00000000" w:rsidR="00000000" w:rsidRPr="00000000">
        <w:rPr>
          <w:rtl w:val="0"/>
        </w:rPr>
      </w:r>
    </w:p>
    <w:p w:rsidR="00000000" w:rsidDel="00000000" w:rsidP="00000000" w:rsidRDefault="00000000" w:rsidRPr="00000000" w14:paraId="00000013">
      <w:pPr>
        <w:pBdr>
          <w:bottom w:color="000000" w:space="15" w:sz="12" w:val="single"/>
        </w:pBdr>
        <w:ind w:left="-709" w:right="-377" w:firstLine="0"/>
        <w:jc w:val="both"/>
        <w:rPr>
          <w:rFonts w:ascii="Gabarito" w:cs="Gabarito" w:eastAsia="Gabarito" w:hAnsi="Gabarito"/>
        </w:rPr>
      </w:pPr>
      <w:bookmarkStart w:colFirst="0" w:colLast="0" w:name="_heading=h.tx4dqzav4xnt" w:id="4"/>
      <w:bookmarkEnd w:id="4"/>
      <w:r w:rsidDel="00000000" w:rsidR="00000000" w:rsidRPr="00000000">
        <w:rPr>
          <w:rFonts w:ascii="Gabarito" w:cs="Gabarito" w:eastAsia="Gabarito" w:hAnsi="Gabarito"/>
          <w:rtl w:val="0"/>
        </w:rPr>
        <w:t xml:space="preserve">Por lo que respecta a las visitas médicas, estas consisten en consulta médica general, consulta básica de odontología, servicios de enfermería, fisioterapia, orientación nutricional, emisión de constancia médica y entrega de medicamentos.</w:t>
      </w:r>
    </w:p>
    <w:p w:rsidR="00000000" w:rsidDel="00000000" w:rsidP="00000000" w:rsidRDefault="00000000" w:rsidRPr="00000000" w14:paraId="00000014">
      <w:pPr>
        <w:pBdr>
          <w:bottom w:color="000000" w:space="15" w:sz="12" w:val="single"/>
        </w:pBdr>
        <w:ind w:left="-709" w:right="-377" w:firstLine="0"/>
        <w:jc w:val="both"/>
        <w:rPr>
          <w:rFonts w:ascii="Gabarito" w:cs="Gabarito" w:eastAsia="Gabarito" w:hAnsi="Gabarito"/>
        </w:rPr>
      </w:pPr>
      <w:bookmarkStart w:colFirst="0" w:colLast="0" w:name="_heading=h.fd4bnfdzeps5" w:id="5"/>
      <w:bookmarkEnd w:id="5"/>
      <w:r w:rsidDel="00000000" w:rsidR="00000000" w:rsidRPr="00000000">
        <w:rPr>
          <w:rtl w:val="0"/>
        </w:rPr>
      </w:r>
    </w:p>
    <w:p w:rsidR="00000000" w:rsidDel="00000000" w:rsidP="00000000" w:rsidRDefault="00000000" w:rsidRPr="00000000" w14:paraId="00000015">
      <w:pPr>
        <w:pBdr>
          <w:bottom w:color="000000" w:space="15" w:sz="12" w:val="single"/>
        </w:pBdr>
        <w:ind w:left="-709" w:right="-377" w:firstLine="0"/>
        <w:jc w:val="both"/>
        <w:rPr>
          <w:rFonts w:ascii="Gabarito" w:cs="Gabarito" w:eastAsia="Gabarito" w:hAnsi="Gabarito"/>
        </w:rPr>
      </w:pPr>
      <w:bookmarkStart w:colFirst="0" w:colLast="0" w:name="_heading=h.2f9fwgrycws3" w:id="6"/>
      <w:bookmarkEnd w:id="6"/>
      <w:r w:rsidDel="00000000" w:rsidR="00000000" w:rsidRPr="00000000">
        <w:rPr>
          <w:rFonts w:ascii="Gabarito" w:cs="Gabarito" w:eastAsia="Gabarito" w:hAnsi="Gabarito"/>
          <w:rtl w:val="0"/>
        </w:rPr>
        <w:t xml:space="preserve">Asimismo, se integrará un expediente clínico físico y/o electrónico con los antecedentes médicos del paciente atendido, y la información recabada podrá ser utilizada con fines estadísticos, de seguimiento, evaluación y análisis poblacional para el fortalecimiento del programa, así como para la implementación de campañas de promoción y acceso a la salud integral de la ciudadanía. Lo anterior, en el marco del programa presupuestario “Salud Integral”.</w:t>
      </w:r>
    </w:p>
    <w:p w:rsidR="00000000" w:rsidDel="00000000" w:rsidP="00000000" w:rsidRDefault="00000000" w:rsidRPr="00000000" w14:paraId="00000016">
      <w:pPr>
        <w:pBdr>
          <w:bottom w:color="000000" w:space="15" w:sz="12" w:val="single"/>
        </w:pBdr>
        <w:ind w:left="-709" w:right="-377" w:firstLine="0"/>
        <w:jc w:val="both"/>
        <w:rPr>
          <w:rFonts w:ascii="Gabarito" w:cs="Gabarito" w:eastAsia="Gabarito" w:hAnsi="Gabarito"/>
        </w:rPr>
      </w:pPr>
      <w:bookmarkStart w:colFirst="0" w:colLast="0" w:name="_heading=h.9415tv6jbbts" w:id="7"/>
      <w:bookmarkEnd w:id="7"/>
      <w:r w:rsidDel="00000000" w:rsidR="00000000" w:rsidRPr="00000000">
        <w:rPr>
          <w:rtl w:val="0"/>
        </w:rPr>
      </w:r>
    </w:p>
    <w:p w:rsidR="00000000" w:rsidDel="00000000" w:rsidP="00000000" w:rsidRDefault="00000000" w:rsidRPr="00000000" w14:paraId="00000017">
      <w:pPr>
        <w:pBdr>
          <w:bottom w:color="000000" w:space="15" w:sz="12" w:val="single"/>
        </w:pBdr>
        <w:ind w:left="-709" w:right="-377" w:firstLine="0"/>
        <w:jc w:val="both"/>
        <w:rPr>
          <w:rFonts w:ascii="Gabarito" w:cs="Gabarito" w:eastAsia="Gabarito" w:hAnsi="Gabarito"/>
        </w:rPr>
      </w:pPr>
      <w:bookmarkStart w:colFirst="0" w:colLast="0" w:name="_heading=h.5ho0pcw4teei" w:id="8"/>
      <w:bookmarkEnd w:id="8"/>
      <w:r w:rsidDel="00000000" w:rsidR="00000000" w:rsidRPr="00000000">
        <w:rPr>
          <w:rFonts w:ascii="Gabarito" w:cs="Gabarito" w:eastAsia="Gabarito" w:hAnsi="Gabarito"/>
          <w:rtl w:val="0"/>
        </w:rPr>
        <w:t xml:space="preserve">Al tratarse las presentes acciones de índole público, se le informa que se podrán tomar fotografías y/o videos, los cuales serán transferidos en trámites internos administrativos de este Municipio, como evidencia del cumplimiento del mismo y con su debido consentimiento por escrito, podrán ser compartidos en redes sociales oficiales de este Gobierno Municipal. Cuidando en todo momento que los rostros de los niñas, niños y adolescentes sean difuminados en tomas fotográficas y/o videos que se publiquen para que sus rostros no sean expuestos indebidamente, salvaguardando en todo momento el interés superior de la niñez.</w:t>
      </w:r>
    </w:p>
    <w:p w:rsidR="00000000" w:rsidDel="00000000" w:rsidP="00000000" w:rsidRDefault="00000000" w:rsidRPr="00000000" w14:paraId="00000018">
      <w:pPr>
        <w:pBdr>
          <w:bottom w:color="000000" w:space="15" w:sz="12" w:val="single"/>
        </w:pBdr>
        <w:ind w:left="-709" w:right="-377" w:firstLine="0"/>
        <w:jc w:val="both"/>
        <w:rPr>
          <w:rFonts w:ascii="Gabarito" w:cs="Gabarito" w:eastAsia="Gabarito" w:hAnsi="Gabarito"/>
          <w:highlight w:val="green"/>
        </w:rPr>
      </w:pPr>
      <w:r w:rsidDel="00000000" w:rsidR="00000000" w:rsidRPr="00000000">
        <w:rPr>
          <w:rtl w:val="0"/>
        </w:rPr>
      </w:r>
    </w:p>
    <w:p w:rsidR="00000000" w:rsidDel="00000000" w:rsidP="00000000" w:rsidRDefault="00000000" w:rsidRPr="00000000" w14:paraId="00000019">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rtl w:val="0"/>
        </w:rPr>
        <w:t xml:space="preserve">FUNDAMENTO PARA EL TRATAMIENTO DE DATOS PERSONALES.</w:t>
      </w:r>
      <w:r w:rsidDel="00000000" w:rsidR="00000000" w:rsidRPr="00000000">
        <w:rPr>
          <w:rFonts w:ascii="Gabarito" w:cs="Gabarito" w:eastAsia="Gabarito" w:hAnsi="Gabarito"/>
          <w:rtl w:val="0"/>
        </w:rPr>
        <w:t xml:space="preserve"> </w:t>
      </w:r>
      <w:r w:rsidDel="00000000" w:rsidR="00000000" w:rsidRPr="00000000">
        <w:rPr>
          <w:rFonts w:ascii="Gabarito" w:cs="Gabarito" w:eastAsia="Gabarito" w:hAnsi="Gabarito"/>
          <w:highlight w:val="white"/>
          <w:rtl w:val="0"/>
        </w:rPr>
        <w:t xml:space="preserve">El tratamiento de sus datos personales se realiza con fundamento en los </w:t>
      </w:r>
      <w:r w:rsidDel="00000000" w:rsidR="00000000" w:rsidRPr="00000000">
        <w:rPr>
          <w:rFonts w:ascii="Gabarito" w:cs="Gabarito" w:eastAsia="Gabarito" w:hAnsi="Gabarito"/>
          <w:rtl w:val="0"/>
        </w:rPr>
        <w:t xml:space="preserve">artículos 1, 3 fracción III, 7 al 31, 36, 37, y demás relativos, de la Ley General de Protección de Datos Personales en Posesión de Sujetos Obligados; artículos 3, fracción II, 16 al 31 36, 37, 81, 97, 99 de la Ley de Protección de Datos Personales en Posesión de Sujetos Obligados del Estado de Nuevo León; artículo 91 fracción II,  de la Ley de Transparencia y Acceso a la Información Pública del Estado de Nuevo León; artículos 1, 87 y 89 de la Ley de Gobierno Municipal del Estado de Nuevo León y artículos 1, 16 fracción X, 121, 123 y 125 fracciones I, IV y VIII, del Reglamento de la Administración Pública Municipal de Monterrey. </w:t>
      </w:r>
    </w:p>
    <w:p w:rsidR="00000000" w:rsidDel="00000000" w:rsidP="00000000" w:rsidRDefault="00000000" w:rsidRPr="00000000" w14:paraId="0000001A">
      <w:pPr>
        <w:pBdr>
          <w:bottom w:color="000000" w:space="15"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B">
      <w:pPr>
        <w:pBdr>
          <w:bottom w:color="000000" w:space="15" w:sz="12" w:val="single"/>
        </w:pBdr>
        <w:ind w:left="-709" w:right="-377" w:firstLine="0"/>
        <w:jc w:val="both"/>
        <w:rPr>
          <w:rFonts w:ascii="Gabarito" w:cs="Gabarito" w:eastAsia="Gabarito" w:hAnsi="Gabarito"/>
          <w:highlight w:val="white"/>
        </w:rPr>
      </w:pPr>
      <w:r w:rsidDel="00000000" w:rsidR="00000000" w:rsidRPr="00000000">
        <w:rPr>
          <w:rFonts w:ascii="Gabarito" w:cs="Gabarito" w:eastAsia="Gabarito" w:hAnsi="Gabarito"/>
          <w:b w:val="1"/>
          <w:bCs w:val="1"/>
          <w:highlight w:val="white"/>
          <w:rtl w:val="0"/>
        </w:rPr>
        <w:t xml:space="preserve">TRANSFERENCIAS. </w:t>
      </w:r>
      <w:r w:rsidDel="00000000" w:rsidR="00000000" w:rsidRPr="00000000">
        <w:rPr>
          <w:rFonts w:ascii="Gabarito" w:cs="Gabarito" w:eastAsia="Gabarito" w:hAnsi="Gabarito"/>
          <w:highlight w:val="white"/>
          <w:rtl w:val="0"/>
        </w:rPr>
        <w:t xml:space="preserve">Se informa que no se realizarán transferencias de datos personales.</w:t>
      </w:r>
    </w:p>
    <w:p w:rsidR="00000000" w:rsidDel="00000000" w:rsidP="00000000" w:rsidRDefault="00000000" w:rsidRPr="00000000" w14:paraId="0000001C">
      <w:pPr>
        <w:pBdr>
          <w:bottom w:color="000000" w:space="15" w:sz="12" w:val="single"/>
        </w:pBdr>
        <w:ind w:left="-709" w:right="-377" w:firstLine="0"/>
        <w:jc w:val="both"/>
        <w:rPr>
          <w:rFonts w:ascii="Gabarito" w:cs="Gabarito" w:eastAsia="Gabarito" w:hAnsi="Gabarito"/>
          <w:highlight w:val="white"/>
        </w:rPr>
      </w:pPr>
      <w:r w:rsidDel="00000000" w:rsidR="00000000" w:rsidRPr="00000000">
        <w:rPr>
          <w:rtl w:val="0"/>
        </w:rPr>
      </w:r>
    </w:p>
    <w:p w:rsidR="00000000" w:rsidDel="00000000" w:rsidP="00000000" w:rsidRDefault="00000000" w:rsidRPr="00000000" w14:paraId="0000001D">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En caso de requerirse posteriormente alguna transferencia, podrá llevarse a cabo previo consentimiento del titular de los datos, y mediante la suscripción de cláusulas contractuales con la debida formalidad en convenios de colaboración o cualquier instrumento jurídico, conforme lo prevé el artículo 60 de la Ley General de Protección de Datos Personales en Posesión de Sujetos Obligados, en correlación con los artículos 76 al 80 de la Ley de Protección de Datos Personales en Posesión de Sujetos Obligados del Estado de Nuevo León y disposición XIV de los Lineamientos en Materia de Protección de Datos Personales para los Sujetos Obligados del Municipio de Monterrey, lo anterior debidamente fundado y motivado.</w:t>
      </w:r>
    </w:p>
    <w:p w:rsidR="00000000" w:rsidDel="00000000" w:rsidP="00000000" w:rsidRDefault="00000000" w:rsidRPr="00000000" w14:paraId="0000001E">
      <w:pPr>
        <w:pBdr>
          <w:bottom w:color="000000" w:space="15"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F">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En el caso de datos de niñas, niños y adolescentes, se aplicarán medidas de seguridad físicas, técnicas y administrativas reforzadas para proteger su confidencialidad e integridad y prevenir cualquier uso, acceso, divulgación o tratamiento no autorizado.</w:t>
      </w:r>
    </w:p>
    <w:p w:rsidR="00000000" w:rsidDel="00000000" w:rsidP="00000000" w:rsidRDefault="00000000" w:rsidRPr="00000000" w14:paraId="00000020">
      <w:pPr>
        <w:pBdr>
          <w:bottom w:color="000000" w:space="15"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1">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Considerando que por excepción sólo podrán realizarse transferencias de datos personales sin necesidad de requerir el consentimiento del titular de los datos, en los supuestos que prevé el artículo 64 de la Ley General de Protección de Datos Personales en Posesión de Sujetos Obligados, en correlación con el artículo 81 de la Ley de Protección de Datos Personales en Posesión de Sujetos Obligados del Estado de Nuevo León.</w:t>
      </w:r>
    </w:p>
    <w:p w:rsidR="00000000" w:rsidDel="00000000" w:rsidP="00000000" w:rsidRDefault="00000000" w:rsidRPr="00000000" w14:paraId="00000022">
      <w:pPr>
        <w:pBdr>
          <w:bottom w:color="000000" w:space="15" w:sz="12" w:val="single"/>
        </w:pBdr>
        <w:ind w:left="-709" w:right="-377" w:firstLine="0"/>
        <w:jc w:val="both"/>
        <w:rPr>
          <w:rFonts w:ascii="Gabarito" w:cs="Gabarito" w:eastAsia="Gabarito" w:hAnsi="Gabarito"/>
          <w:highlight w:val="green"/>
        </w:rPr>
      </w:pPr>
      <w:r w:rsidDel="00000000" w:rsidR="00000000" w:rsidRPr="00000000">
        <w:rPr>
          <w:rtl w:val="0"/>
        </w:rPr>
      </w:r>
    </w:p>
    <w:p w:rsidR="00000000" w:rsidDel="00000000" w:rsidP="00000000" w:rsidRDefault="00000000" w:rsidRPr="00000000" w14:paraId="00000023">
      <w:pPr>
        <w:pBdr>
          <w:bottom w:color="000000" w:space="15" w:sz="12" w:val="single"/>
        </w:pBdr>
        <w:ind w:left="-709" w:right="-377" w:firstLine="0"/>
        <w:jc w:val="both"/>
        <w:rPr>
          <w:rFonts w:ascii="Gabarito" w:cs="Gabarito" w:eastAsia="Gabarito" w:hAnsi="Gabarito"/>
          <w:highlight w:val="yellow"/>
        </w:rPr>
      </w:pPr>
      <w:r w:rsidDel="00000000" w:rsidR="00000000" w:rsidRPr="00000000">
        <w:rPr>
          <w:rFonts w:ascii="Gabarito" w:cs="Gabarito" w:eastAsia="Gabarito" w:hAnsi="Gabarito"/>
          <w:b w:val="1"/>
          <w:bCs w:val="1"/>
          <w:highlight w:val="white"/>
          <w:rtl w:val="0"/>
        </w:rPr>
        <w:t xml:space="preserve">MANIFESTACIÓN DE NEGATIVA PARA EL TRATAMIENTO DE SUS DATOS PERSONALES</w:t>
      </w:r>
      <w:r w:rsidDel="00000000" w:rsidR="00000000" w:rsidRPr="00000000">
        <w:rPr>
          <w:rFonts w:ascii="Gabarito" w:cs="Gabarito" w:eastAsia="Gabarito" w:hAnsi="Gabarito"/>
          <w:highlight w:val="white"/>
          <w:rtl w:val="0"/>
        </w:rPr>
        <w:t xml:space="preserve">. Podrá manifestar su negativa de tratamiento de sus datos personales directamente en las instalaciones de la Dirección de Salud de la Dirección General de Promoción del Bienestar de la Secretaría de Desarrollo Humano e Igualdad Sustantiva de Monterrey, con domicilio </w:t>
      </w:r>
      <w:r w:rsidDel="00000000" w:rsidR="00000000" w:rsidRPr="00000000">
        <w:rPr>
          <w:rFonts w:ascii="Gabarito" w:cs="Gabarito" w:eastAsia="Gabarito" w:hAnsi="Gabarito"/>
          <w:color w:val="000000"/>
          <w:highlight w:val="white"/>
          <w:rtl w:val="0"/>
        </w:rPr>
        <w:t xml:space="preserve">dentro de las instalaciones de Parque España ubicado en Ave. Morones Prietos Buenos Aires, 64800 Monterrey, Nuevo León;</w:t>
      </w:r>
      <w:r w:rsidDel="00000000" w:rsidR="00000000" w:rsidRPr="00000000">
        <w:rPr>
          <w:rFonts w:ascii="Gabarito" w:cs="Gabarito" w:eastAsia="Gabarito" w:hAnsi="Gabarito"/>
          <w:highlight w:val="white"/>
          <w:rtl w:val="0"/>
        </w:rPr>
        <w:t xml:space="preserve">, o acudiendo directamente ante la Unidad de Transparencia de la Administración Pública Centralizada del Municipio de Monterrey (Dirección de Transparencia de la Contraloría Municipal), con domicilio en Hidalgo número 443, piso 1, en la colonia Centro, de Monterrey, Nuevo León, C.P. 64000, y/o por medio del correo electrónico: </w:t>
      </w:r>
      <w:hyperlink r:id="rId7">
        <w:r w:rsidDel="00000000" w:rsidR="00000000" w:rsidRPr="00000000">
          <w:rPr>
            <w:rFonts w:ascii="Gabarito" w:cs="Gabarito" w:eastAsia="Gabarito" w:hAnsi="Gabarito"/>
            <w:color w:val="0000ff"/>
            <w:highlight w:val="white"/>
            <w:u w:val="single"/>
            <w:rtl w:val="0"/>
          </w:rPr>
          <w:t xml:space="preserve">transparencia.soporte@monterrey.gob.mx</w:t>
        </w:r>
      </w:hyperlink>
      <w:r w:rsidDel="00000000" w:rsidR="00000000" w:rsidRPr="00000000">
        <w:rPr>
          <w:rFonts w:ascii="Gabarito" w:cs="Gabarito" w:eastAsia="Gabarito" w:hAnsi="Gabarito"/>
          <w:color w:val="0000ff"/>
          <w:highlight w:val="white"/>
          <w:u w:val="single"/>
          <w:rtl w:val="0"/>
        </w:rPr>
        <w:t xml:space="preserve">.</w:t>
      </w:r>
      <w:r w:rsidDel="00000000" w:rsidR="00000000" w:rsidRPr="00000000">
        <w:rPr>
          <w:rtl w:val="0"/>
        </w:rPr>
      </w:r>
    </w:p>
    <w:p w:rsidR="00000000" w:rsidDel="00000000" w:rsidP="00000000" w:rsidRDefault="00000000" w:rsidRPr="00000000" w14:paraId="00000024">
      <w:pPr>
        <w:pBdr>
          <w:bottom w:color="000000" w:space="15" w:sz="12" w:val="single"/>
        </w:pBdr>
        <w:ind w:left="-709" w:right="-377" w:firstLine="0"/>
        <w:jc w:val="both"/>
        <w:rPr>
          <w:rFonts w:ascii="Gabarito" w:cs="Gabarito" w:eastAsia="Gabarito" w:hAnsi="Gabarito"/>
          <w:highlight w:val="white"/>
        </w:rPr>
      </w:pPr>
      <w:r w:rsidDel="00000000" w:rsidR="00000000" w:rsidRPr="00000000">
        <w:rPr>
          <w:rtl w:val="0"/>
        </w:rPr>
      </w:r>
    </w:p>
    <w:p w:rsidR="00000000" w:rsidDel="00000000" w:rsidP="00000000" w:rsidRDefault="00000000" w:rsidRPr="00000000" w14:paraId="00000025">
      <w:pPr>
        <w:pBdr>
          <w:bottom w:color="000000" w:space="15" w:sz="12" w:val="single"/>
        </w:pBdr>
        <w:ind w:left="-709" w:right="-377" w:firstLine="0"/>
        <w:jc w:val="both"/>
        <w:rPr>
          <w:rFonts w:ascii="Gabarito" w:cs="Gabarito" w:eastAsia="Gabarito" w:hAnsi="Gabarito"/>
          <w:highlight w:val="white"/>
        </w:rPr>
      </w:pPr>
      <w:r w:rsidDel="00000000" w:rsidR="00000000" w:rsidRPr="00000000">
        <w:rPr>
          <w:rFonts w:ascii="Gabarito" w:cs="Gabarito" w:eastAsia="Gabarito" w:hAnsi="Gabarito"/>
          <w:b w:val="1"/>
          <w:bCs w:val="1"/>
          <w:highlight w:val="white"/>
          <w:rtl w:val="0"/>
        </w:rPr>
        <w:t xml:space="preserve">MECANISMOS PARA EL EJERCICIO DE LOS DERECHOS ARCO.</w:t>
      </w:r>
      <w:r w:rsidDel="00000000" w:rsidR="00000000" w:rsidRPr="00000000">
        <w:rPr>
          <w:rFonts w:ascii="Gabarito" w:cs="Gabarito" w:eastAsia="Gabarito" w:hAnsi="Gabarito"/>
          <w:highlight w:val="white"/>
          <w:rtl w:val="0"/>
        </w:rPr>
        <w:t xml:space="preserve">  Es de suma importancia mencionar que Usted cuenta con la posibilidad de ejercer en todo momento sus derechos de acceso, rectificación, cancelación u oposición de sus datos personales (derechos ARCO) directamente ante Unidad de Transparencia de Administración Pública Centralizada del Municipio de Monterrey (Dirección de Transparencia de la Contraloría Municipal), con domicilio en Hidalgo número 443, piso 1, en la colonia Centro, de Monterrey, Nuevo León, C.P. 64000, el cual lo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8">
        <w:r w:rsidDel="00000000" w:rsidR="00000000" w:rsidRPr="00000000">
          <w:rPr>
            <w:rFonts w:ascii="Gabarito" w:cs="Gabarito" w:eastAsia="Gabarito" w:hAnsi="Gabarito"/>
            <w:highlight w:val="white"/>
            <w:rtl w:val="0"/>
          </w:rPr>
          <w:t xml:space="preserve">https://www.plataformadetransparencia.org.mx/</w:t>
        </w:r>
      </w:hyperlink>
      <w:r w:rsidDel="00000000" w:rsidR="00000000" w:rsidRPr="00000000">
        <w:rPr>
          <w:rFonts w:ascii="Gabarito" w:cs="Gabarito" w:eastAsia="Gabarito" w:hAnsi="Gabarito"/>
          <w:highlight w:val="white"/>
          <w:rtl w:val="0"/>
        </w:rPr>
        <w:t xml:space="preserve"> o bien, al correo electrónico: </w:t>
      </w:r>
      <w:hyperlink r:id="rId9">
        <w:r w:rsidDel="00000000" w:rsidR="00000000" w:rsidRPr="00000000">
          <w:rPr>
            <w:rFonts w:ascii="Gabarito" w:cs="Gabarito" w:eastAsia="Gabarito" w:hAnsi="Gabarito"/>
            <w:highlight w:val="white"/>
            <w:rtl w:val="0"/>
          </w:rPr>
          <w:t xml:space="preserve">transparencia.soporte@monterrey.gob.mx</w:t>
        </w:r>
      </w:hyperlink>
      <w:r w:rsidDel="00000000" w:rsidR="00000000" w:rsidRPr="00000000">
        <w:rPr>
          <w:rFonts w:ascii="Gabarito" w:cs="Gabarito" w:eastAsia="Gabarito" w:hAnsi="Gabarito"/>
          <w:highlight w:val="white"/>
          <w:rtl w:val="0"/>
        </w:rPr>
        <w:t xml:space="preserve">. </w:t>
      </w:r>
    </w:p>
    <w:p w:rsidR="00000000" w:rsidDel="00000000" w:rsidP="00000000" w:rsidRDefault="00000000" w:rsidRPr="00000000" w14:paraId="00000026">
      <w:pPr>
        <w:pBdr>
          <w:bottom w:color="000000" w:space="15" w:sz="12" w:val="single"/>
        </w:pBdr>
        <w:ind w:left="-709" w:right="-377" w:firstLine="0"/>
        <w:jc w:val="both"/>
        <w:rPr>
          <w:rFonts w:ascii="Gabarito" w:cs="Gabarito" w:eastAsia="Gabarito" w:hAnsi="Gabarito"/>
          <w:highlight w:val="white"/>
        </w:rPr>
      </w:pPr>
      <w:r w:rsidDel="00000000" w:rsidR="00000000" w:rsidRPr="00000000">
        <w:rPr>
          <w:rtl w:val="0"/>
        </w:rPr>
      </w:r>
    </w:p>
    <w:p w:rsidR="00000000" w:rsidDel="00000000" w:rsidP="00000000" w:rsidRDefault="00000000" w:rsidRPr="00000000" w14:paraId="00000027">
      <w:pPr>
        <w:pBdr>
          <w:bottom w:color="000000" w:space="15" w:sz="12" w:val="single"/>
        </w:pBdr>
        <w:ind w:left="-709" w:right="-377" w:firstLine="0"/>
        <w:jc w:val="both"/>
        <w:rPr>
          <w:rFonts w:ascii="Gabarito" w:cs="Gabarito" w:eastAsia="Gabarito" w:hAnsi="Gabarito"/>
          <w:highlight w:val="white"/>
        </w:rPr>
      </w:pPr>
      <w:r w:rsidDel="00000000" w:rsidR="00000000" w:rsidRPr="00000000">
        <w:rPr>
          <w:rFonts w:ascii="Gabarito" w:cs="Gabarito" w:eastAsia="Gabarito" w:hAnsi="Gabarito"/>
          <w:highlight w:val="white"/>
          <w:rtl w:val="0"/>
        </w:rPr>
        <w:t xml:space="preserve">Aunado a lo anterior, usted tiene el derecho de acceder a los datos personales que obren en posesión de la Dirección de Salud de la Dirección General de Promoción del Bienestar de la Secretaría de Desarrollo Humano e Igualdad Sustantiva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000000" w:rsidDel="00000000" w:rsidP="00000000" w:rsidRDefault="00000000" w:rsidRPr="00000000" w14:paraId="00000028">
      <w:pPr>
        <w:pBdr>
          <w:bottom w:color="000000" w:space="15" w:sz="12" w:val="single"/>
        </w:pBdr>
        <w:ind w:left="-709" w:right="-377" w:firstLine="0"/>
        <w:jc w:val="both"/>
        <w:rPr>
          <w:rFonts w:ascii="Gabarito" w:cs="Gabarito" w:eastAsia="Gabarito" w:hAnsi="Gabarito"/>
          <w:highlight w:val="white"/>
        </w:rPr>
      </w:pPr>
      <w:r w:rsidDel="00000000" w:rsidR="00000000" w:rsidRPr="00000000">
        <w:rPr>
          <w:rtl w:val="0"/>
        </w:rPr>
      </w:r>
    </w:p>
    <w:p w:rsidR="00000000" w:rsidDel="00000000" w:rsidP="00000000" w:rsidRDefault="00000000" w:rsidRPr="00000000" w14:paraId="00000029">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highlight w:val="white"/>
          <w:rtl w:val="0"/>
        </w:rPr>
        <w:t xml:space="preserve">Ahora bien, de conformidad con </w:t>
      </w:r>
      <w:r w:rsidDel="00000000" w:rsidR="00000000" w:rsidRPr="00000000">
        <w:rPr>
          <w:rFonts w:ascii="Gabarito" w:cs="Gabarito" w:eastAsia="Gabarito" w:hAnsi="Gabarito"/>
          <w:rtl w:val="0"/>
        </w:rPr>
        <w:t xml:space="preserve">el artículo 63, de la Ley de Protección de Datos Personales en Posesión de Sujetos Obligados del Estado de Nuevo León, se hace de su conocimiento que la solicitud de derechos ARCO, deberá contener los requisitos mínimos que se describen a continuación:</w:t>
      </w:r>
    </w:p>
    <w:p w:rsidR="00000000" w:rsidDel="00000000" w:rsidP="00000000" w:rsidRDefault="00000000" w:rsidRPr="00000000" w14:paraId="0000002A">
      <w:pPr>
        <w:pBdr>
          <w:bottom w:color="000000" w:space="15" w:sz="12" w:val="single"/>
        </w:pBdr>
        <w:ind w:left="-709" w:right="-377" w:firstLine="0"/>
        <w:jc w:val="both"/>
        <w:rPr>
          <w:rFonts w:ascii="Gabarito" w:cs="Gabarito" w:eastAsia="Gabarito" w:hAnsi="Gabarito"/>
          <w:highlight w:val="yellow"/>
        </w:rPr>
      </w:pPr>
      <w:r w:rsidDel="00000000" w:rsidR="00000000" w:rsidRPr="00000000">
        <w:rPr>
          <w:rtl w:val="0"/>
        </w:rPr>
      </w:r>
    </w:p>
    <w:p w:rsidR="00000000" w:rsidDel="00000000" w:rsidP="00000000" w:rsidRDefault="00000000" w:rsidRPr="00000000" w14:paraId="0000002B">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I) El nombre del titular y su domicilio o cualquier otro medio para recibir notificaciones.</w:t>
      </w:r>
    </w:p>
    <w:p w:rsidR="00000000" w:rsidDel="00000000" w:rsidP="00000000" w:rsidRDefault="00000000" w:rsidRPr="00000000" w14:paraId="0000002C">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II) Los documentos que acrediten la identidad del titular y, en su caso, la personalidad e identidad de su representante;</w:t>
      </w:r>
    </w:p>
    <w:p w:rsidR="00000000" w:rsidDel="00000000" w:rsidP="00000000" w:rsidRDefault="00000000" w:rsidRPr="00000000" w14:paraId="0000002D">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III) De ser posible, el área responsable que trata los datos personales y ante el cual se presenta la solicitud;</w:t>
      </w:r>
    </w:p>
    <w:p w:rsidR="00000000" w:rsidDel="00000000" w:rsidP="00000000" w:rsidRDefault="00000000" w:rsidRPr="00000000" w14:paraId="0000002E">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IV) La descripción clara y precisa de los datos personales respecto de los que se busca ejercer alguno de los derechos ARCO, salvo que se trate del derecho de acceso;</w:t>
      </w:r>
    </w:p>
    <w:p w:rsidR="00000000" w:rsidDel="00000000" w:rsidP="00000000" w:rsidRDefault="00000000" w:rsidRPr="00000000" w14:paraId="0000002F">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V) La descripción del derecho ARCO que se pretende ejercer, o bien, lo que solicita el titular;</w:t>
      </w:r>
    </w:p>
    <w:p w:rsidR="00000000" w:rsidDel="00000000" w:rsidP="00000000" w:rsidRDefault="00000000" w:rsidRPr="00000000" w14:paraId="00000030">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VI) Cualquier otro elemento o documento que facilite la localización de los datos personales, en su caso.</w:t>
      </w:r>
    </w:p>
    <w:p w:rsidR="00000000" w:rsidDel="00000000" w:rsidP="00000000" w:rsidRDefault="00000000" w:rsidRPr="00000000" w14:paraId="00000031">
      <w:pPr>
        <w:pBdr>
          <w:bottom w:color="000000" w:space="15" w:sz="12" w:val="single"/>
        </w:pBdr>
        <w:ind w:left="-709" w:right="-377" w:firstLine="0"/>
        <w:jc w:val="both"/>
        <w:rPr>
          <w:rFonts w:ascii="Gabarito" w:cs="Gabarito" w:eastAsia="Gabarito" w:hAnsi="Gabarito"/>
          <w:sz w:val="14"/>
          <w:szCs w:val="14"/>
        </w:rPr>
      </w:pPr>
      <w:r w:rsidDel="00000000" w:rsidR="00000000" w:rsidRPr="00000000">
        <w:rPr>
          <w:rtl w:val="0"/>
        </w:rPr>
      </w:r>
    </w:p>
    <w:p w:rsidR="00000000" w:rsidDel="00000000" w:rsidP="00000000" w:rsidRDefault="00000000" w:rsidRPr="00000000" w14:paraId="00000032">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transparencia.soporte@monterrey.gob.mx</w:t>
      </w:r>
    </w:p>
    <w:p w:rsidR="00000000" w:rsidDel="00000000" w:rsidP="00000000" w:rsidRDefault="00000000" w:rsidRPr="00000000" w14:paraId="00000033">
      <w:pPr>
        <w:pBdr>
          <w:bottom w:color="000000" w:space="15" w:sz="12" w:val="single"/>
        </w:pBdr>
        <w:ind w:left="-709" w:right="-377" w:firstLine="0"/>
        <w:jc w:val="both"/>
        <w:rPr>
          <w:rFonts w:ascii="Gabarito" w:cs="Gabarito" w:eastAsia="Gabarito" w:hAnsi="Gabarito"/>
          <w:sz w:val="16"/>
          <w:szCs w:val="16"/>
        </w:rPr>
      </w:pPr>
      <w:r w:rsidDel="00000000" w:rsidR="00000000" w:rsidRPr="00000000">
        <w:rPr>
          <w:rtl w:val="0"/>
        </w:rPr>
      </w:r>
    </w:p>
    <w:p w:rsidR="00000000" w:rsidDel="00000000" w:rsidP="00000000" w:rsidRDefault="00000000" w:rsidRPr="00000000" w14:paraId="00000034">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rtl w:val="0"/>
        </w:rPr>
        <w:t xml:space="preserve">MODIFICACIONES AL AVISO. </w:t>
      </w:r>
      <w:r w:rsidDel="00000000" w:rsidR="00000000" w:rsidRPr="00000000">
        <w:rPr>
          <w:rFonts w:ascii="Gabarito" w:cs="Gabarito" w:eastAsia="Gabarito" w:hAnsi="Gabarito"/>
          <w:rtl w:val="0"/>
        </w:rPr>
        <w:t xml:space="preserve">El presente aviso de privacidad puede sufrir modificaciones, cambios o actualizaciones derivadas de nuevos requerimientos legales o normativos; de nuestras propias necesidades por los servicios que ofrecemos; de nuestras prácticas de privacidad, las cuales en su caso serán publicadas en https://www.monterrey.gob.mx/transparencia/Oficial/AvisosDePrivacidad.asp</w:t>
      </w:r>
    </w:p>
    <w:p w:rsidR="00000000" w:rsidDel="00000000" w:rsidP="00000000" w:rsidRDefault="00000000" w:rsidRPr="00000000" w14:paraId="00000035">
      <w:pPr>
        <w:pBdr>
          <w:bottom w:color="000000" w:space="15" w:sz="12" w:val="single"/>
        </w:pBdr>
        <w:ind w:left="-709" w:right="-377" w:firstLine="0"/>
        <w:jc w:val="both"/>
        <w:rPr>
          <w:rFonts w:ascii="Gabarito" w:cs="Gabarito" w:eastAsia="Gabarito" w:hAnsi="Gabarito"/>
          <w:sz w:val="12"/>
          <w:szCs w:val="12"/>
        </w:rPr>
      </w:pPr>
      <w:r w:rsidDel="00000000" w:rsidR="00000000" w:rsidRPr="00000000">
        <w:rPr>
          <w:rtl w:val="0"/>
        </w:rPr>
      </w:r>
    </w:p>
    <w:p w:rsidR="00000000" w:rsidDel="00000000" w:rsidP="00000000" w:rsidRDefault="00000000" w:rsidRPr="00000000" w14:paraId="00000036">
      <w:pPr>
        <w:pBdr>
          <w:bottom w:color="000000" w:space="15"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7">
      <w:pPr>
        <w:pBdr>
          <w:bottom w:color="000000" w:space="15"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8">
      <w:pPr>
        <w:pBdr>
          <w:bottom w:color="000000" w:space="15" w:sz="12" w:val="single"/>
        </w:pBdr>
        <w:ind w:left="-709" w:right="-377" w:firstLine="0"/>
        <w:jc w:val="right"/>
        <w:rPr>
          <w:rFonts w:ascii="Cambria" w:cs="Cambria" w:eastAsia="Cambria" w:hAnsi="Cambria"/>
          <w:i w:val="1"/>
          <w:iCs w:val="1"/>
        </w:rPr>
      </w:pPr>
      <w:r w:rsidDel="00000000" w:rsidR="00000000" w:rsidRPr="00000000">
        <w:rPr>
          <w:rFonts w:ascii="Gabarito" w:cs="Gabarito" w:eastAsia="Gabarito" w:hAnsi="Gabarito"/>
          <w:i w:val="1"/>
          <w:iCs w:val="1"/>
          <w:rtl w:val="0"/>
        </w:rPr>
        <w:t xml:space="preserve">Fecha de última Actualización 01/abril/2026</w:t>
      </w:r>
      <w:r w:rsidDel="00000000" w:rsidR="00000000" w:rsidRPr="00000000">
        <w:rPr>
          <w:rtl w:val="0"/>
        </w:rPr>
      </w:r>
    </w:p>
    <w:p w:rsidR="00000000" w:rsidDel="00000000" w:rsidP="00000000" w:rsidRDefault="00000000" w:rsidRPr="00000000" w14:paraId="00000039">
      <w:pPr>
        <w:pBdr>
          <w:bottom w:color="000000" w:space="15" w:sz="12" w:val="single"/>
        </w:pBdr>
        <w:ind w:left="-709" w:right="-377" w:firstLine="0"/>
        <w:jc w:val="right"/>
        <w:rPr>
          <w:rFonts w:ascii="Cambria" w:cs="Cambria" w:eastAsia="Cambria" w:hAnsi="Cambria"/>
        </w:rPr>
      </w:pPr>
      <w:bookmarkStart w:colFirst="0" w:colLast="0" w:name="_heading=h.ozun647wfhwy" w:id="9"/>
      <w:bookmarkEnd w:id="9"/>
      <w:r w:rsidDel="00000000" w:rsidR="00000000" w:rsidRPr="00000000">
        <w:rPr>
          <w:rtl w:val="0"/>
        </w:rPr>
      </w:r>
    </w:p>
    <w:sectPr>
      <w:headerReference r:id="rId10" w:type="default"/>
      <w:footerReference r:id="rId11" w:type="default"/>
      <w:pgSz w:h="15840" w:w="12240" w:orient="portrait"/>
      <w:pgMar w:bottom="1418" w:top="1418"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Gabarit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709" w:right="0" w:firstLine="0"/>
      <w:jc w:val="left"/>
      <w:rPr>
        <w:rFonts w:ascii="Cambria" w:cs="Cambria" w:eastAsia="Cambria" w:hAnsi="Cambria"/>
        <w:b w:val="0"/>
        <w:bCs w:val="0"/>
        <w:i w:val="0"/>
        <w:iCs w:val="0"/>
        <w:smallCaps w:val="0"/>
        <w:strike w:val="0"/>
        <w:color w:val="212533"/>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4505272</wp:posOffset>
          </wp:positionH>
          <wp:positionV relativeFrom="paragraph">
            <wp:posOffset>59368</wp:posOffset>
          </wp:positionV>
          <wp:extent cx="1328420" cy="729615"/>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28420" cy="729615"/>
                  </a:xfrm>
                  <a:prstGeom prst="rect"/>
                  <a:ln/>
                </pic:spPr>
              </pic:pic>
            </a:graphicData>
          </a:graphic>
        </wp:anchor>
      </w:drawing>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709" w:right="0" w:firstLine="0"/>
      <w:jc w:val="left"/>
      <w:rPr>
        <w:rFonts w:ascii="Cambria" w:cs="Cambria" w:eastAsia="Cambria" w:hAnsi="Cambria"/>
        <w:b w:val="0"/>
        <w:bCs w:val="0"/>
        <w:i w:val="0"/>
        <w:iCs w:val="0"/>
        <w:smallCaps w:val="0"/>
        <w:strike w:val="0"/>
        <w:color w:val="21253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709" w:right="0" w:firstLine="0"/>
      <w:jc w:val="both"/>
      <w:rPr>
        <w:rFonts w:ascii="Gabarito" w:cs="Gabarito" w:eastAsia="Gabarito" w:hAnsi="Gabarito"/>
        <w:i w:val="0"/>
        <w:iCs w:val="0"/>
        <w:smallCaps w:val="0"/>
        <w:strike w:val="0"/>
        <w:color w:val="000000"/>
        <w:sz w:val="18"/>
        <w:szCs w:val="18"/>
        <w:u w:val="none"/>
        <w:shd w:fill="auto" w:val="clear"/>
        <w:vertAlign w:val="baseline"/>
      </w:rPr>
    </w:pPr>
    <w:r w:rsidDel="00000000" w:rsidR="00000000" w:rsidRPr="00000000">
      <w:rPr>
        <w:rFonts w:ascii="Gabarito" w:cs="Gabarito" w:eastAsia="Gabarito" w:hAnsi="Gabarito"/>
        <w:i w:val="0"/>
        <w:iCs w:val="0"/>
        <w:smallCaps w:val="0"/>
        <w:strike w:val="0"/>
        <w:color w:val="212533"/>
        <w:sz w:val="20"/>
        <w:szCs w:val="20"/>
        <w:u w:val="none"/>
        <w:shd w:fill="auto" w:val="clear"/>
        <w:vertAlign w:val="baseline"/>
        <w:rtl w:val="0"/>
      </w:rPr>
      <w:t xml:space="preserve">Palacio Municipal de Monterrey Zaragoza Sur S/N, Centro,</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right" w:leader="none" w:pos="9020"/>
        <w:tab w:val="center" w:leader="none" w:pos="4680"/>
        <w:tab w:val="right" w:leader="none" w:pos="9360"/>
      </w:tabs>
      <w:ind w:left="-709" w:firstLine="0"/>
      <w:jc w:val="both"/>
      <w:rPr>
        <w:rFonts w:ascii="Gabarito" w:cs="Gabarito" w:eastAsia="Gabarito" w:hAnsi="Gabarito"/>
        <w:color w:val="212533"/>
        <w:sz w:val="20"/>
        <w:szCs w:val="20"/>
      </w:rPr>
    </w:pPr>
    <w:r w:rsidDel="00000000" w:rsidR="00000000" w:rsidRPr="00000000">
      <w:rPr>
        <w:rFonts w:ascii="Gabarito" w:cs="Gabarito" w:eastAsia="Gabarito" w:hAnsi="Gabarito"/>
        <w:color w:val="212533"/>
        <w:sz w:val="20"/>
        <w:szCs w:val="20"/>
        <w:rtl w:val="0"/>
      </w:rPr>
      <w:t xml:space="preserve">Monterrey, N.L./C.P. 64000 T. (81) 8130 6565 monterrey.gob.mx</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mbria" w:cs="Cambria" w:eastAsia="Cambria" w:hAnsi="Cambri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mbria" w:cs="Cambria" w:eastAsia="Cambria" w:hAnsi="Cambri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mbria" w:cs="Cambria" w:eastAsia="Cambria" w:hAnsi="Cambria"/>
        <w:b w:val="0"/>
        <w:bCs w:val="0"/>
        <w:i w:val="0"/>
        <w:iCs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pág. </w:t>
    </w: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419"/>
        <w:tab w:val="right" w:leader="none" w:pos="8838"/>
      </w:tabs>
      <w:rPr>
        <w:rFonts w:ascii="Cambria" w:cs="Cambria" w:eastAsia="Cambria" w:hAnsi="Cambria"/>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-409572</wp:posOffset>
          </wp:positionH>
          <wp:positionV relativeFrom="paragraph">
            <wp:posOffset>-72388</wp:posOffset>
          </wp:positionV>
          <wp:extent cx="2206625" cy="853440"/>
          <wp:effectExtent b="0" l="0" r="0" t="0"/>
          <wp:wrapTopAndBottom distB="0" distT="0"/>
          <wp:docPr id="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206625" cy="8534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3783965</wp:posOffset>
          </wp:positionH>
          <wp:positionV relativeFrom="paragraph">
            <wp:posOffset>-72388</wp:posOffset>
          </wp:positionV>
          <wp:extent cx="1993265" cy="779780"/>
          <wp:effectExtent b="0" l="0" r="0" t="0"/>
          <wp:wrapTopAndBottom distB="0" distT="0"/>
          <wp:docPr id="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993265" cy="77978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transparencia.soporte@monterrey.gob.m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nsparencia.soporte@monterrey.gob.mx" TargetMode="External"/><Relationship Id="rId8" Type="http://schemas.openxmlformats.org/officeDocument/2006/relationships/hyperlink" Target="https://www.plataformadetransparencia.org.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barito-regular.ttf"/><Relationship Id="rId2" Type="http://schemas.openxmlformats.org/officeDocument/2006/relationships/font" Target="fonts/Gabarito-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n0zRjhtZm+Yq0AZovTrGTkIb1A==">CgMxLjAyCWguMzBqMHpsbDIOaC5hb2h4aGpndnZmcmUyDmguY3FwaWliejBoYzZpMg5oLmt0aXZ3enN2ZGhkMzIOaC50eDRkcXphdjR4bnQyDmguZmQ0Ym5mZHplcHM1Mg5oLjJmOWZ3Z3J5Y3dzMzIOaC45NDE1dHY2amJidHMyDmguNWhvMHBjdzR0ZWVpMg5oLm96dW42NDd3Zmh3eTgAciExdTBKQmcxN1hMdkpJc0FGSV8yYnR4Y1VnMXZaNVhDczk=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