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w:t>
      </w:r>
    </w:p>
    <w:p w:rsidR="00000000" w:rsidDel="00000000" w:rsidP="00000000" w:rsidRDefault="00000000" w:rsidRPr="00000000" w14:paraId="00000002">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CONSULTA PÚBLICA DEL ANÁLISIS DE IMPACTO REGULATORIO</w:t>
      </w:r>
    </w:p>
    <w:p w:rsidR="00000000" w:rsidDel="00000000" w:rsidP="00000000" w:rsidRDefault="00000000" w:rsidRPr="00000000" w14:paraId="00000003">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 </w:t>
      </w:r>
      <w:r w:rsidDel="00000000" w:rsidR="00000000" w:rsidRPr="00000000">
        <w:rPr>
          <w:rFonts w:ascii="Gabarito" w:cs="Gabarito" w:eastAsia="Gabarito" w:hAnsi="Gabarito"/>
          <w:sz w:val="24"/>
          <w:szCs w:val="24"/>
          <w:rtl w:val="0"/>
        </w:rPr>
        <w:t xml:space="preserve">El Municipio de Monterrey, a través de la Dirección de Mejora Regulatoria de la Secretaría de Innovación y Gobierno Abierto, con domicilio en Pabellón M Edificio Ocampo, Av. Melchor Ocampo, Núm. 130, Colonia Centro, 4º piso, Monterrey, Nuevo León, CP. 64000.</w:t>
      </w:r>
    </w:p>
    <w:p w:rsidR="00000000" w:rsidDel="00000000" w:rsidP="00000000" w:rsidRDefault="00000000" w:rsidRPr="00000000" w14:paraId="00000005">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6">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 </w:t>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1)</w:t>
        <w:tab/>
        <w:t xml:space="preserve">Nombre</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2)</w:t>
        <w:tab/>
        <w:t xml:space="preserve">Teléfono particular </w:t>
      </w:r>
    </w:p>
    <w:p w:rsidR="00000000" w:rsidDel="00000000" w:rsidP="00000000" w:rsidRDefault="00000000" w:rsidRPr="00000000" w14:paraId="0000000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3)</w:t>
        <w:tab/>
        <w:t xml:space="preserve">Correo electrónico particular</w:t>
      </w:r>
    </w:p>
    <w:p w:rsidR="00000000" w:rsidDel="00000000" w:rsidP="00000000" w:rsidRDefault="00000000" w:rsidRPr="00000000" w14:paraId="0000000A">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SOMETIDOS A TRATAMIENTO. </w:t>
      </w:r>
      <w:r w:rsidDel="00000000" w:rsidR="00000000" w:rsidRPr="00000000">
        <w:rPr>
          <w:rFonts w:ascii="Gabarito" w:cs="Gabarito" w:eastAsia="Gabarito" w:hAnsi="Gabarito"/>
          <w:sz w:val="24"/>
          <w:szCs w:val="24"/>
          <w:rtl w:val="0"/>
        </w:rPr>
        <w:t xml:space="preserve">Se hace de su conocimiento que no se solicitarán datos personales sensibles.</w:t>
      </w:r>
    </w:p>
    <w:p w:rsidR="00000000" w:rsidDel="00000000" w:rsidP="00000000" w:rsidRDefault="00000000" w:rsidRPr="00000000" w14:paraId="0000000C">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FINALIDADES </w:t>
      </w:r>
    </w:p>
    <w:p w:rsidR="00000000" w:rsidDel="00000000" w:rsidP="00000000" w:rsidRDefault="00000000" w:rsidRPr="00000000" w14:paraId="0000000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Principal: </w:t>
      </w:r>
      <w:r w:rsidDel="00000000" w:rsidR="00000000" w:rsidRPr="00000000">
        <w:rPr>
          <w:rFonts w:ascii="Gabarito" w:cs="Gabarito" w:eastAsia="Gabarito" w:hAnsi="Gabarito"/>
          <w:sz w:val="24"/>
          <w:szCs w:val="24"/>
          <w:rtl w:val="0"/>
        </w:rPr>
        <w:t xml:space="preserve">Sus datos personales recabados serán protegidos, incorporados y tratados para brindar seguimiento a los comentarios proporcionados por la ciudadanía participante en las consultas públicas del análisis de impacto regulatorio, en relación a los reglamentos municipales que se pretenden expedir, reformar, derogar o abrogar y a su vez brindar orientación, en caso de requerirse, sobre acciones de mejora regulatoria del municipio de Monterrey</w:t>
      </w:r>
    </w:p>
    <w:p w:rsidR="00000000" w:rsidDel="00000000" w:rsidP="00000000" w:rsidRDefault="00000000" w:rsidRPr="00000000" w14:paraId="0000000F">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 </w:t>
      </w:r>
      <w:r w:rsidDel="00000000" w:rsidR="00000000" w:rsidRPr="00000000">
        <w:rPr>
          <w:rFonts w:ascii="Gabarito" w:cs="Gabarito" w:eastAsia="Gabarito" w:hAnsi="Gabarito"/>
          <w:sz w:val="24"/>
          <w:szCs w:val="24"/>
          <w:rtl w:val="0"/>
        </w:rPr>
        <w:t xml:space="preserve">Se informa que los datos personales que nos proporcione podrán ser utilizados para contar con datos de control, estadísticos e informes sobre el servicio brindado.</w:t>
      </w:r>
    </w:p>
    <w:p w:rsidR="00000000" w:rsidDel="00000000" w:rsidP="00000000" w:rsidRDefault="00000000" w:rsidRPr="00000000" w14:paraId="00000011">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FUNDAMENTO PARA EL TRATAMIENTO DE DATOS PERSONALES.  </w:t>
      </w:r>
      <w:r w:rsidDel="00000000" w:rsidR="00000000" w:rsidRPr="00000000">
        <w:rPr>
          <w:rFonts w:ascii="Gabarito" w:cs="Gabarito" w:eastAsia="Gabarito" w:hAnsi="Gabarito"/>
          <w:sz w:val="24"/>
          <w:szCs w:val="24"/>
          <w:rtl w:val="0"/>
        </w:rPr>
        <w:t xml:space="preserve">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w:t>
      </w:r>
      <w:r w:rsidDel="00000000" w:rsidR="00000000" w:rsidRPr="00000000">
        <w:rPr>
          <w:rFonts w:ascii="Gabarito" w:cs="Gabarito" w:eastAsia="Gabarito" w:hAnsi="Gabarito"/>
          <w:sz w:val="24"/>
          <w:szCs w:val="24"/>
          <w:rtl w:val="0"/>
        </w:rPr>
        <w:t xml:space="preserve">en relación con los diversos 113, 114 y 119 fracciones I, VI, XIII y XV del Reglamento de la Administración Pública Municipal de Monterrey y el artículo 39 de la Ley Nacional para.</w:t>
      </w:r>
    </w:p>
    <w:p w:rsidR="00000000" w:rsidDel="00000000" w:rsidP="00000000" w:rsidRDefault="00000000" w:rsidRPr="00000000" w14:paraId="00000013">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 </w:t>
      </w:r>
      <w:r w:rsidDel="00000000" w:rsidR="00000000" w:rsidRPr="00000000">
        <w:rPr>
          <w:rFonts w:ascii="Gabarito" w:cs="Gabarito" w:eastAsia="Gabarito" w:hAnsi="Gabarito"/>
          <w:sz w:val="24"/>
          <w:szCs w:val="24"/>
          <w:rtl w:val="0"/>
        </w:rPr>
        <w:t xml:space="preserve">Podrá manifestar su negativa de tratamiento de sus datos personales directamente en la Dirección de Mejora Regulatoria de la Secretaría de Innovación y Gobierno Abierto, con domicilio en Edificio Ocampo Pabellón M, Av. Melchor Ocampo, Núm. 130, Colonia Centro, 4º piso, Monterrey, Nuevo León, CP. 64000, o acudiendo directamente ante la Unidad de Transparencia de Administración Pública Centralizada del Municipio de Monterrey (Dirección de Transparencia de la Contraloría Municipal), con domicilio en Hidalgo número 443, piso 1, en la colonia Centro, de Monterrey, Nuevo León, C.P. 64000, y/o por medio del correo electrónico: transparencia.soporte@monterrey.gob.mx.</w:t>
      </w:r>
    </w:p>
    <w:p w:rsidR="00000000" w:rsidDel="00000000" w:rsidP="00000000" w:rsidRDefault="00000000" w:rsidRPr="00000000" w14:paraId="00000015">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informa que no se hará transferencia de datos personales, salvo requerimientos de información de autoridad competente tanto interna como externa del Municipio, que estén debidamente fundados y motivados. </w:t>
      </w:r>
    </w:p>
    <w:p w:rsidR="00000000" w:rsidDel="00000000" w:rsidP="00000000" w:rsidRDefault="00000000" w:rsidRPr="00000000" w14:paraId="00000017">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 </w:t>
      </w:r>
      <w:r w:rsidDel="00000000" w:rsidR="00000000" w:rsidRPr="00000000">
        <w:rPr>
          <w:rFonts w:ascii="Gabarito" w:cs="Gabarito" w:eastAsia="Gabarito" w:hAnsi="Gabarito"/>
          <w:sz w:val="24"/>
          <w:szCs w:val="24"/>
          <w:rtl w:val="0"/>
        </w:rPr>
        <w:t xml:space="preserve">Es de suma importancia mencionar que Usted cuenta con la posibilidad de ejercer en todo momento sus derechos de acceso, rectificación, cancelación u oposición de sus datos personales (derechos ARCO) directamente ante la Unidad de Transparencia de la Administración Pública Centralizada del Municipio de Monterrey (Dirección de Transparencia de la Contraloría Municipal), con domicilio en Hidalgo número 443, piso 1, en la colonia Centro, de Monterrey, Nuevo León, C.P. 64000, (81) 8130-6565, ext. 6776, la cual, le apoyará en el trámite de sus solicitudes para el ejercicio de estos derechos y atenderá cualquier duda que pudiera tener respecto al tratamiento de su información, o bien, en la Plataforma Nacional de Transparencia ante el sujeto obligados denominado “Monterrey” https://www.plataformadetransparencia.org.mx/ o al correo electrónico: transparencia.soporte@monterrey.gob.mx. </w:t>
      </w:r>
    </w:p>
    <w:p w:rsidR="00000000" w:rsidDel="00000000" w:rsidP="00000000" w:rsidRDefault="00000000" w:rsidRPr="00000000" w14:paraId="00000019">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 la Dirección de Mejora Regulatoria de la Secretaría de Innovación y Gobierno Abierto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de protección de datos personales para los sujetos obligados del Estado de Nuevo León,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B">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1D">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w:t>
        <w:tab/>
        <w:t xml:space="preserve">El nombre del titular y su domicilio o cualquier otro medio para recibir notificaciones;</w:t>
      </w:r>
    </w:p>
    <w:p w:rsidR="00000000" w:rsidDel="00000000" w:rsidP="00000000" w:rsidRDefault="00000000" w:rsidRPr="00000000" w14:paraId="0000001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w:t>
        <w:tab/>
        <w:t xml:space="preserve">Los documentos que acrediten la identidad del titular y, en su caso, la personalidad e identidad de su representante;</w:t>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w:t>
        <w:tab/>
        <w:t xml:space="preserve">De ser posible, el área responsable que trata los datos personales y ante el cual se presenta la solicitud;</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w:t>
        <w:tab/>
        <w:t xml:space="preserve">La descripción clara y precisa de los datos personales respecto de los que se busca ejercer alguno de los derechos ARCO, salvo que se trate del derecho de acceso;</w:t>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w:t>
        <w:tab/>
        <w:t xml:space="preserve">La descripción del derecho ARCO que se pretende ejercer, o bien, lo que solicita el titular;</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w:t>
        <w:tab/>
        <w:t xml:space="preserve">Cualquier otro elemento o documento que facilite la localización de los datos personales, en su caso.</w:t>
      </w:r>
    </w:p>
    <w:p w:rsidR="00000000" w:rsidDel="00000000" w:rsidP="00000000" w:rsidRDefault="00000000" w:rsidRPr="00000000" w14:paraId="00000024">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o enviar un correo electrónico a transparencia.soporte@monterrey.gob.mx. </w:t>
      </w:r>
    </w:p>
    <w:p w:rsidR="00000000" w:rsidDel="00000000" w:rsidP="00000000" w:rsidRDefault="00000000" w:rsidRPr="00000000" w14:paraId="00000026">
      <w:pPr>
        <w:spacing w:after="0" w:lineRule="auto"/>
        <w:jc w:val="both"/>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2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MODIFICACIONES AL AVISO. </w:t>
      </w:r>
      <w:r w:rsidDel="00000000" w:rsidR="00000000" w:rsidRPr="00000000">
        <w:rPr>
          <w:rFonts w:ascii="Gabarito" w:cs="Gabarito" w:eastAsia="Gabarito" w:hAnsi="Gabarito"/>
          <w:sz w:val="24"/>
          <w:szCs w:val="24"/>
          <w:rtl w:val="0"/>
        </w:rPr>
        <w:t xml:space="preserve">En caso de modificaciones, el presente aviso será actualizado y difundido a través de la página de internet http://www.monterrey.gob.mx/transparencia/AvisosDePrivacidad.html.</w:t>
      </w:r>
      <w:r w:rsidDel="00000000" w:rsidR="00000000" w:rsidRPr="00000000">
        <w:rPr>
          <w:rtl w:val="0"/>
        </w:rPr>
      </w:r>
    </w:p>
    <w:p w:rsidR="00000000" w:rsidDel="00000000" w:rsidP="00000000" w:rsidRDefault="00000000" w:rsidRPr="00000000" w14:paraId="00000028">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9">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A">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B">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7"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ZqeMlv1Tzpsp0P/0VqkUKWz6w==">CgMxLjAyDmguMnVjcHZnZ2hhdXo4OAByITFIaHFUZlh5SmNoUU1BWDBOUUlZVEQ5TS1GOUIwclFETA==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