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C7E2B" w14:textId="5004FAA7" w:rsidR="003A2169" w:rsidRPr="00CA03C2" w:rsidRDefault="003A2169" w:rsidP="0012375C">
      <w:pPr>
        <w:pBdr>
          <w:bottom w:val="single" w:sz="12" w:space="1" w:color="auto"/>
        </w:pBdr>
        <w:spacing w:line="276" w:lineRule="auto"/>
        <w:ind w:left="-284" w:right="-377" w:hanging="425"/>
        <w:jc w:val="center"/>
        <w:outlineLvl w:val="0"/>
        <w:rPr>
          <w:rFonts w:ascii="Cambria" w:eastAsia="Times New Roman" w:hAnsi="Cambria" w:cs="Arial"/>
          <w:b/>
          <w:lang w:val="es-ES_tradnl" w:eastAsia="es-ES"/>
        </w:rPr>
      </w:pPr>
      <w:r w:rsidRPr="00CA03C2">
        <w:rPr>
          <w:rFonts w:ascii="Cambria" w:eastAsia="Times New Roman" w:hAnsi="Cambria" w:cs="Arial"/>
          <w:b/>
          <w:lang w:val="es-ES_tradnl" w:eastAsia="es-ES"/>
        </w:rPr>
        <w:t xml:space="preserve">AVISO DE PRIVACIDAD </w:t>
      </w:r>
      <w:r w:rsidR="00055E5A">
        <w:rPr>
          <w:rFonts w:ascii="Cambria" w:eastAsia="Times New Roman" w:hAnsi="Cambria" w:cs="Arial"/>
          <w:b/>
          <w:lang w:val="es-ES_tradnl" w:eastAsia="es-ES"/>
        </w:rPr>
        <w:t>SIMPLIFICADO</w:t>
      </w:r>
      <w:r w:rsidRPr="00CA03C2">
        <w:rPr>
          <w:rFonts w:ascii="Cambria" w:eastAsia="Times New Roman" w:hAnsi="Cambria" w:cs="Arial"/>
          <w:b/>
          <w:lang w:val="es-ES_tradnl" w:eastAsia="es-ES"/>
        </w:rPr>
        <w:t xml:space="preserve"> – </w:t>
      </w:r>
      <w:r w:rsidR="0039035C" w:rsidRPr="00CA03C2">
        <w:rPr>
          <w:rFonts w:ascii="Cambria" w:eastAsia="Times New Roman" w:hAnsi="Cambria" w:cs="Arial"/>
          <w:b/>
          <w:lang w:val="es-ES_tradnl" w:eastAsia="es-ES"/>
        </w:rPr>
        <w:t>SOLICITUDES DE ACCESO A LA INFORMACIÓN</w:t>
      </w:r>
      <w:r w:rsidR="0039035C">
        <w:rPr>
          <w:rFonts w:ascii="Cambria" w:eastAsia="Times New Roman" w:hAnsi="Cambria" w:cs="Arial"/>
          <w:b/>
          <w:lang w:val="es-ES_tradnl" w:eastAsia="es-ES"/>
        </w:rPr>
        <w:t xml:space="preserve"> </w:t>
      </w:r>
      <w:r w:rsidR="005F44B3">
        <w:rPr>
          <w:rFonts w:ascii="Cambria" w:eastAsia="Times New Roman" w:hAnsi="Cambria" w:cs="Arial"/>
          <w:b/>
          <w:lang w:val="es-ES_tradnl" w:eastAsia="es-ES"/>
        </w:rPr>
        <w:t>PRESENTADA MEDIANTE MODALIDAD DIVERSA A LA PLATAFORMA NACIONAL DE TRANSPARENCIA -PNT</w:t>
      </w:r>
    </w:p>
    <w:p w14:paraId="6BC11594" w14:textId="77777777" w:rsidR="003A2169" w:rsidRPr="00CA03C2" w:rsidRDefault="003A2169" w:rsidP="0012375C">
      <w:pPr>
        <w:pBdr>
          <w:bottom w:val="single" w:sz="12" w:space="1" w:color="auto"/>
        </w:pBdr>
        <w:spacing w:line="276" w:lineRule="auto"/>
        <w:ind w:left="-709" w:right="-377"/>
        <w:jc w:val="center"/>
        <w:outlineLvl w:val="0"/>
        <w:rPr>
          <w:rFonts w:ascii="Cambria" w:eastAsia="Times New Roman" w:hAnsi="Cambria" w:cs="Arial"/>
          <w:b/>
          <w:lang w:val="es-ES_tradnl" w:eastAsia="es-ES"/>
        </w:rPr>
      </w:pPr>
    </w:p>
    <w:p w14:paraId="0269E32D" w14:textId="77777777" w:rsidR="008D3018" w:rsidRDefault="008D3018" w:rsidP="0012375C">
      <w:pPr>
        <w:pBdr>
          <w:bottom w:val="single" w:sz="12" w:space="1" w:color="auto"/>
        </w:pBdr>
        <w:spacing w:line="276" w:lineRule="auto"/>
        <w:ind w:left="-709" w:right="-377"/>
        <w:jc w:val="both"/>
        <w:outlineLvl w:val="0"/>
        <w:rPr>
          <w:rFonts w:ascii="Cambria" w:hAnsi="Cambria" w:cs="Arial"/>
          <w:b/>
          <w:color w:val="000000"/>
        </w:rPr>
      </w:pPr>
    </w:p>
    <w:p w14:paraId="15532F6F" w14:textId="1811F71C" w:rsidR="00781C25" w:rsidRDefault="003A2169" w:rsidP="00055E5A">
      <w:pPr>
        <w:pBdr>
          <w:bottom w:val="single" w:sz="12" w:space="1" w:color="auto"/>
        </w:pBdr>
        <w:spacing w:line="276" w:lineRule="auto"/>
        <w:ind w:left="-709" w:right="-377"/>
        <w:jc w:val="both"/>
        <w:outlineLvl w:val="0"/>
        <w:rPr>
          <w:rFonts w:ascii="Cambria" w:eastAsia="Times New Roman" w:hAnsi="Cambria" w:cs="Arial"/>
          <w:b/>
          <w:lang w:val="es-ES_tradnl" w:eastAsia="es-ES"/>
        </w:rPr>
      </w:pPr>
      <w:r w:rsidRPr="001A61FC">
        <w:rPr>
          <w:rFonts w:ascii="Cambria" w:hAnsi="Cambria" w:cs="Arial"/>
          <w:b/>
          <w:color w:val="000000"/>
        </w:rPr>
        <w:t>DATOS DEL RESPONSABLE DEL TRATAMIENTO.</w:t>
      </w:r>
      <w:r w:rsidRPr="001A61FC">
        <w:rPr>
          <w:rFonts w:ascii="Cambria" w:hAnsi="Cambria" w:cs="Arial"/>
          <w:color w:val="000000"/>
        </w:rPr>
        <w:t xml:space="preserve"> </w:t>
      </w:r>
      <w:r w:rsidR="008D3018" w:rsidRPr="001A61FC">
        <w:rPr>
          <w:rFonts w:ascii="Cambria" w:hAnsi="Cambria" w:cs="Arial"/>
          <w:color w:val="000000"/>
        </w:rPr>
        <w:t>La</w:t>
      </w:r>
      <w:r w:rsidR="00931EAA" w:rsidRPr="001A61FC">
        <w:rPr>
          <w:rFonts w:ascii="Cambria" w:hAnsi="Cambria" w:cs="Arial"/>
          <w:color w:val="000000"/>
        </w:rPr>
        <w:t xml:space="preserve"> </w:t>
      </w:r>
      <w:r w:rsidR="00C51CB0">
        <w:rPr>
          <w:rFonts w:ascii="Cambria" w:hAnsi="Cambria" w:cs="Arial"/>
          <w:color w:val="000000"/>
        </w:rPr>
        <w:t xml:space="preserve">Dirección de Transparencia de la Contraloría Municipal de Monterrey, que funge como la </w:t>
      </w:r>
      <w:r w:rsidR="00931EAA" w:rsidRPr="001A61FC">
        <w:rPr>
          <w:rFonts w:ascii="Cambria" w:hAnsi="Cambria" w:cs="Arial"/>
          <w:color w:val="000000"/>
        </w:rPr>
        <w:t>Unidad de Transparencia de la</w:t>
      </w:r>
      <w:r w:rsidR="008D3018" w:rsidRPr="001A61FC">
        <w:rPr>
          <w:rFonts w:ascii="Cambria" w:hAnsi="Cambria" w:cs="Arial"/>
          <w:color w:val="000000"/>
        </w:rPr>
        <w:t xml:space="preserve"> Administración Pública Centralizada del Municipio de Monterrey</w:t>
      </w:r>
      <w:r w:rsidR="00AE539F" w:rsidRPr="001A61FC">
        <w:rPr>
          <w:rFonts w:ascii="Cambria" w:eastAsia="Times New Roman" w:hAnsi="Cambria" w:cs="Arial"/>
          <w:lang w:val="es-ES_tradnl" w:eastAsia="es-ES"/>
        </w:rPr>
        <w:t xml:space="preserve">, Nuevo León, con domicilio en </w:t>
      </w:r>
      <w:r w:rsidR="00906595">
        <w:rPr>
          <w:rFonts w:ascii="Cambria" w:eastAsia="Times New Roman" w:hAnsi="Cambria" w:cs="Arial"/>
          <w:b/>
          <w:lang w:val="es-ES_tradnl" w:eastAsia="es-ES"/>
        </w:rPr>
        <w:t>Hidalgo</w:t>
      </w:r>
      <w:r w:rsidR="00FA3BAE">
        <w:rPr>
          <w:rFonts w:ascii="Cambria" w:eastAsia="Times New Roman" w:hAnsi="Cambria" w:cs="Arial"/>
          <w:b/>
          <w:lang w:val="es-ES_tradnl" w:eastAsia="es-ES"/>
        </w:rPr>
        <w:t xml:space="preserve"> número</w:t>
      </w:r>
      <w:r w:rsidR="00906595">
        <w:rPr>
          <w:rFonts w:ascii="Cambria" w:eastAsia="Times New Roman" w:hAnsi="Cambria" w:cs="Arial"/>
          <w:b/>
          <w:lang w:val="es-ES_tradnl" w:eastAsia="es-ES"/>
        </w:rPr>
        <w:t xml:space="preserve"> 443, piso 1, en la colonia Centro, de Monterrey, Nuevo León, C.P. 64000</w:t>
      </w:r>
      <w:r w:rsidR="00ED442C">
        <w:rPr>
          <w:rFonts w:ascii="Cambria" w:eastAsia="Times New Roman" w:hAnsi="Cambria" w:cs="Arial"/>
          <w:lang w:val="es-ES_tradnl" w:eastAsia="es-ES"/>
        </w:rPr>
        <w:t>.</w:t>
      </w:r>
    </w:p>
    <w:p w14:paraId="0441ADD7" w14:textId="77777777" w:rsidR="00055E5A" w:rsidRPr="00055E5A" w:rsidRDefault="00055E5A" w:rsidP="00055E5A">
      <w:pPr>
        <w:pBdr>
          <w:bottom w:val="single" w:sz="12" w:space="1" w:color="auto"/>
        </w:pBdr>
        <w:spacing w:line="276" w:lineRule="auto"/>
        <w:ind w:left="-709" w:right="-377"/>
        <w:jc w:val="both"/>
        <w:outlineLvl w:val="0"/>
        <w:rPr>
          <w:rFonts w:ascii="Cambria" w:eastAsia="Times New Roman" w:hAnsi="Cambria" w:cs="Arial"/>
          <w:b/>
          <w:lang w:val="es-ES_tradnl" w:eastAsia="es-ES"/>
        </w:rPr>
      </w:pPr>
    </w:p>
    <w:p w14:paraId="54530372" w14:textId="77777777" w:rsidR="00B748CF" w:rsidRDefault="003A2169" w:rsidP="0012375C">
      <w:pPr>
        <w:pBdr>
          <w:bottom w:val="single" w:sz="12" w:space="1" w:color="auto"/>
        </w:pBdr>
        <w:spacing w:line="276" w:lineRule="auto"/>
        <w:ind w:left="-709" w:right="-377"/>
        <w:jc w:val="both"/>
        <w:outlineLvl w:val="0"/>
        <w:rPr>
          <w:rFonts w:ascii="Cambria" w:eastAsia="Times New Roman" w:hAnsi="Cambria" w:cs="Arial"/>
          <w:b/>
          <w:lang w:val="es-ES_tradnl" w:eastAsia="es-ES"/>
        </w:rPr>
      </w:pPr>
      <w:r w:rsidRPr="00CA03C2">
        <w:rPr>
          <w:rFonts w:ascii="Cambria" w:eastAsia="Times New Roman" w:hAnsi="Cambria" w:cs="Arial"/>
          <w:b/>
          <w:lang w:val="es-ES_tradnl" w:eastAsia="es-ES"/>
        </w:rPr>
        <w:t xml:space="preserve">FINALIDADES. </w:t>
      </w:r>
    </w:p>
    <w:p w14:paraId="4BCAFED9" w14:textId="77777777" w:rsidR="00B748CF" w:rsidRDefault="00B748CF" w:rsidP="0012375C">
      <w:pPr>
        <w:pBdr>
          <w:bottom w:val="single" w:sz="12" w:space="1" w:color="auto"/>
        </w:pBdr>
        <w:spacing w:line="276" w:lineRule="auto"/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>
        <w:rPr>
          <w:rFonts w:ascii="Cambria" w:eastAsia="Times New Roman" w:hAnsi="Cambria" w:cs="Arial"/>
          <w:b/>
          <w:lang w:val="es-ES_tradnl" w:eastAsia="es-ES"/>
        </w:rPr>
        <w:t xml:space="preserve">Principal. </w:t>
      </w:r>
      <w:r w:rsidR="003C651F">
        <w:rPr>
          <w:rFonts w:ascii="Cambria" w:hAnsi="Cambria" w:cs="Arial"/>
          <w:color w:val="000000"/>
        </w:rPr>
        <w:t>S</w:t>
      </w:r>
      <w:r w:rsidR="00E44241" w:rsidRPr="00CA03C2">
        <w:rPr>
          <w:rFonts w:ascii="Cambria" w:hAnsi="Cambria" w:cs="Arial"/>
          <w:color w:val="000000"/>
        </w:rPr>
        <w:t>erán utilizados para recepción, registro y trámite a la solicitud de acceso a la información, que presente ante el Municipio de Monterrey en su carácter de sujeto obligado</w:t>
      </w:r>
      <w:r w:rsidR="00E44241" w:rsidRPr="003C651F">
        <w:rPr>
          <w:rFonts w:ascii="Cambria" w:hAnsi="Cambria" w:cs="Arial"/>
          <w:color w:val="000000"/>
        </w:rPr>
        <w:t>.</w:t>
      </w:r>
      <w:r w:rsidR="003C651F" w:rsidRPr="00841A3F">
        <w:rPr>
          <w:rFonts w:ascii="Cambria" w:eastAsia="Times New Roman" w:hAnsi="Cambria" w:cs="Arial"/>
          <w:lang w:val="es-ES_tradnl" w:eastAsia="es-ES"/>
        </w:rPr>
        <w:t xml:space="preserve"> </w:t>
      </w:r>
    </w:p>
    <w:p w14:paraId="165B04BB" w14:textId="77777777" w:rsidR="00B748CF" w:rsidRDefault="00B748CF" w:rsidP="0012375C">
      <w:pPr>
        <w:pBdr>
          <w:bottom w:val="single" w:sz="12" w:space="1" w:color="auto"/>
        </w:pBdr>
        <w:spacing w:line="276" w:lineRule="auto"/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</w:p>
    <w:p w14:paraId="3F50A5A4" w14:textId="7453A5BB" w:rsidR="003A2169" w:rsidRPr="00CA03C2" w:rsidRDefault="00B748CF" w:rsidP="0012375C">
      <w:pPr>
        <w:pBdr>
          <w:bottom w:val="single" w:sz="12" w:space="1" w:color="auto"/>
        </w:pBdr>
        <w:spacing w:line="276" w:lineRule="auto"/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>
        <w:rPr>
          <w:rFonts w:ascii="Cambria" w:eastAsia="Times New Roman" w:hAnsi="Cambria" w:cs="Arial"/>
          <w:b/>
          <w:lang w:val="es-ES_tradnl" w:eastAsia="es-ES"/>
        </w:rPr>
        <w:t xml:space="preserve">Secundaria. </w:t>
      </w:r>
      <w:r w:rsidR="003C651F" w:rsidRPr="00841A3F">
        <w:rPr>
          <w:rFonts w:ascii="Cambria" w:eastAsia="Times New Roman" w:hAnsi="Cambria" w:cs="Arial"/>
          <w:lang w:val="es-ES_tradnl" w:eastAsia="es-ES"/>
        </w:rPr>
        <w:t>Además</w:t>
      </w:r>
      <w:r w:rsidR="003F2793">
        <w:rPr>
          <w:rFonts w:ascii="Cambria" w:eastAsia="Times New Roman" w:hAnsi="Cambria" w:cs="Arial"/>
          <w:lang w:val="es-ES_tradnl" w:eastAsia="es-ES"/>
        </w:rPr>
        <w:t>,</w:t>
      </w:r>
      <w:r w:rsidR="003C651F" w:rsidRPr="00841A3F">
        <w:rPr>
          <w:rFonts w:ascii="Cambria" w:eastAsia="Times New Roman" w:hAnsi="Cambria" w:cs="Arial"/>
          <w:lang w:val="es-ES_tradnl" w:eastAsia="es-ES"/>
        </w:rPr>
        <w:t xml:space="preserve"> </w:t>
      </w:r>
      <w:r w:rsidR="003C651F" w:rsidRPr="003C651F">
        <w:rPr>
          <w:rFonts w:ascii="Cambria" w:eastAsia="Times New Roman" w:hAnsi="Cambria" w:cs="Arial"/>
          <w:lang w:val="es-ES_tradnl" w:eastAsia="es-ES"/>
        </w:rPr>
        <w:t>p</w:t>
      </w:r>
      <w:r w:rsidR="00E44241" w:rsidRPr="00CA03C2">
        <w:rPr>
          <w:rFonts w:ascii="Cambria" w:eastAsia="Times New Roman" w:hAnsi="Cambria" w:cs="Arial"/>
          <w:lang w:val="es-ES_tradnl" w:eastAsia="es-ES"/>
        </w:rPr>
        <w:t>odrán ser utilizados con fines de control y estadísticos, en el cual toda aquella información que lo identifique o lo haga identificable será previamente disociada, por lo que no será posible relacionarlos con el titular.</w:t>
      </w:r>
    </w:p>
    <w:p w14:paraId="3E4FADE3" w14:textId="07DF512B" w:rsidR="003A2169" w:rsidRDefault="003A2169" w:rsidP="0012375C">
      <w:pPr>
        <w:pBdr>
          <w:bottom w:val="single" w:sz="12" w:space="1" w:color="auto"/>
        </w:pBdr>
        <w:spacing w:line="276" w:lineRule="auto"/>
        <w:ind w:left="-709" w:right="-377"/>
        <w:jc w:val="both"/>
        <w:outlineLvl w:val="0"/>
        <w:rPr>
          <w:rFonts w:ascii="Cambria" w:eastAsia="Times New Roman" w:hAnsi="Cambria" w:cs="Arial"/>
          <w:lang w:eastAsia="es-ES"/>
        </w:rPr>
      </w:pPr>
    </w:p>
    <w:p w14:paraId="4544B3A4" w14:textId="08781EA9" w:rsidR="00055E5A" w:rsidRPr="004567E4" w:rsidRDefault="00055E5A" w:rsidP="00055E5A">
      <w:pPr>
        <w:pBdr>
          <w:bottom w:val="single" w:sz="12" w:space="1" w:color="auto"/>
        </w:pBdr>
        <w:spacing w:line="276" w:lineRule="auto"/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>
        <w:rPr>
          <w:rFonts w:ascii="Cambria" w:eastAsia="Times New Roman" w:hAnsi="Cambria" w:cs="Arial"/>
          <w:b/>
          <w:lang w:val="es-ES_tradnl" w:eastAsia="es-ES"/>
        </w:rPr>
        <w:t>CONSULTA DE AVISO INTEGRAL</w:t>
      </w:r>
      <w:r w:rsidRPr="00CA03C2">
        <w:rPr>
          <w:rFonts w:ascii="Cambria" w:eastAsia="Times New Roman" w:hAnsi="Cambria" w:cs="Arial"/>
          <w:b/>
          <w:lang w:val="es-ES_tradnl" w:eastAsia="es-ES"/>
        </w:rPr>
        <w:t xml:space="preserve">. </w:t>
      </w:r>
      <w:r>
        <w:rPr>
          <w:rFonts w:ascii="Cambria" w:eastAsia="Times New Roman" w:hAnsi="Cambria" w:cs="Arial"/>
          <w:lang w:val="es-ES_tradnl" w:eastAsia="es-ES"/>
        </w:rPr>
        <w:t xml:space="preserve">Podrá </w:t>
      </w:r>
      <w:r>
        <w:rPr>
          <w:rFonts w:ascii="Cambria" w:eastAsia="Times New Roman" w:hAnsi="Cambria" w:cs="Arial"/>
          <w:lang w:val="es-ES_tradnl" w:eastAsia="es-ES"/>
        </w:rPr>
        <w:t xml:space="preserve">consultar </w:t>
      </w:r>
      <w:r>
        <w:rPr>
          <w:rFonts w:ascii="Cambria" w:eastAsia="Times New Roman" w:hAnsi="Cambria" w:cs="Arial"/>
          <w:lang w:val="es-ES_tradnl" w:eastAsia="es-ES"/>
        </w:rPr>
        <w:t xml:space="preserve">El aviso de privacidad integral </w:t>
      </w:r>
      <w:r>
        <w:rPr>
          <w:rFonts w:ascii="Cambria" w:eastAsia="Times New Roman" w:hAnsi="Cambria" w:cs="Arial"/>
          <w:lang w:val="es-ES_tradnl" w:eastAsia="es-ES"/>
        </w:rPr>
        <w:t>a través de la</w:t>
      </w:r>
      <w:r>
        <w:rPr>
          <w:rFonts w:ascii="Cambria" w:eastAsia="Times New Roman" w:hAnsi="Cambria" w:cs="Arial"/>
          <w:lang w:val="es-ES_tradnl" w:eastAsia="es-ES"/>
        </w:rPr>
        <w:t xml:space="preserve"> lista desplegable que se encuentra en la</w:t>
      </w:r>
      <w:r>
        <w:rPr>
          <w:rFonts w:ascii="Cambria" w:eastAsia="Times New Roman" w:hAnsi="Cambria" w:cs="Arial"/>
          <w:lang w:val="es-ES_tradnl" w:eastAsia="es-ES"/>
        </w:rPr>
        <w:t xml:space="preserve"> página </w:t>
      </w:r>
      <w:hyperlink r:id="rId6" w:history="1">
        <w:r w:rsidRPr="00114FC5">
          <w:rPr>
            <w:rStyle w:val="Hipervnculo"/>
            <w:rFonts w:ascii="Cambria" w:eastAsia="Times New Roman" w:hAnsi="Cambria" w:cs="Arial"/>
            <w:lang w:val="es-ES_tradnl" w:eastAsia="es-ES"/>
          </w:rPr>
          <w:t>http://www.monterrey.gob.mx/transparencia/AvisosDePrivacidad.html</w:t>
        </w:r>
      </w:hyperlink>
      <w:r w:rsidRPr="004567E4">
        <w:rPr>
          <w:rStyle w:val="Hipervnculo"/>
          <w:rFonts w:ascii="Cambria" w:eastAsia="Times New Roman" w:hAnsi="Cambria" w:cs="Arial"/>
          <w:lang w:val="es-ES_tradnl" w:eastAsia="es-ES"/>
        </w:rPr>
        <w:t>.</w:t>
      </w:r>
      <w:r w:rsidRPr="004567E4">
        <w:rPr>
          <w:rFonts w:ascii="Cambria" w:eastAsia="Times New Roman" w:hAnsi="Cambria" w:cs="Arial"/>
          <w:lang w:val="es-ES_tradnl" w:eastAsia="es-ES"/>
        </w:rPr>
        <w:t xml:space="preserve"> </w:t>
      </w:r>
      <w:r>
        <w:rPr>
          <w:rFonts w:ascii="Cambria" w:eastAsia="Times New Roman" w:hAnsi="Cambria" w:cs="Arial"/>
          <w:lang w:val="es-ES_tradnl" w:eastAsia="es-ES"/>
        </w:rPr>
        <w:t xml:space="preserve"> </w:t>
      </w:r>
    </w:p>
    <w:p w14:paraId="1D399638" w14:textId="77777777" w:rsidR="00055E5A" w:rsidRPr="00CA03C2" w:rsidRDefault="00055E5A" w:rsidP="0012375C">
      <w:pPr>
        <w:pBdr>
          <w:bottom w:val="single" w:sz="12" w:space="1" w:color="auto"/>
        </w:pBdr>
        <w:spacing w:line="276" w:lineRule="auto"/>
        <w:ind w:left="-709" w:right="-377"/>
        <w:jc w:val="both"/>
        <w:outlineLvl w:val="0"/>
        <w:rPr>
          <w:rFonts w:ascii="Cambria" w:eastAsia="Times New Roman" w:hAnsi="Cambria" w:cs="Arial"/>
          <w:lang w:eastAsia="es-ES"/>
        </w:rPr>
      </w:pPr>
    </w:p>
    <w:p w14:paraId="5CE208E8" w14:textId="189728EE" w:rsidR="00CE4345" w:rsidRDefault="003A2169" w:rsidP="0012375C">
      <w:pPr>
        <w:pBdr>
          <w:bottom w:val="single" w:sz="12" w:space="1" w:color="auto"/>
        </w:pBdr>
        <w:spacing w:line="276" w:lineRule="auto"/>
        <w:ind w:left="-709" w:right="-377"/>
        <w:jc w:val="both"/>
        <w:outlineLvl w:val="0"/>
        <w:rPr>
          <w:rFonts w:ascii="Cambria" w:hAnsi="Cambria"/>
          <w:sz w:val="24"/>
          <w:szCs w:val="24"/>
        </w:rPr>
      </w:pPr>
      <w:r w:rsidRPr="00CA03C2">
        <w:rPr>
          <w:rFonts w:ascii="Cambria" w:eastAsia="Times New Roman" w:hAnsi="Cambria" w:cs="Arial"/>
          <w:b/>
          <w:lang w:val="es-ES_tradnl" w:eastAsia="es-ES"/>
        </w:rPr>
        <w:t>MANIFESTACIÓN DE NEGATIVA PARA EL TRATAMIENTO DE SUS DATOS PERSONALES</w:t>
      </w:r>
      <w:r w:rsidRPr="00CA03C2">
        <w:rPr>
          <w:rFonts w:ascii="Cambria" w:eastAsia="Times New Roman" w:hAnsi="Cambria" w:cs="Arial"/>
          <w:lang w:val="es-ES_tradnl" w:eastAsia="es-ES"/>
        </w:rPr>
        <w:t xml:space="preserve">. </w:t>
      </w:r>
      <w:r w:rsidR="00CA03C2" w:rsidRPr="00CA03C2">
        <w:rPr>
          <w:rFonts w:ascii="Cambria" w:eastAsia="Times New Roman" w:hAnsi="Cambria" w:cs="Tahoma"/>
          <w:lang w:val="es-ES_tradnl" w:eastAsia="es-ES"/>
        </w:rPr>
        <w:t xml:space="preserve">Podrá manifestar su negativa de tratamiento de sus datos personales directamente </w:t>
      </w:r>
      <w:r w:rsidR="00CA03C2" w:rsidRPr="00CA03C2">
        <w:rPr>
          <w:rFonts w:ascii="Cambria" w:eastAsia="Cambria" w:hAnsi="Cambria" w:cs="Cambria"/>
          <w:sz w:val="24"/>
          <w:szCs w:val="24"/>
        </w:rPr>
        <w:t xml:space="preserve">ante </w:t>
      </w:r>
      <w:r w:rsidR="00176AA4">
        <w:rPr>
          <w:rFonts w:ascii="Cambria" w:eastAsia="Cambria" w:hAnsi="Cambria" w:cs="Cambria"/>
          <w:sz w:val="24"/>
          <w:szCs w:val="24"/>
        </w:rPr>
        <w:t>l</w:t>
      </w:r>
      <w:r w:rsidR="00176AA4" w:rsidRPr="001A61FC">
        <w:rPr>
          <w:rFonts w:ascii="Cambria" w:hAnsi="Cambria" w:cs="Arial"/>
          <w:color w:val="000000"/>
        </w:rPr>
        <w:t xml:space="preserve">a </w:t>
      </w:r>
      <w:r w:rsidR="00176AA4">
        <w:rPr>
          <w:rFonts w:ascii="Cambria" w:hAnsi="Cambria" w:cs="Arial"/>
          <w:color w:val="000000"/>
        </w:rPr>
        <w:t xml:space="preserve">Dirección de Transparencia de la Contraloría Municipal de Monterrey, que funge como la </w:t>
      </w:r>
      <w:r w:rsidR="00176AA4" w:rsidRPr="001A61FC">
        <w:rPr>
          <w:rFonts w:ascii="Cambria" w:hAnsi="Cambria" w:cs="Arial"/>
          <w:color w:val="000000"/>
        </w:rPr>
        <w:t>Unidad de Transparencia de la Administración Pública Centralizada del Municipio de Monterrey</w:t>
      </w:r>
      <w:r w:rsidR="00176AA4" w:rsidRPr="001A61FC">
        <w:rPr>
          <w:rFonts w:ascii="Cambria" w:eastAsia="Times New Roman" w:hAnsi="Cambria" w:cs="Arial"/>
          <w:lang w:val="es-ES_tradnl" w:eastAsia="es-ES"/>
        </w:rPr>
        <w:t xml:space="preserve">, Nuevo León, con domicilio en </w:t>
      </w:r>
      <w:r w:rsidR="00906595">
        <w:rPr>
          <w:rFonts w:ascii="Cambria" w:eastAsia="Times New Roman" w:hAnsi="Cambria" w:cs="Arial"/>
          <w:b/>
          <w:lang w:val="es-ES_tradnl" w:eastAsia="es-ES"/>
        </w:rPr>
        <w:t>Hidalgo</w:t>
      </w:r>
      <w:r w:rsidR="00FA3BAE">
        <w:rPr>
          <w:rFonts w:ascii="Cambria" w:eastAsia="Times New Roman" w:hAnsi="Cambria" w:cs="Arial"/>
          <w:b/>
          <w:lang w:val="es-ES_tradnl" w:eastAsia="es-ES"/>
        </w:rPr>
        <w:t xml:space="preserve"> número</w:t>
      </w:r>
      <w:r w:rsidR="00906595">
        <w:rPr>
          <w:rFonts w:ascii="Cambria" w:eastAsia="Times New Roman" w:hAnsi="Cambria" w:cs="Arial"/>
          <w:b/>
          <w:lang w:val="es-ES_tradnl" w:eastAsia="es-ES"/>
        </w:rPr>
        <w:t xml:space="preserve"> 443, piso 1, en la colonia Centro, de Monterrey, Nuevo León, C.P. 64000</w:t>
      </w:r>
      <w:r w:rsidR="00CA03C2" w:rsidRPr="00CA03C2">
        <w:rPr>
          <w:rFonts w:ascii="Cambria" w:eastAsia="Cambria" w:hAnsi="Cambria" w:cs="Cambria"/>
          <w:sz w:val="24"/>
          <w:szCs w:val="24"/>
        </w:rPr>
        <w:t xml:space="preserve"> y/o por medio del correo electrónico </w:t>
      </w:r>
      <w:hyperlink r:id="rId7" w:history="1">
        <w:r w:rsidR="00CA03C2" w:rsidRPr="00CA03C2">
          <w:rPr>
            <w:rStyle w:val="Hipervnculo"/>
            <w:rFonts w:ascii="Cambria" w:eastAsia="Cambria" w:hAnsi="Cambria" w:cs="Arial"/>
            <w:sz w:val="24"/>
            <w:szCs w:val="24"/>
          </w:rPr>
          <w:t>transparencia.soporte@monterrey.gob.mx</w:t>
        </w:r>
      </w:hyperlink>
      <w:r w:rsidR="00CA03C2" w:rsidRPr="00CA03C2">
        <w:rPr>
          <w:rFonts w:ascii="Cambria" w:hAnsi="Cambria"/>
          <w:sz w:val="24"/>
          <w:szCs w:val="24"/>
        </w:rPr>
        <w:t>.</w:t>
      </w:r>
    </w:p>
    <w:p w14:paraId="7A09F60B" w14:textId="77777777" w:rsidR="00055E5A" w:rsidRDefault="00055E5A" w:rsidP="0012375C">
      <w:pPr>
        <w:pBdr>
          <w:bottom w:val="single" w:sz="12" w:space="1" w:color="auto"/>
        </w:pBdr>
        <w:spacing w:line="276" w:lineRule="auto"/>
        <w:ind w:left="-709" w:right="-377"/>
        <w:jc w:val="both"/>
        <w:outlineLvl w:val="0"/>
        <w:rPr>
          <w:rFonts w:ascii="Cambria" w:hAnsi="Cambria"/>
          <w:sz w:val="24"/>
          <w:szCs w:val="24"/>
        </w:rPr>
      </w:pPr>
    </w:p>
    <w:p w14:paraId="310E9C83" w14:textId="77777777" w:rsidR="00055E5A" w:rsidRPr="00CA03C2" w:rsidRDefault="00055E5A" w:rsidP="00055E5A">
      <w:pPr>
        <w:pBdr>
          <w:bottom w:val="single" w:sz="12" w:space="1" w:color="auto"/>
        </w:pBdr>
        <w:spacing w:line="276" w:lineRule="auto"/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 w:rsidRPr="001A61FC">
        <w:rPr>
          <w:rFonts w:ascii="Cambria" w:eastAsia="Times New Roman" w:hAnsi="Cambria" w:cs="Arial"/>
          <w:b/>
          <w:lang w:val="es-ES_tradnl" w:eastAsia="es-ES"/>
        </w:rPr>
        <w:t xml:space="preserve">TRANSFERENCIAS. </w:t>
      </w:r>
      <w:r w:rsidRPr="001A61FC">
        <w:rPr>
          <w:rFonts w:ascii="Cambria" w:eastAsia="Times New Roman" w:hAnsi="Cambria" w:cs="Arial"/>
          <w:lang w:val="es-ES_tradnl" w:eastAsia="es-ES"/>
        </w:rPr>
        <w:t xml:space="preserve">Se informa que se realizarán transferencias de datos personales, en los casos necesarios y cuando los anexe </w:t>
      </w:r>
      <w:r>
        <w:rPr>
          <w:rFonts w:ascii="Cambria" w:eastAsia="Times New Roman" w:hAnsi="Cambria" w:cs="Arial"/>
          <w:lang w:val="es-ES_tradnl" w:eastAsia="es-ES"/>
        </w:rPr>
        <w:t>la persona</w:t>
      </w:r>
      <w:r w:rsidRPr="001A61FC">
        <w:rPr>
          <w:rFonts w:ascii="Cambria" w:eastAsia="Times New Roman" w:hAnsi="Cambria" w:cs="Arial"/>
          <w:lang w:val="es-ES_tradnl" w:eastAsia="es-ES"/>
        </w:rPr>
        <w:t xml:space="preserve"> solicitante en su solicitud </w:t>
      </w:r>
      <w:r>
        <w:rPr>
          <w:rFonts w:ascii="Cambria" w:eastAsia="Times New Roman" w:hAnsi="Cambria" w:cs="Arial"/>
          <w:lang w:val="es-ES_tradnl" w:eastAsia="es-ES"/>
        </w:rPr>
        <w:t>de acceso a la</w:t>
      </w:r>
      <w:r w:rsidRPr="001A61FC">
        <w:rPr>
          <w:rFonts w:ascii="Cambria" w:eastAsia="Times New Roman" w:hAnsi="Cambria" w:cs="Arial"/>
          <w:lang w:val="es-ES_tradnl" w:eastAsia="es-ES"/>
        </w:rPr>
        <w:t xml:space="preserve"> información, a las dependencias de la Administración Pública Municipal Centralizada, para efectos de dar contestación a las solicitudes de</w:t>
      </w:r>
      <w:r>
        <w:rPr>
          <w:rFonts w:ascii="Cambria" w:eastAsia="Times New Roman" w:hAnsi="Cambria" w:cs="Arial"/>
          <w:lang w:val="es-ES_tradnl" w:eastAsia="es-ES"/>
        </w:rPr>
        <w:t xml:space="preserve"> acceso a la</w:t>
      </w:r>
      <w:r w:rsidRPr="001A61FC">
        <w:rPr>
          <w:rFonts w:ascii="Cambria" w:eastAsia="Times New Roman" w:hAnsi="Cambria" w:cs="Arial"/>
          <w:lang w:val="es-ES_tradnl" w:eastAsia="es-ES"/>
        </w:rPr>
        <w:t xml:space="preserve"> información y en requerimientos de información de una autoridad competente, que estén debidamente fundados y motivados.</w:t>
      </w:r>
    </w:p>
    <w:p w14:paraId="2A0C3309" w14:textId="77777777" w:rsidR="00055E5A" w:rsidRPr="00CA03C2" w:rsidRDefault="00055E5A" w:rsidP="0012375C">
      <w:pPr>
        <w:pBdr>
          <w:bottom w:val="single" w:sz="12" w:space="1" w:color="auto"/>
        </w:pBdr>
        <w:spacing w:line="276" w:lineRule="auto"/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</w:p>
    <w:p w14:paraId="34A34D16" w14:textId="77777777" w:rsidR="003A2169" w:rsidRPr="00CA03C2" w:rsidRDefault="003A2169" w:rsidP="0012375C">
      <w:pPr>
        <w:pBdr>
          <w:bottom w:val="single" w:sz="12" w:space="1" w:color="auto"/>
        </w:pBdr>
        <w:spacing w:line="276" w:lineRule="auto"/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bookmarkStart w:id="0" w:name="_GoBack"/>
      <w:bookmarkEnd w:id="0"/>
    </w:p>
    <w:p w14:paraId="5D1DB64F" w14:textId="72F349B3" w:rsidR="00112EB8" w:rsidRPr="003657BF" w:rsidRDefault="00EB2AD0" w:rsidP="0012375C">
      <w:pPr>
        <w:pBdr>
          <w:bottom w:val="single" w:sz="12" w:space="1" w:color="auto"/>
        </w:pBdr>
        <w:spacing w:line="276" w:lineRule="auto"/>
        <w:ind w:left="-709" w:right="-377"/>
        <w:jc w:val="right"/>
        <w:outlineLvl w:val="0"/>
        <w:rPr>
          <w:rFonts w:ascii="Cambria" w:hAnsi="Cambria" w:cs="Arial"/>
          <w:iCs/>
        </w:rPr>
      </w:pPr>
      <w:r w:rsidRPr="00EB2AD0">
        <w:rPr>
          <w:rFonts w:ascii="Cambria" w:eastAsia="Times New Roman" w:hAnsi="Cambria" w:cs="Arial"/>
          <w:i/>
          <w:iCs/>
          <w:lang w:val="es-ES_tradnl" w:eastAsia="es-ES"/>
        </w:rPr>
        <w:t>Fecha de última Actualización 25/Enero/2023</w:t>
      </w:r>
    </w:p>
    <w:p w14:paraId="161B2D24" w14:textId="2367248E" w:rsidR="005B4BAF" w:rsidRDefault="00E8307C" w:rsidP="0012375C">
      <w:pPr>
        <w:spacing w:line="276" w:lineRule="auto"/>
        <w:rPr>
          <w:rFonts w:ascii="Cambria" w:hAnsi="Cambria" w:cs="Arial"/>
        </w:rPr>
      </w:pPr>
    </w:p>
    <w:p w14:paraId="46F2332D" w14:textId="54A22C26" w:rsidR="00DC7651" w:rsidRDefault="00DC7651" w:rsidP="0012375C">
      <w:pPr>
        <w:spacing w:line="276" w:lineRule="auto"/>
        <w:rPr>
          <w:rFonts w:ascii="Cambria" w:hAnsi="Cambria" w:cs="Arial"/>
        </w:rPr>
      </w:pPr>
    </w:p>
    <w:p w14:paraId="7FE46DE3" w14:textId="77777777" w:rsidR="00DC7651" w:rsidRPr="00CA03C2" w:rsidRDefault="00DC7651" w:rsidP="0012375C">
      <w:pPr>
        <w:spacing w:line="276" w:lineRule="auto"/>
        <w:rPr>
          <w:rFonts w:ascii="Cambria" w:hAnsi="Cambria" w:cs="Arial"/>
        </w:rPr>
      </w:pPr>
    </w:p>
    <w:sectPr w:rsidR="00DC7651" w:rsidRPr="00CA03C2" w:rsidSect="00636D4A">
      <w:headerReference w:type="default" r:id="rId8"/>
      <w:pgSz w:w="12240" w:h="15840"/>
      <w:pgMar w:top="1418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93366" w14:textId="77777777" w:rsidR="00E8307C" w:rsidRDefault="00E8307C" w:rsidP="00401B0A">
      <w:r>
        <w:separator/>
      </w:r>
    </w:p>
  </w:endnote>
  <w:endnote w:type="continuationSeparator" w:id="0">
    <w:p w14:paraId="7AB7D6B7" w14:textId="77777777" w:rsidR="00E8307C" w:rsidRDefault="00E8307C" w:rsidP="0040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3925B" w14:textId="77777777" w:rsidR="00E8307C" w:rsidRDefault="00E8307C" w:rsidP="00401B0A">
      <w:r>
        <w:separator/>
      </w:r>
    </w:p>
  </w:footnote>
  <w:footnote w:type="continuationSeparator" w:id="0">
    <w:p w14:paraId="442EDF6E" w14:textId="77777777" w:rsidR="00E8307C" w:rsidRDefault="00E8307C" w:rsidP="0040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68C6A" w14:textId="325B1B91" w:rsidR="00401B0A" w:rsidRDefault="00401B0A" w:rsidP="00401B0A">
    <w:pPr>
      <w:pStyle w:val="Encabezado"/>
      <w:ind w:hanging="709"/>
    </w:pPr>
    <w:r w:rsidRPr="00401B0A">
      <w:rPr>
        <w:noProof/>
      </w:rPr>
      <w:drawing>
        <wp:inline distT="0" distB="0" distL="0" distR="0" wp14:anchorId="1F17C78B" wp14:editId="0512676A">
          <wp:extent cx="1784292" cy="933450"/>
          <wp:effectExtent l="0" t="0" r="6985" b="0"/>
          <wp:docPr id="1" name="Imagen 1" descr="C:\Users\maria.guerra\Desktop\Nueva imagen 2021-2024\Sistema Logotipo Gob Monterre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guerra\Desktop\Nueva imagen 2021-2024\Sistema Logotipo Gob Monterrey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012" cy="936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69"/>
    <w:rsid w:val="000105A9"/>
    <w:rsid w:val="00055E5A"/>
    <w:rsid w:val="000B41D3"/>
    <w:rsid w:val="00112EB8"/>
    <w:rsid w:val="0012375C"/>
    <w:rsid w:val="001533C6"/>
    <w:rsid w:val="00176AA4"/>
    <w:rsid w:val="00192C5E"/>
    <w:rsid w:val="001A1EB7"/>
    <w:rsid w:val="001A61FC"/>
    <w:rsid w:val="001B0AB5"/>
    <w:rsid w:val="001C43A5"/>
    <w:rsid w:val="001C73A8"/>
    <w:rsid w:val="001D6588"/>
    <w:rsid w:val="00213D72"/>
    <w:rsid w:val="002368C8"/>
    <w:rsid w:val="0026433A"/>
    <w:rsid w:val="0027445F"/>
    <w:rsid w:val="002C4DB3"/>
    <w:rsid w:val="002F45B3"/>
    <w:rsid w:val="003175E1"/>
    <w:rsid w:val="0039035C"/>
    <w:rsid w:val="003A2169"/>
    <w:rsid w:val="003C651F"/>
    <w:rsid w:val="003F2793"/>
    <w:rsid w:val="00400031"/>
    <w:rsid w:val="00401B0A"/>
    <w:rsid w:val="00443D54"/>
    <w:rsid w:val="004A0169"/>
    <w:rsid w:val="004B73C5"/>
    <w:rsid w:val="004C743C"/>
    <w:rsid w:val="00561F34"/>
    <w:rsid w:val="005676FD"/>
    <w:rsid w:val="005B5147"/>
    <w:rsid w:val="005F44B3"/>
    <w:rsid w:val="0063336E"/>
    <w:rsid w:val="00636D4A"/>
    <w:rsid w:val="00674601"/>
    <w:rsid w:val="006B6B75"/>
    <w:rsid w:val="006E572E"/>
    <w:rsid w:val="006E790F"/>
    <w:rsid w:val="006F3C29"/>
    <w:rsid w:val="00725D29"/>
    <w:rsid w:val="0075366B"/>
    <w:rsid w:val="00771407"/>
    <w:rsid w:val="00781C25"/>
    <w:rsid w:val="007B5A9D"/>
    <w:rsid w:val="008219E3"/>
    <w:rsid w:val="00841A3F"/>
    <w:rsid w:val="00871E54"/>
    <w:rsid w:val="0088011D"/>
    <w:rsid w:val="008833B9"/>
    <w:rsid w:val="00893AD0"/>
    <w:rsid w:val="00896949"/>
    <w:rsid w:val="008C6130"/>
    <w:rsid w:val="008D3018"/>
    <w:rsid w:val="00906595"/>
    <w:rsid w:val="00931EAA"/>
    <w:rsid w:val="00955317"/>
    <w:rsid w:val="00967D06"/>
    <w:rsid w:val="00974A70"/>
    <w:rsid w:val="009809F8"/>
    <w:rsid w:val="009A26E0"/>
    <w:rsid w:val="009A5F2A"/>
    <w:rsid w:val="00A1037C"/>
    <w:rsid w:val="00AA19CB"/>
    <w:rsid w:val="00AE539F"/>
    <w:rsid w:val="00AF177A"/>
    <w:rsid w:val="00B046A8"/>
    <w:rsid w:val="00B147F6"/>
    <w:rsid w:val="00B748CF"/>
    <w:rsid w:val="00B84368"/>
    <w:rsid w:val="00BB4973"/>
    <w:rsid w:val="00BC573C"/>
    <w:rsid w:val="00BD3A2F"/>
    <w:rsid w:val="00BD65D7"/>
    <w:rsid w:val="00BE59C9"/>
    <w:rsid w:val="00C2039C"/>
    <w:rsid w:val="00C509A9"/>
    <w:rsid w:val="00C51CB0"/>
    <w:rsid w:val="00C87EC6"/>
    <w:rsid w:val="00C917E9"/>
    <w:rsid w:val="00C91C5B"/>
    <w:rsid w:val="00CA03C2"/>
    <w:rsid w:val="00CC14EE"/>
    <w:rsid w:val="00CC31B1"/>
    <w:rsid w:val="00CE4345"/>
    <w:rsid w:val="00D06E62"/>
    <w:rsid w:val="00D2389C"/>
    <w:rsid w:val="00D57D9C"/>
    <w:rsid w:val="00D71FE4"/>
    <w:rsid w:val="00D85C92"/>
    <w:rsid w:val="00D865F9"/>
    <w:rsid w:val="00D9279A"/>
    <w:rsid w:val="00D92FF0"/>
    <w:rsid w:val="00DC39E4"/>
    <w:rsid w:val="00DC7029"/>
    <w:rsid w:val="00DC7651"/>
    <w:rsid w:val="00E07751"/>
    <w:rsid w:val="00E07FD5"/>
    <w:rsid w:val="00E31084"/>
    <w:rsid w:val="00E44241"/>
    <w:rsid w:val="00E8307C"/>
    <w:rsid w:val="00EB2AD0"/>
    <w:rsid w:val="00EB7FC2"/>
    <w:rsid w:val="00EC6FC5"/>
    <w:rsid w:val="00ED442C"/>
    <w:rsid w:val="00EE3CFD"/>
    <w:rsid w:val="00FA170F"/>
    <w:rsid w:val="00FA3BAE"/>
    <w:rsid w:val="00FC49C7"/>
    <w:rsid w:val="00FD5F05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1E0A"/>
  <w15:chartTrackingRefBased/>
  <w15:docId w15:val="{5A0B60B7-B2CC-48A1-97BD-05174D70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9"/>
    <w:pPr>
      <w:spacing w:after="0" w:line="240" w:lineRule="auto"/>
    </w:pPr>
    <w:rPr>
      <w:rFonts w:ascii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01B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B0A"/>
    <w:rPr>
      <w:rFonts w:ascii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01B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B0A"/>
    <w:rPr>
      <w:rFonts w:ascii="Calibri" w:hAnsi="Calibri" w:cs="Calibri"/>
      <w:lang w:eastAsia="es-MX"/>
    </w:rPr>
  </w:style>
  <w:style w:type="paragraph" w:styleId="Revisin">
    <w:name w:val="Revision"/>
    <w:hidden/>
    <w:uiPriority w:val="99"/>
    <w:semiHidden/>
    <w:rsid w:val="008D3018"/>
    <w:pPr>
      <w:spacing w:after="0" w:line="240" w:lineRule="auto"/>
    </w:pPr>
    <w:rPr>
      <w:rFonts w:ascii="Calibri" w:hAnsi="Calibri" w:cs="Calibri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6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ransparencia.soporte@monterrey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terrey.gob.mx/transparencia/AvisosDePrivacidad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FIDEICOMISO LA GRAN CIUDAD</dc:creator>
  <cp:keywords/>
  <dc:description/>
  <cp:lastModifiedBy>Juan Pablo Delgado Garza</cp:lastModifiedBy>
  <cp:revision>12</cp:revision>
  <dcterms:created xsi:type="dcterms:W3CDTF">2022-12-21T00:41:00Z</dcterms:created>
  <dcterms:modified xsi:type="dcterms:W3CDTF">2023-03-06T17:38:00Z</dcterms:modified>
</cp:coreProperties>
</file>