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188E" w14:textId="77777777" w:rsidR="00866EEA" w:rsidRPr="00E42E1E" w:rsidRDefault="00866EEA" w:rsidP="00045E1C">
      <w:pPr>
        <w:pBdr>
          <w:bottom w:val="single" w:sz="12" w:space="1" w:color="auto"/>
        </w:pBdr>
        <w:ind w:left="-709" w:right="-377"/>
        <w:jc w:val="center"/>
        <w:outlineLvl w:val="0"/>
        <w:rPr>
          <w:rFonts w:ascii="Arial" w:eastAsia="Times New Roman" w:hAnsi="Arial" w:cs="Arial"/>
          <w:b/>
          <w:sz w:val="20"/>
          <w:szCs w:val="20"/>
          <w:lang w:val="es-ES_tradnl" w:eastAsia="es-ES"/>
        </w:rPr>
      </w:pPr>
      <w:r w:rsidRPr="00E42E1E">
        <w:rPr>
          <w:rFonts w:ascii="Arial" w:eastAsia="Times New Roman" w:hAnsi="Arial" w:cs="Arial"/>
          <w:b/>
          <w:sz w:val="20"/>
          <w:szCs w:val="20"/>
          <w:lang w:val="es-ES_tradnl" w:eastAsia="es-ES"/>
        </w:rPr>
        <w:t xml:space="preserve">AVISO DE PRIVACIDAD INTEGRAL </w:t>
      </w:r>
    </w:p>
    <w:p w14:paraId="6BC11594" w14:textId="13FA1FE9" w:rsidR="003A2169" w:rsidRPr="00E42E1E" w:rsidRDefault="003A2169" w:rsidP="00BB1CDB">
      <w:pPr>
        <w:pBdr>
          <w:bottom w:val="single" w:sz="12" w:space="1" w:color="auto"/>
        </w:pBdr>
        <w:ind w:left="-709" w:right="-377"/>
        <w:jc w:val="center"/>
        <w:outlineLvl w:val="0"/>
        <w:rPr>
          <w:rFonts w:ascii="Arial" w:eastAsia="Times New Roman" w:hAnsi="Arial" w:cs="Arial"/>
          <w:b/>
          <w:sz w:val="20"/>
          <w:szCs w:val="20"/>
          <w:lang w:val="es-ES_tradnl" w:eastAsia="es-ES"/>
        </w:rPr>
      </w:pPr>
      <w:r w:rsidRPr="00E42E1E">
        <w:rPr>
          <w:rFonts w:ascii="Arial" w:eastAsia="Times New Roman" w:hAnsi="Arial" w:cs="Arial"/>
          <w:b/>
          <w:sz w:val="20"/>
          <w:szCs w:val="20"/>
          <w:lang w:val="es-ES_tradnl" w:eastAsia="es-ES"/>
        </w:rPr>
        <w:t xml:space="preserve"> </w:t>
      </w:r>
      <w:r w:rsidR="00BB1CDB" w:rsidRPr="00E42E1E">
        <w:rPr>
          <w:rFonts w:ascii="Arial" w:hAnsi="Arial" w:cs="Arial"/>
          <w:b/>
          <w:sz w:val="20"/>
          <w:szCs w:val="20"/>
        </w:rPr>
        <w:t>CÁMARAS DE CIRCUITO CERRADO DE VIGILANCIA</w:t>
      </w:r>
    </w:p>
    <w:p w14:paraId="0541A9E7" w14:textId="77777777" w:rsidR="00866EEA" w:rsidRPr="00E42E1E" w:rsidRDefault="00866EEA" w:rsidP="00045E1C">
      <w:pPr>
        <w:pBdr>
          <w:bottom w:val="single" w:sz="12" w:space="1" w:color="auto"/>
        </w:pBdr>
        <w:ind w:left="-709" w:right="-377"/>
        <w:jc w:val="both"/>
        <w:outlineLvl w:val="0"/>
        <w:rPr>
          <w:rFonts w:ascii="Arial" w:hAnsi="Arial" w:cs="Arial"/>
          <w:b/>
          <w:color w:val="000000"/>
          <w:sz w:val="20"/>
          <w:szCs w:val="20"/>
        </w:rPr>
      </w:pPr>
    </w:p>
    <w:p w14:paraId="007A2096" w14:textId="53027412" w:rsidR="003A2169" w:rsidRPr="00E42E1E" w:rsidRDefault="00866EEA" w:rsidP="00045E1C">
      <w:pPr>
        <w:pBdr>
          <w:bottom w:val="single" w:sz="12" w:space="1" w:color="auto"/>
        </w:pBdr>
        <w:ind w:left="-709" w:right="-377"/>
        <w:jc w:val="both"/>
        <w:outlineLvl w:val="0"/>
        <w:rPr>
          <w:rFonts w:ascii="Arial" w:eastAsia="Times New Roman" w:hAnsi="Arial" w:cs="Arial"/>
          <w:sz w:val="20"/>
          <w:szCs w:val="20"/>
          <w:lang w:val="es-ES_tradnl" w:eastAsia="es-ES"/>
        </w:rPr>
      </w:pPr>
      <w:r w:rsidRPr="00E42E1E">
        <w:rPr>
          <w:rFonts w:ascii="Arial" w:hAnsi="Arial" w:cs="Arial"/>
          <w:b/>
          <w:color w:val="000000"/>
          <w:sz w:val="20"/>
          <w:szCs w:val="20"/>
        </w:rPr>
        <w:t>DATOS DEL RESPONSABLE DEL TRATAMIENTO.</w:t>
      </w:r>
      <w:r w:rsidRPr="00E42E1E">
        <w:rPr>
          <w:rFonts w:ascii="Arial" w:hAnsi="Arial" w:cs="Arial"/>
          <w:color w:val="000000"/>
          <w:sz w:val="20"/>
          <w:szCs w:val="20"/>
        </w:rPr>
        <w:t xml:space="preserve"> El Municipio de Monterrey, a través de </w:t>
      </w:r>
      <w:r w:rsidRPr="00E42E1E">
        <w:rPr>
          <w:rFonts w:ascii="Arial" w:eastAsia="Times New Roman" w:hAnsi="Arial" w:cs="Arial"/>
          <w:sz w:val="20"/>
          <w:szCs w:val="20"/>
          <w:lang w:val="es-ES_tradnl" w:eastAsia="es-ES"/>
        </w:rPr>
        <w:t xml:space="preserve">la Dirección de Gobierno y Asuntos </w:t>
      </w:r>
      <w:r w:rsidR="00BB1CDB" w:rsidRPr="00E42E1E">
        <w:rPr>
          <w:rFonts w:ascii="Arial" w:eastAsia="Times New Roman" w:hAnsi="Arial" w:cs="Arial"/>
          <w:sz w:val="20"/>
          <w:szCs w:val="20"/>
          <w:lang w:val="es-ES_tradnl" w:eastAsia="es-ES"/>
        </w:rPr>
        <w:t>Interinstitucionales de la Secretaría del Ayuntamiento</w:t>
      </w:r>
      <w:r w:rsidRPr="00E42E1E">
        <w:rPr>
          <w:rFonts w:ascii="Arial" w:eastAsia="Times New Roman" w:hAnsi="Arial" w:cs="Arial"/>
          <w:sz w:val="20"/>
          <w:szCs w:val="20"/>
          <w:lang w:val="es-ES_tradnl" w:eastAsia="es-ES"/>
        </w:rPr>
        <w:t xml:space="preserve">, con domicilio en el segundo piso del Palacio Municipal, Zaragoza Sur, sin número, zona Centro, Monterrey, Nuevo León, C.P. </w:t>
      </w:r>
      <w:r w:rsidRPr="00E42E1E">
        <w:rPr>
          <w:rFonts w:ascii="Arial" w:hAnsi="Arial" w:cs="Arial"/>
          <w:sz w:val="20"/>
          <w:szCs w:val="20"/>
        </w:rPr>
        <w:t>64000.</w:t>
      </w:r>
    </w:p>
    <w:p w14:paraId="211BF028" w14:textId="77777777" w:rsidR="009B18A3" w:rsidRPr="00E42E1E" w:rsidRDefault="009B18A3" w:rsidP="00045E1C">
      <w:pPr>
        <w:pBdr>
          <w:bottom w:val="single" w:sz="12" w:space="1" w:color="auto"/>
        </w:pBdr>
        <w:ind w:left="-709" w:right="-377"/>
        <w:jc w:val="both"/>
        <w:outlineLvl w:val="0"/>
        <w:rPr>
          <w:rFonts w:ascii="Arial" w:eastAsia="Times New Roman" w:hAnsi="Arial" w:cs="Arial"/>
          <w:sz w:val="20"/>
          <w:szCs w:val="20"/>
          <w:lang w:eastAsia="es-ES"/>
        </w:rPr>
      </w:pPr>
    </w:p>
    <w:p w14:paraId="55E1E5D9" w14:textId="7F137B5F" w:rsidR="00BB1CDB" w:rsidRPr="00E42E1E" w:rsidRDefault="00866EEA" w:rsidP="00BB1CDB">
      <w:pPr>
        <w:pBdr>
          <w:bottom w:val="single" w:sz="12" w:space="1" w:color="auto"/>
        </w:pBdr>
        <w:ind w:left="-709" w:right="-377"/>
        <w:jc w:val="both"/>
        <w:outlineLvl w:val="0"/>
        <w:rPr>
          <w:rFonts w:ascii="Arial" w:hAnsi="Arial" w:cs="Arial"/>
          <w:sz w:val="20"/>
          <w:szCs w:val="20"/>
        </w:rPr>
      </w:pPr>
      <w:r w:rsidRPr="00E42E1E">
        <w:rPr>
          <w:rFonts w:ascii="Arial" w:eastAsia="Times New Roman" w:hAnsi="Arial" w:cs="Arial"/>
          <w:b/>
          <w:sz w:val="20"/>
          <w:szCs w:val="20"/>
          <w:lang w:eastAsia="es-ES"/>
        </w:rPr>
        <w:t xml:space="preserve">DATOS PERSONALES QUE SERÁN SOMETIDOS A TRATAMIENTO. </w:t>
      </w:r>
      <w:r w:rsidR="00BB1CDB" w:rsidRPr="00E42E1E">
        <w:rPr>
          <w:rFonts w:ascii="Arial" w:eastAsia="Times New Roman" w:hAnsi="Arial" w:cs="Arial"/>
          <w:sz w:val="20"/>
          <w:szCs w:val="20"/>
          <w:lang w:eastAsia="es-ES"/>
        </w:rPr>
        <w:t>L</w:t>
      </w:r>
      <w:r w:rsidR="00543B4B" w:rsidRPr="00E42E1E">
        <w:rPr>
          <w:rFonts w:ascii="Arial" w:hAnsi="Arial" w:cs="Arial"/>
          <w:sz w:val="20"/>
          <w:szCs w:val="20"/>
        </w:rPr>
        <w:t>a imagen concerniente</w:t>
      </w:r>
      <w:r w:rsidR="005D7433" w:rsidRPr="00E42E1E">
        <w:rPr>
          <w:rFonts w:ascii="Arial" w:hAnsi="Arial" w:cs="Arial"/>
          <w:sz w:val="20"/>
          <w:szCs w:val="20"/>
        </w:rPr>
        <w:t xml:space="preserve"> a aquellas personas que transitan al interior o alrededor de </w:t>
      </w:r>
      <w:r w:rsidR="00BB1CDB" w:rsidRPr="00E42E1E">
        <w:rPr>
          <w:rFonts w:ascii="Arial" w:hAnsi="Arial" w:cs="Arial"/>
          <w:sz w:val="20"/>
          <w:szCs w:val="20"/>
        </w:rPr>
        <w:t xml:space="preserve">las instalaciones del Palacio Municipal de Monterrey, </w:t>
      </w:r>
      <w:r w:rsidR="005D7433" w:rsidRPr="00E42E1E">
        <w:rPr>
          <w:rFonts w:ascii="Arial" w:hAnsi="Arial" w:cs="Arial"/>
          <w:sz w:val="20"/>
          <w:szCs w:val="20"/>
        </w:rPr>
        <w:t xml:space="preserve">así como cualquier dato considerado como sensible que resulte de alguna situación en concreto. </w:t>
      </w:r>
    </w:p>
    <w:p w14:paraId="563B9DD5" w14:textId="77777777" w:rsidR="00BB1CDB" w:rsidRPr="00E42E1E" w:rsidRDefault="00BB1CDB" w:rsidP="00BB1CDB">
      <w:pPr>
        <w:pBdr>
          <w:bottom w:val="single" w:sz="12" w:space="1" w:color="auto"/>
        </w:pBdr>
        <w:ind w:left="-709" w:right="-377"/>
        <w:jc w:val="both"/>
        <w:outlineLvl w:val="0"/>
        <w:rPr>
          <w:rFonts w:ascii="Arial" w:hAnsi="Arial" w:cs="Arial"/>
          <w:sz w:val="20"/>
          <w:szCs w:val="20"/>
        </w:rPr>
      </w:pPr>
    </w:p>
    <w:p w14:paraId="4822D2B7" w14:textId="1E6D4A69" w:rsidR="00BB1CDB" w:rsidRPr="00E42E1E" w:rsidRDefault="00BB1CDB" w:rsidP="00BB1CDB">
      <w:pPr>
        <w:pBdr>
          <w:bottom w:val="single" w:sz="12" w:space="1" w:color="auto"/>
        </w:pBdr>
        <w:ind w:left="-709" w:right="-377"/>
        <w:jc w:val="both"/>
        <w:outlineLvl w:val="0"/>
        <w:rPr>
          <w:rFonts w:ascii="Arial" w:hAnsi="Arial" w:cs="Arial"/>
          <w:sz w:val="20"/>
          <w:szCs w:val="20"/>
        </w:rPr>
      </w:pPr>
      <w:r w:rsidRPr="00E42E1E">
        <w:rPr>
          <w:rFonts w:ascii="Arial" w:hAnsi="Arial" w:cs="Arial"/>
          <w:sz w:val="20"/>
          <w:szCs w:val="20"/>
        </w:rPr>
        <w:t xml:space="preserve">Se informa que sus datos serán conservados por un periodo de 15-quince días naturales </w:t>
      </w:r>
      <w:r w:rsidR="005D7433" w:rsidRPr="00E42E1E">
        <w:rPr>
          <w:rFonts w:ascii="Arial" w:hAnsi="Arial" w:cs="Arial"/>
          <w:sz w:val="20"/>
          <w:szCs w:val="20"/>
        </w:rPr>
        <w:t xml:space="preserve">a través de los </w:t>
      </w:r>
      <w:r w:rsidRPr="00E42E1E">
        <w:rPr>
          <w:rFonts w:ascii="Arial" w:hAnsi="Arial" w:cs="Arial"/>
          <w:sz w:val="20"/>
          <w:szCs w:val="20"/>
        </w:rPr>
        <w:t>medios electrónicos</w:t>
      </w:r>
      <w:r w:rsidR="005D7433" w:rsidRPr="00E42E1E">
        <w:rPr>
          <w:rFonts w:ascii="Arial" w:hAnsi="Arial" w:cs="Arial"/>
          <w:sz w:val="20"/>
          <w:szCs w:val="20"/>
        </w:rPr>
        <w:t xml:space="preserve"> asignados para tal fin</w:t>
      </w:r>
      <w:r w:rsidRPr="00E42E1E">
        <w:rPr>
          <w:rFonts w:ascii="Arial" w:hAnsi="Arial" w:cs="Arial"/>
          <w:sz w:val="20"/>
          <w:szCs w:val="20"/>
        </w:rPr>
        <w:t xml:space="preserve">, una vez transcurrido este tiempo, el </w:t>
      </w:r>
      <w:r w:rsidR="005D7433" w:rsidRPr="00E42E1E">
        <w:rPr>
          <w:rFonts w:ascii="Arial" w:hAnsi="Arial" w:cs="Arial"/>
          <w:sz w:val="20"/>
          <w:szCs w:val="20"/>
        </w:rPr>
        <w:t>sistema de videograbación de manera automática</w:t>
      </w:r>
      <w:r w:rsidRPr="00E42E1E">
        <w:rPr>
          <w:rFonts w:ascii="Arial" w:hAnsi="Arial" w:cs="Arial"/>
          <w:sz w:val="20"/>
          <w:szCs w:val="20"/>
        </w:rPr>
        <w:t xml:space="preserve"> descarta las </w:t>
      </w:r>
      <w:r w:rsidR="005D7433" w:rsidRPr="00E42E1E">
        <w:rPr>
          <w:rFonts w:ascii="Arial" w:hAnsi="Arial" w:cs="Arial"/>
          <w:sz w:val="20"/>
          <w:szCs w:val="20"/>
        </w:rPr>
        <w:t>video</w:t>
      </w:r>
      <w:r w:rsidRPr="00E42E1E">
        <w:rPr>
          <w:rFonts w:ascii="Arial" w:hAnsi="Arial" w:cs="Arial"/>
          <w:sz w:val="20"/>
          <w:szCs w:val="20"/>
        </w:rPr>
        <w:t>grabaciones que integra</w:t>
      </w:r>
      <w:r w:rsidR="005D7433" w:rsidRPr="00E42E1E">
        <w:rPr>
          <w:rFonts w:ascii="Arial" w:hAnsi="Arial" w:cs="Arial"/>
          <w:sz w:val="20"/>
          <w:szCs w:val="20"/>
        </w:rPr>
        <w:t>n</w:t>
      </w:r>
      <w:r w:rsidRPr="00E42E1E">
        <w:rPr>
          <w:rFonts w:ascii="Arial" w:hAnsi="Arial" w:cs="Arial"/>
          <w:sz w:val="20"/>
          <w:szCs w:val="20"/>
        </w:rPr>
        <w:t xml:space="preserve"> las imágenes </w:t>
      </w:r>
      <w:r w:rsidR="005D7433" w:rsidRPr="00E42E1E">
        <w:rPr>
          <w:rFonts w:ascii="Arial" w:hAnsi="Arial" w:cs="Arial"/>
          <w:sz w:val="20"/>
          <w:szCs w:val="20"/>
        </w:rPr>
        <w:t xml:space="preserve">concernientes a las personas. </w:t>
      </w:r>
    </w:p>
    <w:p w14:paraId="52F1DEEB" w14:textId="5BD6AE19" w:rsidR="0071002E" w:rsidRPr="00E42E1E" w:rsidRDefault="0071002E" w:rsidP="00BB1CDB">
      <w:pPr>
        <w:pBdr>
          <w:bottom w:val="single" w:sz="12" w:space="1" w:color="auto"/>
        </w:pBdr>
        <w:ind w:left="-709" w:right="-377"/>
        <w:jc w:val="both"/>
        <w:outlineLvl w:val="0"/>
        <w:rPr>
          <w:rFonts w:ascii="Arial" w:eastAsia="Times New Roman" w:hAnsi="Arial" w:cs="Arial"/>
          <w:b/>
          <w:sz w:val="20"/>
          <w:szCs w:val="20"/>
          <w:lang w:val="es-ES_tradnl" w:eastAsia="es-ES"/>
        </w:rPr>
      </w:pPr>
    </w:p>
    <w:p w14:paraId="0A0BCC9E" w14:textId="77777777" w:rsidR="00197B53" w:rsidRPr="00E42E1E" w:rsidRDefault="00866EEA" w:rsidP="00197B53">
      <w:pPr>
        <w:pBdr>
          <w:bottom w:val="single" w:sz="12" w:space="1" w:color="auto"/>
        </w:pBdr>
        <w:ind w:left="-709" w:right="-377"/>
        <w:jc w:val="both"/>
        <w:outlineLvl w:val="0"/>
        <w:rPr>
          <w:rFonts w:ascii="Arial" w:eastAsia="Times New Roman" w:hAnsi="Arial" w:cs="Arial"/>
          <w:b/>
          <w:sz w:val="20"/>
          <w:szCs w:val="20"/>
          <w:lang w:val="es-ES_tradnl" w:eastAsia="es-ES"/>
        </w:rPr>
      </w:pPr>
      <w:r w:rsidRPr="00E42E1E">
        <w:rPr>
          <w:rFonts w:ascii="Arial" w:eastAsia="Times New Roman" w:hAnsi="Arial" w:cs="Arial"/>
          <w:b/>
          <w:sz w:val="20"/>
          <w:szCs w:val="20"/>
          <w:lang w:val="es-ES_tradnl" w:eastAsia="es-ES"/>
        </w:rPr>
        <w:t xml:space="preserve">FINALIDADES. </w:t>
      </w:r>
    </w:p>
    <w:p w14:paraId="2A0BB47B" w14:textId="77777777" w:rsidR="00197B53" w:rsidRPr="00E42E1E" w:rsidRDefault="00197B53" w:rsidP="00197B53">
      <w:pPr>
        <w:pBdr>
          <w:bottom w:val="single" w:sz="12" w:space="1" w:color="auto"/>
        </w:pBdr>
        <w:ind w:left="-709" w:right="-377"/>
        <w:jc w:val="both"/>
        <w:outlineLvl w:val="0"/>
        <w:rPr>
          <w:rFonts w:ascii="Arial" w:eastAsia="Times New Roman" w:hAnsi="Arial" w:cs="Arial"/>
          <w:b/>
          <w:sz w:val="20"/>
          <w:szCs w:val="20"/>
          <w:lang w:val="es-ES_tradnl" w:eastAsia="es-ES"/>
        </w:rPr>
      </w:pPr>
    </w:p>
    <w:p w14:paraId="427E26A4" w14:textId="515DAB87" w:rsidR="00197B53" w:rsidRPr="00E42E1E" w:rsidRDefault="00866EEA" w:rsidP="0012525C">
      <w:pPr>
        <w:pBdr>
          <w:bottom w:val="single" w:sz="12" w:space="1" w:color="auto"/>
        </w:pBdr>
        <w:ind w:left="-709" w:right="-377"/>
        <w:jc w:val="both"/>
        <w:outlineLvl w:val="0"/>
        <w:rPr>
          <w:rFonts w:ascii="Arial" w:hAnsi="Arial" w:cs="Arial"/>
          <w:color w:val="000000"/>
          <w:sz w:val="20"/>
          <w:szCs w:val="20"/>
        </w:rPr>
      </w:pPr>
      <w:r w:rsidRPr="00E42E1E">
        <w:rPr>
          <w:rFonts w:ascii="Arial" w:eastAsia="Times New Roman" w:hAnsi="Arial" w:cs="Arial"/>
          <w:b/>
          <w:sz w:val="20"/>
          <w:szCs w:val="20"/>
          <w:lang w:val="es-ES_tradnl" w:eastAsia="es-ES"/>
        </w:rPr>
        <w:t xml:space="preserve">Principales: </w:t>
      </w:r>
      <w:r w:rsidR="00BB1CDB" w:rsidRPr="00E42E1E">
        <w:rPr>
          <w:rFonts w:ascii="Arial" w:hAnsi="Arial" w:cs="Arial"/>
          <w:color w:val="000000"/>
          <w:sz w:val="20"/>
          <w:szCs w:val="20"/>
        </w:rPr>
        <w:t>Cuidar la integridad</w:t>
      </w:r>
      <w:r w:rsidR="0012525C" w:rsidRPr="00E42E1E">
        <w:rPr>
          <w:rFonts w:ascii="Arial" w:hAnsi="Arial" w:cs="Arial"/>
          <w:color w:val="000000"/>
          <w:sz w:val="20"/>
          <w:szCs w:val="20"/>
        </w:rPr>
        <w:t xml:space="preserve"> física</w:t>
      </w:r>
      <w:r w:rsidR="00BB1CDB" w:rsidRPr="00E42E1E">
        <w:rPr>
          <w:rFonts w:ascii="Arial" w:hAnsi="Arial" w:cs="Arial"/>
          <w:color w:val="000000"/>
          <w:sz w:val="20"/>
          <w:szCs w:val="20"/>
        </w:rPr>
        <w:t xml:space="preserve"> y</w:t>
      </w:r>
      <w:r w:rsidR="0012525C" w:rsidRPr="00E42E1E">
        <w:rPr>
          <w:rFonts w:ascii="Arial" w:hAnsi="Arial" w:cs="Arial"/>
          <w:color w:val="000000"/>
          <w:sz w:val="20"/>
          <w:szCs w:val="20"/>
        </w:rPr>
        <w:t xml:space="preserve"> velar por la seguridad de las empleadas y los empleados, así como las demás personas </w:t>
      </w:r>
      <w:r w:rsidR="00BB1CDB" w:rsidRPr="00E42E1E">
        <w:rPr>
          <w:rFonts w:ascii="Arial" w:hAnsi="Arial" w:cs="Arial"/>
          <w:color w:val="000000"/>
          <w:sz w:val="20"/>
          <w:szCs w:val="20"/>
        </w:rPr>
        <w:t xml:space="preserve">que </w:t>
      </w:r>
      <w:r w:rsidR="005D7433" w:rsidRPr="00E42E1E">
        <w:rPr>
          <w:rFonts w:ascii="Arial" w:hAnsi="Arial" w:cs="Arial"/>
          <w:color w:val="000000"/>
          <w:sz w:val="20"/>
          <w:szCs w:val="20"/>
        </w:rPr>
        <w:t>asisten</w:t>
      </w:r>
      <w:r w:rsidR="00BB1CDB" w:rsidRPr="00E42E1E">
        <w:rPr>
          <w:rFonts w:ascii="Arial" w:hAnsi="Arial" w:cs="Arial"/>
          <w:color w:val="000000"/>
          <w:sz w:val="20"/>
          <w:szCs w:val="20"/>
        </w:rPr>
        <w:t xml:space="preserve"> a las instalaciones del Palacio Municipal de </w:t>
      </w:r>
      <w:r w:rsidR="001B55C0" w:rsidRPr="00E42E1E">
        <w:rPr>
          <w:rFonts w:ascii="Arial" w:hAnsi="Arial" w:cs="Arial"/>
          <w:color w:val="000000"/>
          <w:sz w:val="20"/>
          <w:szCs w:val="20"/>
        </w:rPr>
        <w:t>Monterrey, a</w:t>
      </w:r>
      <w:r w:rsidR="0012525C" w:rsidRPr="00E42E1E">
        <w:rPr>
          <w:rFonts w:ascii="Arial" w:hAnsi="Arial" w:cs="Arial"/>
          <w:color w:val="000000"/>
          <w:sz w:val="20"/>
          <w:szCs w:val="20"/>
        </w:rPr>
        <w:t xml:space="preserve"> través de la </w:t>
      </w:r>
      <w:r w:rsidR="00BB1CDB" w:rsidRPr="00E42E1E">
        <w:rPr>
          <w:rFonts w:ascii="Arial" w:hAnsi="Arial" w:cs="Arial"/>
          <w:color w:val="000000"/>
          <w:sz w:val="20"/>
          <w:szCs w:val="20"/>
        </w:rPr>
        <w:t xml:space="preserve">medida de control de seguridad y vigilancia </w:t>
      </w:r>
      <w:r w:rsidR="0012525C" w:rsidRPr="00E42E1E">
        <w:rPr>
          <w:rFonts w:ascii="Arial" w:hAnsi="Arial" w:cs="Arial"/>
          <w:color w:val="000000"/>
          <w:sz w:val="20"/>
          <w:szCs w:val="20"/>
        </w:rPr>
        <w:t>concerniente a las cámaras de videograbación, las cuales permiten</w:t>
      </w:r>
      <w:r w:rsidR="00BB1CDB" w:rsidRPr="00E42E1E">
        <w:rPr>
          <w:rFonts w:ascii="Arial" w:hAnsi="Arial" w:cs="Arial"/>
          <w:color w:val="000000"/>
          <w:sz w:val="20"/>
          <w:szCs w:val="20"/>
        </w:rPr>
        <w:t xml:space="preserve"> identificar a las personas que ingresan, </w:t>
      </w:r>
      <w:r w:rsidR="005D7433" w:rsidRPr="00E42E1E">
        <w:rPr>
          <w:rFonts w:ascii="Arial" w:hAnsi="Arial" w:cs="Arial"/>
          <w:color w:val="000000"/>
          <w:sz w:val="20"/>
          <w:szCs w:val="20"/>
        </w:rPr>
        <w:t>transitan y/o</w:t>
      </w:r>
      <w:r w:rsidR="00BB1CDB" w:rsidRPr="00E42E1E">
        <w:rPr>
          <w:rFonts w:ascii="Arial" w:hAnsi="Arial" w:cs="Arial"/>
          <w:color w:val="000000"/>
          <w:sz w:val="20"/>
          <w:szCs w:val="20"/>
        </w:rPr>
        <w:t xml:space="preserve"> </w:t>
      </w:r>
      <w:r w:rsidR="0012525C" w:rsidRPr="00E42E1E">
        <w:rPr>
          <w:rFonts w:ascii="Arial" w:hAnsi="Arial" w:cs="Arial"/>
          <w:color w:val="000000"/>
          <w:sz w:val="20"/>
          <w:szCs w:val="20"/>
        </w:rPr>
        <w:t xml:space="preserve">se </w:t>
      </w:r>
      <w:r w:rsidR="00BB1CDB" w:rsidRPr="00E42E1E">
        <w:rPr>
          <w:rFonts w:ascii="Arial" w:hAnsi="Arial" w:cs="Arial"/>
          <w:color w:val="000000"/>
          <w:sz w:val="20"/>
          <w:szCs w:val="20"/>
        </w:rPr>
        <w:t xml:space="preserve">retiran de las instalaciones </w:t>
      </w:r>
      <w:r w:rsidR="005D7433" w:rsidRPr="00E42E1E">
        <w:rPr>
          <w:rFonts w:ascii="Arial" w:hAnsi="Arial" w:cs="Arial"/>
          <w:color w:val="000000"/>
          <w:sz w:val="20"/>
          <w:szCs w:val="20"/>
        </w:rPr>
        <w:t xml:space="preserve">o alrededores </w:t>
      </w:r>
      <w:r w:rsidR="00BB1CDB" w:rsidRPr="00E42E1E">
        <w:rPr>
          <w:rFonts w:ascii="Arial" w:hAnsi="Arial" w:cs="Arial"/>
          <w:color w:val="000000"/>
          <w:sz w:val="20"/>
          <w:szCs w:val="20"/>
        </w:rPr>
        <w:t>del Palacio Municipal.</w:t>
      </w:r>
    </w:p>
    <w:p w14:paraId="118A46C4" w14:textId="00C99630" w:rsidR="00E42E1E" w:rsidRPr="00E42E1E" w:rsidRDefault="00E42E1E" w:rsidP="0012525C">
      <w:pPr>
        <w:pBdr>
          <w:bottom w:val="single" w:sz="12" w:space="1" w:color="auto"/>
        </w:pBdr>
        <w:ind w:left="-709" w:right="-377"/>
        <w:jc w:val="both"/>
        <w:outlineLvl w:val="0"/>
        <w:rPr>
          <w:rFonts w:ascii="Arial" w:hAnsi="Arial" w:cs="Arial"/>
          <w:color w:val="000000"/>
          <w:sz w:val="20"/>
          <w:szCs w:val="20"/>
        </w:rPr>
      </w:pPr>
    </w:p>
    <w:p w14:paraId="3FB48DC9" w14:textId="77777777" w:rsidR="00E42E1E" w:rsidRPr="00E42E1E" w:rsidRDefault="00E42E1E" w:rsidP="00E42E1E">
      <w:pPr>
        <w:pBdr>
          <w:bottom w:val="single" w:sz="12" w:space="1" w:color="auto"/>
        </w:pBdr>
        <w:ind w:left="-709" w:right="-377"/>
        <w:jc w:val="both"/>
        <w:outlineLvl w:val="0"/>
        <w:rPr>
          <w:rFonts w:ascii="Arial" w:hAnsi="Arial" w:cs="Arial"/>
          <w:b/>
          <w:color w:val="000000"/>
          <w:sz w:val="20"/>
          <w:szCs w:val="20"/>
          <w:lang w:val="es-ES_tradnl"/>
        </w:rPr>
      </w:pPr>
      <w:r w:rsidRPr="00E42E1E">
        <w:rPr>
          <w:rFonts w:ascii="Arial" w:hAnsi="Arial" w:cs="Arial"/>
          <w:b/>
          <w:color w:val="000000"/>
          <w:sz w:val="20"/>
          <w:szCs w:val="20"/>
          <w:lang w:val="es-ES_tradnl"/>
        </w:rPr>
        <w:t xml:space="preserve">Secundarias: </w:t>
      </w:r>
      <w:r w:rsidRPr="00E42E1E">
        <w:rPr>
          <w:rFonts w:ascii="Arial" w:hAnsi="Arial" w:cs="Arial"/>
          <w:color w:val="000000"/>
          <w:sz w:val="20"/>
          <w:szCs w:val="20"/>
          <w:lang w:val="es-ES_tradnl"/>
        </w:rPr>
        <w:t xml:space="preserve">Los datos personales que nos proporcione podrán ser utilizados para contar con datos de control, estadísticos e informes sobre el servicio brindado. Precisando que los datos de carácter sensible serán </w:t>
      </w:r>
      <w:r w:rsidRPr="00E42E1E">
        <w:rPr>
          <w:rFonts w:ascii="Arial" w:hAnsi="Arial" w:cs="Arial"/>
          <w:color w:val="000000"/>
          <w:sz w:val="20"/>
          <w:szCs w:val="20"/>
        </w:rPr>
        <w:t>disgregados de la información estadística, por consiguiente, no será posible identificar a los titulares.</w:t>
      </w:r>
    </w:p>
    <w:p w14:paraId="50935FC4" w14:textId="77777777" w:rsidR="00E42E1E" w:rsidRPr="00E42E1E" w:rsidRDefault="00E42E1E" w:rsidP="0012525C">
      <w:pPr>
        <w:pBdr>
          <w:bottom w:val="single" w:sz="12" w:space="1" w:color="auto"/>
        </w:pBdr>
        <w:ind w:left="-709" w:right="-377"/>
        <w:jc w:val="both"/>
        <w:outlineLvl w:val="0"/>
        <w:rPr>
          <w:rFonts w:ascii="Arial" w:hAnsi="Arial" w:cs="Arial"/>
          <w:color w:val="000000"/>
          <w:sz w:val="20"/>
          <w:szCs w:val="20"/>
        </w:rPr>
      </w:pPr>
    </w:p>
    <w:p w14:paraId="36D939BA" w14:textId="77777777" w:rsidR="003735F8" w:rsidRPr="00E42E1E" w:rsidRDefault="003735F8" w:rsidP="00866EEA">
      <w:pPr>
        <w:pBdr>
          <w:bottom w:val="single" w:sz="12" w:space="1" w:color="auto"/>
        </w:pBdr>
        <w:ind w:left="-709" w:right="-377"/>
        <w:jc w:val="both"/>
        <w:outlineLvl w:val="0"/>
        <w:rPr>
          <w:rFonts w:ascii="Arial" w:eastAsia="Times New Roman" w:hAnsi="Arial" w:cs="Arial"/>
          <w:sz w:val="20"/>
          <w:szCs w:val="20"/>
          <w:lang w:val="es-ES_tradnl" w:eastAsia="es-ES"/>
        </w:rPr>
      </w:pPr>
    </w:p>
    <w:p w14:paraId="7BC3FB05" w14:textId="5F4789FF" w:rsidR="003735F8" w:rsidRPr="00E42E1E" w:rsidRDefault="003735F8" w:rsidP="003735F8">
      <w:pPr>
        <w:pBdr>
          <w:bottom w:val="single" w:sz="12" w:space="1" w:color="auto"/>
        </w:pBdr>
        <w:ind w:left="-709" w:right="-377"/>
        <w:jc w:val="both"/>
        <w:outlineLvl w:val="0"/>
        <w:rPr>
          <w:rFonts w:ascii="Arial" w:eastAsia="Times New Roman" w:hAnsi="Arial" w:cs="Arial"/>
          <w:sz w:val="20"/>
          <w:szCs w:val="20"/>
          <w:lang w:val="es-ES_tradnl" w:eastAsia="es-ES"/>
        </w:rPr>
      </w:pPr>
      <w:r w:rsidRPr="00E42E1E">
        <w:rPr>
          <w:rFonts w:ascii="Arial" w:eastAsia="Times New Roman" w:hAnsi="Arial" w:cs="Arial"/>
          <w:b/>
          <w:sz w:val="20"/>
          <w:szCs w:val="20"/>
          <w:lang w:val="es-ES_tradnl" w:eastAsia="es-ES"/>
        </w:rPr>
        <w:t xml:space="preserve">FUNDAMENTO PARA EL TRATAMIENTO DE DATOS PERSONALES. </w:t>
      </w:r>
      <w:r w:rsidRPr="00E42E1E">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E42E1E">
        <w:rPr>
          <w:rFonts w:ascii="Arial" w:hAnsi="Arial" w:cs="Arial"/>
          <w:color w:val="000000"/>
          <w:sz w:val="20"/>
          <w:szCs w:val="20"/>
        </w:rPr>
        <w:t xml:space="preserve">artículos 1, 3, fracción II, 16 al 35, 81, 97, 99 de Ley de Protección de Datos Personales en Posesión de Sujetos Obligados del Estado de Nuevo León y demás relativos </w:t>
      </w:r>
      <w:r w:rsidRPr="00E42E1E">
        <w:rPr>
          <w:rFonts w:ascii="Arial" w:eastAsia="Times New Roman" w:hAnsi="Arial" w:cs="Arial"/>
          <w:sz w:val="20"/>
          <w:szCs w:val="20"/>
          <w:lang w:val="es-ES_tradnl" w:eastAsia="es-ES"/>
        </w:rPr>
        <w:t>que resulten aplicables; artículo 91 de la Ley de Transparencia y Acceso a la Información Pública del Estado de Nuevo León</w:t>
      </w:r>
      <w:r w:rsidR="00A65AF7" w:rsidRPr="00E42E1E">
        <w:rPr>
          <w:rFonts w:ascii="Arial" w:eastAsia="Times New Roman" w:hAnsi="Arial" w:cs="Arial"/>
          <w:sz w:val="20"/>
          <w:szCs w:val="20"/>
          <w:lang w:val="es-ES_tradnl" w:eastAsia="es-ES"/>
        </w:rPr>
        <w:t xml:space="preserve">; </w:t>
      </w:r>
      <w:r w:rsidRPr="00E42E1E">
        <w:rPr>
          <w:rFonts w:ascii="Arial" w:eastAsia="Times New Roman" w:hAnsi="Arial" w:cs="Arial"/>
          <w:sz w:val="20"/>
          <w:szCs w:val="20"/>
          <w:lang w:val="es-ES_tradnl" w:eastAsia="es-ES"/>
        </w:rPr>
        <w:t xml:space="preserve">artículos 16 fracción I, 17, 18, </w:t>
      </w:r>
      <w:r w:rsidRPr="00E42E1E">
        <w:rPr>
          <w:rFonts w:ascii="Arial" w:eastAsia="Times New Roman" w:hAnsi="Arial" w:cs="Arial"/>
          <w:sz w:val="20"/>
          <w:szCs w:val="20"/>
        </w:rPr>
        <w:t>2</w:t>
      </w:r>
      <w:r w:rsidR="00A65AF7" w:rsidRPr="00E42E1E">
        <w:rPr>
          <w:rFonts w:ascii="Arial" w:eastAsia="Times New Roman" w:hAnsi="Arial" w:cs="Arial"/>
          <w:sz w:val="20"/>
          <w:szCs w:val="20"/>
        </w:rPr>
        <w:t>0</w:t>
      </w:r>
      <w:r w:rsidRPr="00E42E1E">
        <w:rPr>
          <w:rFonts w:ascii="Arial" w:eastAsia="Times New Roman" w:hAnsi="Arial" w:cs="Arial"/>
          <w:sz w:val="20"/>
          <w:szCs w:val="20"/>
        </w:rPr>
        <w:t xml:space="preserve"> </w:t>
      </w:r>
      <w:r w:rsidR="00A65AF7" w:rsidRPr="00E42E1E">
        <w:rPr>
          <w:rFonts w:ascii="Arial" w:eastAsia="Times New Roman" w:hAnsi="Arial" w:cs="Arial"/>
          <w:sz w:val="20"/>
          <w:szCs w:val="20"/>
        </w:rPr>
        <w:t>fracción XXIII</w:t>
      </w:r>
      <w:r w:rsidRPr="00E42E1E">
        <w:rPr>
          <w:rFonts w:ascii="Arial" w:eastAsia="Times New Roman" w:hAnsi="Arial" w:cs="Arial"/>
          <w:sz w:val="20"/>
          <w:szCs w:val="20"/>
          <w:lang w:val="es-ES_tradnl" w:eastAsia="es-ES"/>
        </w:rPr>
        <w:t xml:space="preserve"> del Reglamento de la Administración Pública Municipal de Monterrey. </w:t>
      </w:r>
    </w:p>
    <w:p w14:paraId="0E20928C" w14:textId="56707F4A" w:rsidR="000F14B9" w:rsidRPr="00E42E1E" w:rsidRDefault="000F14B9" w:rsidP="00664B74">
      <w:pPr>
        <w:pBdr>
          <w:bottom w:val="single" w:sz="12" w:space="1" w:color="auto"/>
        </w:pBdr>
        <w:ind w:left="-709" w:right="-377"/>
        <w:jc w:val="both"/>
        <w:outlineLvl w:val="0"/>
        <w:rPr>
          <w:rFonts w:ascii="Arial" w:hAnsi="Arial" w:cs="Arial"/>
          <w:color w:val="000000"/>
          <w:sz w:val="20"/>
          <w:szCs w:val="20"/>
        </w:rPr>
      </w:pPr>
    </w:p>
    <w:p w14:paraId="64ED7C33" w14:textId="2BD2EFFF" w:rsidR="00DE0E96" w:rsidRPr="00E42E1E" w:rsidRDefault="00DE0E96" w:rsidP="00DE0E96">
      <w:pPr>
        <w:pBdr>
          <w:bottom w:val="single" w:sz="12" w:space="1" w:color="auto"/>
        </w:pBdr>
        <w:ind w:left="-709" w:right="-377"/>
        <w:jc w:val="both"/>
        <w:outlineLvl w:val="0"/>
        <w:rPr>
          <w:rFonts w:ascii="Arial" w:eastAsia="Times New Roman" w:hAnsi="Arial" w:cs="Arial"/>
          <w:sz w:val="20"/>
          <w:szCs w:val="20"/>
          <w:lang w:eastAsia="es-ES"/>
        </w:rPr>
      </w:pPr>
      <w:r w:rsidRPr="00E42E1E">
        <w:rPr>
          <w:rFonts w:ascii="Arial" w:eastAsia="Times New Roman" w:hAnsi="Arial" w:cs="Arial"/>
          <w:b/>
          <w:sz w:val="20"/>
          <w:szCs w:val="20"/>
          <w:lang w:val="es-ES_tradnl" w:eastAsia="es-ES"/>
        </w:rPr>
        <w:t>MANIFESTACIÓN DE NEGATIVA PARA EL TRATAMIENTO DE SUS DATOS PERSONALES</w:t>
      </w:r>
      <w:r w:rsidRPr="00E42E1E">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2F79F9" w:rsidRPr="00E42E1E">
        <w:rPr>
          <w:rFonts w:ascii="Arial" w:eastAsia="Times New Roman" w:hAnsi="Arial" w:cs="Arial"/>
          <w:sz w:val="20"/>
          <w:szCs w:val="20"/>
          <w:lang w:val="es-ES_tradnl" w:eastAsia="es-ES"/>
        </w:rPr>
        <w:t xml:space="preserve">Dirección de Gobierno y Asuntos </w:t>
      </w:r>
      <w:r w:rsidR="00BB1CDB" w:rsidRPr="00E42E1E">
        <w:rPr>
          <w:rFonts w:ascii="Arial" w:eastAsia="Times New Roman" w:hAnsi="Arial" w:cs="Arial"/>
          <w:sz w:val="20"/>
          <w:szCs w:val="20"/>
          <w:lang w:val="es-ES_tradnl" w:eastAsia="es-ES"/>
        </w:rPr>
        <w:t>Interinstitucionales</w:t>
      </w:r>
      <w:r w:rsidR="002F79F9" w:rsidRPr="00E42E1E">
        <w:rPr>
          <w:rFonts w:ascii="Arial" w:eastAsia="Times New Roman" w:hAnsi="Arial" w:cs="Arial"/>
          <w:sz w:val="20"/>
          <w:szCs w:val="20"/>
          <w:lang w:val="es-ES_tradnl" w:eastAsia="es-ES"/>
        </w:rPr>
        <w:t xml:space="preserve"> de la Secretaría del Ayuntamiento del Municipio de Monterrey, con domicilio en el segundo piso del Palacio Municipal, Zaragoza Sur, sin número, zona Centro, Monterrey, Nuevo León, C.P. </w:t>
      </w:r>
      <w:r w:rsidR="002F79F9" w:rsidRPr="00E42E1E">
        <w:rPr>
          <w:rFonts w:ascii="Arial" w:hAnsi="Arial" w:cs="Arial"/>
          <w:sz w:val="20"/>
          <w:szCs w:val="20"/>
        </w:rPr>
        <w:t>64000</w:t>
      </w:r>
      <w:r w:rsidRPr="00E42E1E">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Pr="00E42E1E">
        <w:rPr>
          <w:rFonts w:ascii="Arial" w:eastAsia="Times New Roman" w:hAnsi="Arial" w:cs="Arial"/>
          <w:b/>
          <w:sz w:val="20"/>
          <w:szCs w:val="20"/>
          <w:lang w:val="es-ES_tradnl" w:eastAsia="es-ES"/>
        </w:rPr>
        <w:t>Hidalgo número 443, piso 1, en la colonia Centro, de Monterrey, Nuevo León, C.P. 64000</w:t>
      </w:r>
      <w:r w:rsidRPr="00E42E1E">
        <w:rPr>
          <w:rFonts w:ascii="Arial" w:eastAsia="Times New Roman" w:hAnsi="Arial" w:cs="Arial"/>
          <w:sz w:val="20"/>
          <w:szCs w:val="20"/>
          <w:lang w:val="es-ES_tradnl" w:eastAsia="es-ES"/>
        </w:rPr>
        <w:t xml:space="preserve">, y/o por medio del correo electrónico </w:t>
      </w:r>
      <w:hyperlink r:id="rId8" w:history="1">
        <w:r w:rsidRPr="00E42E1E">
          <w:rPr>
            <w:rStyle w:val="Hipervnculo"/>
            <w:rFonts w:ascii="Arial" w:eastAsia="Times New Roman" w:hAnsi="Arial" w:cs="Arial"/>
            <w:sz w:val="20"/>
            <w:szCs w:val="20"/>
            <w:lang w:val="es-ES_tradnl" w:eastAsia="es-ES"/>
          </w:rPr>
          <w:t>transparencia.soporte@monterrey.gob.mx</w:t>
        </w:r>
      </w:hyperlink>
      <w:r w:rsidRPr="00E42E1E">
        <w:rPr>
          <w:rFonts w:ascii="Arial" w:eastAsia="Times New Roman" w:hAnsi="Arial" w:cs="Arial"/>
          <w:sz w:val="20"/>
          <w:szCs w:val="20"/>
          <w:lang w:val="es-ES_tradnl" w:eastAsia="es-ES"/>
        </w:rPr>
        <w:t xml:space="preserve"> </w:t>
      </w:r>
    </w:p>
    <w:p w14:paraId="05C29A08" w14:textId="77777777" w:rsidR="00DE0E96" w:rsidRPr="00E42E1E" w:rsidRDefault="00DE0E96" w:rsidP="00DE0E96">
      <w:pPr>
        <w:pBdr>
          <w:bottom w:val="single" w:sz="12" w:space="1" w:color="auto"/>
        </w:pBdr>
        <w:ind w:left="-709" w:right="-377"/>
        <w:jc w:val="both"/>
        <w:outlineLvl w:val="0"/>
        <w:rPr>
          <w:rFonts w:ascii="Arial" w:eastAsia="Times New Roman" w:hAnsi="Arial" w:cs="Arial"/>
          <w:b/>
          <w:sz w:val="20"/>
          <w:szCs w:val="20"/>
          <w:lang w:val="es-ES_tradnl" w:eastAsia="es-ES"/>
        </w:rPr>
      </w:pPr>
    </w:p>
    <w:p w14:paraId="159BCECB" w14:textId="77777777" w:rsidR="00DE0E96" w:rsidRPr="00E42E1E"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r w:rsidRPr="00E42E1E">
        <w:rPr>
          <w:rFonts w:ascii="Arial" w:eastAsia="Times New Roman" w:hAnsi="Arial" w:cs="Arial"/>
          <w:b/>
          <w:sz w:val="20"/>
          <w:szCs w:val="20"/>
          <w:lang w:val="es-ES_tradnl" w:eastAsia="es-ES"/>
        </w:rPr>
        <w:t>TRANSFERENCIAS</w:t>
      </w:r>
      <w:r w:rsidRPr="00E42E1E">
        <w:rPr>
          <w:rFonts w:ascii="Arial" w:eastAsia="Times New Roman" w:hAnsi="Arial" w:cs="Arial"/>
          <w:sz w:val="20"/>
          <w:szCs w:val="20"/>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155909D4" w14:textId="77777777" w:rsidR="00DE0E96" w:rsidRPr="00E42E1E"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13DAD9D1" w14:textId="77777777" w:rsidR="00DE0E96" w:rsidRPr="00E42E1E" w:rsidRDefault="00DE0E96" w:rsidP="00DE0E96">
      <w:pPr>
        <w:pBdr>
          <w:bottom w:val="single" w:sz="12" w:space="1" w:color="auto"/>
        </w:pBdr>
        <w:ind w:left="-709" w:right="-377"/>
        <w:jc w:val="both"/>
        <w:outlineLvl w:val="0"/>
        <w:rPr>
          <w:rFonts w:ascii="Arial" w:eastAsia="Cambria" w:hAnsi="Arial" w:cs="Arial"/>
          <w:color w:val="4472C4" w:themeColor="accent1"/>
          <w:sz w:val="20"/>
          <w:szCs w:val="20"/>
          <w:u w:val="single"/>
        </w:rPr>
      </w:pPr>
      <w:r w:rsidRPr="00E42E1E">
        <w:rPr>
          <w:rFonts w:ascii="Arial" w:eastAsia="Times New Roman" w:hAnsi="Arial" w:cs="Arial"/>
          <w:b/>
          <w:sz w:val="20"/>
          <w:szCs w:val="20"/>
          <w:lang w:val="es-ES_tradnl" w:eastAsia="es-ES"/>
        </w:rPr>
        <w:t xml:space="preserve">MECANISMOS PARA EL EJERCICIO DE LOS DERECHOS ARCO. </w:t>
      </w:r>
      <w:r w:rsidRPr="00E42E1E">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Pr="00E42E1E">
        <w:rPr>
          <w:rFonts w:ascii="Arial" w:eastAsia="Times New Roman" w:hAnsi="Arial" w:cs="Arial"/>
          <w:b/>
          <w:sz w:val="20"/>
          <w:szCs w:val="20"/>
          <w:lang w:val="es-ES_tradnl" w:eastAsia="es-ES"/>
        </w:rPr>
        <w:t>Hidalgo número 443, piso 1, en la colonia Centro, de Monterrey, Nuevo León, C.P. 64000</w:t>
      </w:r>
      <w:r w:rsidRPr="00E42E1E">
        <w:rPr>
          <w:rFonts w:ascii="Arial" w:eastAsia="Cambria" w:hAnsi="Arial" w:cs="Arial"/>
          <w:sz w:val="20"/>
          <w:szCs w:val="20"/>
        </w:rPr>
        <w:t xml:space="preserve">; la cual apoyará en el trámite de sus solicitudes para el ejercicio de estos derechos y atenderá </w:t>
      </w:r>
      <w:r w:rsidRPr="00E42E1E">
        <w:rPr>
          <w:rFonts w:ascii="Arial" w:eastAsia="Cambria" w:hAnsi="Arial" w:cs="Arial"/>
          <w:sz w:val="20"/>
          <w:szCs w:val="20"/>
        </w:rPr>
        <w:lastRenderedPageBreak/>
        <w:t>cualquier duda que pudiera tener respecto al tratamiento de su información, o bien, a través de la Plataforma Nacional de Transparencia, dirigiendo su solicitud de Derechos ARCO ante el sujeto obligado denominado “Monterrey” en la liga:</w:t>
      </w:r>
      <w:r w:rsidRPr="00E42E1E">
        <w:rPr>
          <w:rFonts w:ascii="Arial" w:eastAsia="Cambria" w:hAnsi="Arial" w:cs="Arial"/>
          <w:color w:val="4472C4" w:themeColor="accent1"/>
          <w:sz w:val="20"/>
          <w:szCs w:val="20"/>
        </w:rPr>
        <w:t xml:space="preserve"> </w:t>
      </w:r>
      <w:hyperlink r:id="rId9" w:history="1">
        <w:r w:rsidRPr="00E42E1E">
          <w:rPr>
            <w:rStyle w:val="Hipervnculo"/>
            <w:rFonts w:ascii="Arial" w:eastAsia="Cambria" w:hAnsi="Arial" w:cs="Arial"/>
            <w:sz w:val="20"/>
            <w:szCs w:val="20"/>
          </w:rPr>
          <w:t>https://www.plataformadetransparencia.org.mx</w:t>
        </w:r>
      </w:hyperlink>
      <w:r w:rsidRPr="00E42E1E">
        <w:rPr>
          <w:rFonts w:ascii="Arial" w:eastAsia="Cambria" w:hAnsi="Arial" w:cs="Arial"/>
          <w:color w:val="4472C4" w:themeColor="accent1"/>
          <w:sz w:val="20"/>
          <w:szCs w:val="20"/>
        </w:rPr>
        <w:t xml:space="preserve"> </w:t>
      </w:r>
      <w:r w:rsidRPr="00E42E1E">
        <w:rPr>
          <w:rFonts w:ascii="Arial" w:eastAsia="Cambria" w:hAnsi="Arial" w:cs="Arial"/>
          <w:sz w:val="20"/>
          <w:szCs w:val="20"/>
        </w:rPr>
        <w:t xml:space="preserve">o bien, al correo electrónico: </w:t>
      </w:r>
      <w:hyperlink r:id="rId10" w:history="1">
        <w:r w:rsidRPr="00E42E1E">
          <w:rPr>
            <w:rStyle w:val="Hipervnculo"/>
            <w:rFonts w:ascii="Arial" w:eastAsia="Cambria" w:hAnsi="Arial" w:cs="Arial"/>
            <w:sz w:val="20"/>
            <w:szCs w:val="20"/>
          </w:rPr>
          <w:t>transparencia.soporte@monterrey.gob.mx</w:t>
        </w:r>
      </w:hyperlink>
      <w:r w:rsidRPr="00E42E1E">
        <w:rPr>
          <w:rFonts w:ascii="Arial" w:eastAsia="Cambria" w:hAnsi="Arial" w:cs="Arial"/>
          <w:color w:val="4472C4" w:themeColor="accent1"/>
          <w:sz w:val="20"/>
          <w:szCs w:val="20"/>
          <w:u w:val="single"/>
        </w:rPr>
        <w:t xml:space="preserve"> </w:t>
      </w:r>
    </w:p>
    <w:p w14:paraId="4DE2EB8F" w14:textId="77777777" w:rsidR="00DE0E96" w:rsidRPr="00E42E1E" w:rsidRDefault="00DE0E96" w:rsidP="00DE0E96">
      <w:pPr>
        <w:pBdr>
          <w:bottom w:val="single" w:sz="12" w:space="1" w:color="auto"/>
        </w:pBdr>
        <w:ind w:left="-709" w:right="-377"/>
        <w:jc w:val="both"/>
        <w:outlineLvl w:val="0"/>
        <w:rPr>
          <w:rFonts w:ascii="Arial" w:eastAsia="Cambria" w:hAnsi="Arial" w:cs="Arial"/>
          <w:color w:val="4472C4" w:themeColor="accent1"/>
          <w:sz w:val="20"/>
          <w:szCs w:val="20"/>
        </w:rPr>
      </w:pPr>
    </w:p>
    <w:p w14:paraId="1573B57A" w14:textId="77777777" w:rsidR="00DE0E96" w:rsidRPr="00E42E1E" w:rsidRDefault="00DE0E96" w:rsidP="00DE0E96">
      <w:pPr>
        <w:pBdr>
          <w:bottom w:val="single" w:sz="12" w:space="1" w:color="auto"/>
        </w:pBdr>
        <w:ind w:left="-709" w:right="-377"/>
        <w:jc w:val="both"/>
        <w:outlineLvl w:val="0"/>
        <w:rPr>
          <w:rFonts w:ascii="Arial" w:eastAsia="Cambria" w:hAnsi="Arial" w:cs="Arial"/>
          <w:color w:val="0000FF"/>
          <w:sz w:val="20"/>
          <w:szCs w:val="20"/>
        </w:rPr>
      </w:pPr>
    </w:p>
    <w:p w14:paraId="12A8B54A" w14:textId="5BB0369A" w:rsidR="00DE0E96" w:rsidRPr="00E42E1E" w:rsidRDefault="00DE0E96" w:rsidP="0064233D">
      <w:pPr>
        <w:pBdr>
          <w:bottom w:val="single" w:sz="12" w:space="1" w:color="auto"/>
        </w:pBdr>
        <w:ind w:left="-709" w:right="-377"/>
        <w:jc w:val="both"/>
        <w:outlineLvl w:val="0"/>
        <w:rPr>
          <w:rFonts w:ascii="Arial" w:eastAsia="Cambria" w:hAnsi="Arial" w:cs="Arial"/>
          <w:sz w:val="20"/>
          <w:szCs w:val="20"/>
        </w:rPr>
      </w:pPr>
      <w:r w:rsidRPr="00E42E1E">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6D3FA3EF" w14:textId="77777777" w:rsidR="00DE0E96" w:rsidRPr="00E42E1E" w:rsidRDefault="00DE0E96" w:rsidP="00DE0E96">
      <w:pPr>
        <w:pBdr>
          <w:bottom w:val="single" w:sz="12" w:space="1" w:color="auto"/>
        </w:pBdr>
        <w:ind w:left="-709" w:right="-377"/>
        <w:jc w:val="both"/>
        <w:outlineLvl w:val="0"/>
        <w:rPr>
          <w:rFonts w:ascii="Arial" w:eastAsia="Cambria" w:hAnsi="Arial" w:cs="Arial"/>
          <w:sz w:val="20"/>
          <w:szCs w:val="20"/>
        </w:rPr>
      </w:pPr>
    </w:p>
    <w:p w14:paraId="3D80EFAD" w14:textId="77777777" w:rsidR="00DE0E96" w:rsidRPr="00E42E1E" w:rsidRDefault="00DE0E96" w:rsidP="00DE0E96">
      <w:pPr>
        <w:pBdr>
          <w:bottom w:val="single" w:sz="12" w:space="1" w:color="auto"/>
        </w:pBdr>
        <w:ind w:left="-709" w:right="-377"/>
        <w:jc w:val="both"/>
        <w:outlineLvl w:val="0"/>
        <w:rPr>
          <w:rFonts w:ascii="Arial" w:eastAsia="Cambria" w:hAnsi="Arial" w:cs="Arial"/>
          <w:sz w:val="20"/>
          <w:szCs w:val="20"/>
        </w:rPr>
      </w:pPr>
      <w:r w:rsidRPr="00E42E1E">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6779066" w14:textId="77777777" w:rsidR="00DE0E96" w:rsidRPr="00E42E1E" w:rsidRDefault="00DE0E96" w:rsidP="00DE0E96">
      <w:pPr>
        <w:pBdr>
          <w:bottom w:val="single" w:sz="12" w:space="1" w:color="auto"/>
        </w:pBdr>
        <w:ind w:left="-709" w:right="-377"/>
        <w:jc w:val="both"/>
        <w:outlineLvl w:val="0"/>
        <w:rPr>
          <w:rFonts w:ascii="Arial" w:eastAsia="Cambria" w:hAnsi="Arial" w:cs="Arial"/>
          <w:sz w:val="20"/>
          <w:szCs w:val="20"/>
        </w:rPr>
      </w:pPr>
    </w:p>
    <w:p w14:paraId="6271B3E1" w14:textId="77777777" w:rsidR="00927912" w:rsidRPr="00E42E1E" w:rsidRDefault="00927912" w:rsidP="00927912">
      <w:pPr>
        <w:pBdr>
          <w:bottom w:val="single" w:sz="12" w:space="1" w:color="auto"/>
        </w:pBdr>
        <w:ind w:left="-709" w:right="-377"/>
        <w:jc w:val="both"/>
        <w:outlineLvl w:val="0"/>
        <w:rPr>
          <w:rFonts w:ascii="Arial" w:eastAsia="Cambria" w:hAnsi="Arial" w:cs="Arial"/>
          <w:sz w:val="20"/>
          <w:szCs w:val="20"/>
        </w:rPr>
      </w:pPr>
      <w:r w:rsidRPr="00E42E1E">
        <w:rPr>
          <w:rFonts w:ascii="Arial" w:eastAsia="Cambria" w:hAnsi="Arial" w:cs="Arial"/>
          <w:sz w:val="20"/>
          <w:szCs w:val="20"/>
        </w:rPr>
        <w:t>I) El nombre del titular y su domicilio o cualquier otro medio para recibir notificaciones.</w:t>
      </w:r>
    </w:p>
    <w:p w14:paraId="3F0EA850" w14:textId="77777777" w:rsidR="00927912" w:rsidRPr="00E42E1E" w:rsidRDefault="00927912" w:rsidP="00927912">
      <w:pPr>
        <w:pBdr>
          <w:bottom w:val="single" w:sz="12" w:space="1" w:color="auto"/>
        </w:pBdr>
        <w:ind w:left="-709" w:right="-377"/>
        <w:jc w:val="both"/>
        <w:outlineLvl w:val="0"/>
        <w:rPr>
          <w:rFonts w:ascii="Arial" w:eastAsia="Cambria" w:hAnsi="Arial" w:cs="Arial"/>
          <w:sz w:val="20"/>
          <w:szCs w:val="20"/>
        </w:rPr>
      </w:pPr>
      <w:r w:rsidRPr="00E42E1E">
        <w:rPr>
          <w:rFonts w:ascii="Arial" w:eastAsia="Cambria" w:hAnsi="Arial" w:cs="Arial"/>
          <w:sz w:val="20"/>
          <w:szCs w:val="20"/>
        </w:rPr>
        <w:t>II) Los documentos que acrediten la identidad del titular y, en su caso, la personalidad e identidad de su representante;</w:t>
      </w:r>
    </w:p>
    <w:p w14:paraId="305BDC48" w14:textId="77777777" w:rsidR="00927912" w:rsidRPr="00E42E1E" w:rsidRDefault="00927912" w:rsidP="00927912">
      <w:pPr>
        <w:pBdr>
          <w:bottom w:val="single" w:sz="12" w:space="1" w:color="auto"/>
        </w:pBdr>
        <w:ind w:left="-709" w:right="-377"/>
        <w:jc w:val="both"/>
        <w:outlineLvl w:val="0"/>
        <w:rPr>
          <w:rFonts w:ascii="Arial" w:eastAsia="Cambria" w:hAnsi="Arial" w:cs="Arial"/>
          <w:sz w:val="20"/>
          <w:szCs w:val="20"/>
        </w:rPr>
      </w:pPr>
      <w:r w:rsidRPr="00E42E1E">
        <w:rPr>
          <w:rFonts w:ascii="Arial" w:eastAsia="Cambria" w:hAnsi="Arial" w:cs="Arial"/>
          <w:sz w:val="20"/>
          <w:szCs w:val="20"/>
        </w:rPr>
        <w:t>III) De ser posible, el área responsable que trata los datos personales y ante el cual se presenta la solicitud;</w:t>
      </w:r>
    </w:p>
    <w:p w14:paraId="4F1E7A1E" w14:textId="77777777" w:rsidR="00927912" w:rsidRPr="00E42E1E" w:rsidRDefault="00927912" w:rsidP="00927912">
      <w:pPr>
        <w:pBdr>
          <w:bottom w:val="single" w:sz="12" w:space="1" w:color="auto"/>
        </w:pBdr>
        <w:ind w:left="-709" w:right="-377"/>
        <w:jc w:val="both"/>
        <w:outlineLvl w:val="0"/>
        <w:rPr>
          <w:rFonts w:ascii="Arial" w:eastAsia="Cambria" w:hAnsi="Arial" w:cs="Arial"/>
          <w:sz w:val="20"/>
          <w:szCs w:val="20"/>
        </w:rPr>
      </w:pPr>
      <w:r w:rsidRPr="00E42E1E">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5F3FA112" w14:textId="77777777" w:rsidR="00927912" w:rsidRPr="00E42E1E" w:rsidRDefault="00927912" w:rsidP="00927912">
      <w:pPr>
        <w:pBdr>
          <w:bottom w:val="single" w:sz="12" w:space="1" w:color="auto"/>
        </w:pBdr>
        <w:ind w:left="-709" w:right="-377"/>
        <w:jc w:val="both"/>
        <w:outlineLvl w:val="0"/>
        <w:rPr>
          <w:rFonts w:ascii="Arial" w:eastAsia="Cambria" w:hAnsi="Arial" w:cs="Arial"/>
          <w:sz w:val="20"/>
          <w:szCs w:val="20"/>
        </w:rPr>
      </w:pPr>
      <w:r w:rsidRPr="00E42E1E">
        <w:rPr>
          <w:rFonts w:ascii="Arial" w:eastAsia="Cambria" w:hAnsi="Arial" w:cs="Arial"/>
          <w:sz w:val="20"/>
          <w:szCs w:val="20"/>
        </w:rPr>
        <w:t>V) La descripción del derecho ARCO que se pretende ejercer, o bien, lo que solicita el titular;</w:t>
      </w:r>
    </w:p>
    <w:p w14:paraId="469B161F" w14:textId="2266C860" w:rsidR="00DE0E96" w:rsidRPr="00E42E1E" w:rsidRDefault="00927912" w:rsidP="00927912">
      <w:pPr>
        <w:pBdr>
          <w:bottom w:val="single" w:sz="12" w:space="1" w:color="auto"/>
        </w:pBdr>
        <w:ind w:left="-709" w:right="-377"/>
        <w:jc w:val="both"/>
        <w:outlineLvl w:val="0"/>
        <w:rPr>
          <w:rFonts w:ascii="Arial" w:eastAsia="Cambria" w:hAnsi="Arial" w:cs="Arial"/>
          <w:sz w:val="20"/>
          <w:szCs w:val="20"/>
        </w:rPr>
      </w:pPr>
      <w:r w:rsidRPr="00E42E1E">
        <w:rPr>
          <w:rFonts w:ascii="Arial" w:eastAsia="Cambria" w:hAnsi="Arial" w:cs="Arial"/>
          <w:sz w:val="20"/>
          <w:szCs w:val="20"/>
        </w:rPr>
        <w:t>VI) Cualquier otro elemento o documento que facilite la localización de los datos personales, en su caso.</w:t>
      </w:r>
    </w:p>
    <w:p w14:paraId="5C21CF22" w14:textId="77777777" w:rsidR="00927912" w:rsidRPr="00E42E1E" w:rsidRDefault="00927912" w:rsidP="00927912">
      <w:pPr>
        <w:pBdr>
          <w:bottom w:val="single" w:sz="12" w:space="1" w:color="auto"/>
        </w:pBdr>
        <w:ind w:left="-709" w:right="-377"/>
        <w:jc w:val="both"/>
        <w:outlineLvl w:val="0"/>
        <w:rPr>
          <w:rFonts w:ascii="Arial" w:eastAsia="Cambria" w:hAnsi="Arial" w:cs="Arial"/>
          <w:sz w:val="20"/>
          <w:szCs w:val="20"/>
        </w:rPr>
      </w:pPr>
    </w:p>
    <w:p w14:paraId="46AC70F6" w14:textId="77777777" w:rsidR="00DE0E96" w:rsidRPr="00E42E1E" w:rsidRDefault="00DE0E96" w:rsidP="00DE0E96">
      <w:pPr>
        <w:pBdr>
          <w:bottom w:val="single" w:sz="12" w:space="1" w:color="auto"/>
        </w:pBdr>
        <w:ind w:left="-709" w:right="-377"/>
        <w:jc w:val="both"/>
        <w:outlineLvl w:val="0"/>
        <w:rPr>
          <w:rFonts w:ascii="Arial" w:eastAsia="Cambria" w:hAnsi="Arial" w:cs="Arial"/>
          <w:color w:val="0070C0"/>
          <w:sz w:val="20"/>
          <w:szCs w:val="20"/>
          <w:u w:val="single"/>
        </w:rPr>
      </w:pPr>
      <w:r w:rsidRPr="00E42E1E">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1" w:history="1">
        <w:r w:rsidRPr="00E42E1E">
          <w:rPr>
            <w:rStyle w:val="Hipervnculo"/>
            <w:rFonts w:ascii="Arial" w:eastAsia="Cambria" w:hAnsi="Arial" w:cs="Arial"/>
            <w:sz w:val="20"/>
            <w:szCs w:val="20"/>
          </w:rPr>
          <w:t>transparencia.soporte@monterrey.gob.mx</w:t>
        </w:r>
      </w:hyperlink>
      <w:r w:rsidRPr="00E42E1E">
        <w:rPr>
          <w:rFonts w:ascii="Arial" w:eastAsia="Cambria" w:hAnsi="Arial" w:cs="Arial"/>
          <w:color w:val="4472C4" w:themeColor="accent1"/>
          <w:sz w:val="20"/>
          <w:szCs w:val="20"/>
          <w:u w:val="single"/>
        </w:rPr>
        <w:t xml:space="preserve"> </w:t>
      </w:r>
    </w:p>
    <w:p w14:paraId="60767511" w14:textId="77777777" w:rsidR="00DE0E96" w:rsidRPr="00E42E1E" w:rsidRDefault="00DE0E96" w:rsidP="00DE0E96">
      <w:pPr>
        <w:pBdr>
          <w:bottom w:val="single" w:sz="12" w:space="1" w:color="auto"/>
        </w:pBdr>
        <w:ind w:left="-709" w:right="-377"/>
        <w:jc w:val="both"/>
        <w:outlineLvl w:val="0"/>
        <w:rPr>
          <w:rFonts w:ascii="Arial" w:eastAsia="Times New Roman" w:hAnsi="Arial" w:cs="Arial"/>
          <w:b/>
          <w:sz w:val="20"/>
          <w:szCs w:val="20"/>
          <w:lang w:val="es-ES_tradnl" w:eastAsia="es-ES"/>
        </w:rPr>
      </w:pPr>
    </w:p>
    <w:p w14:paraId="3B75F600" w14:textId="77777777" w:rsidR="00DE0E96" w:rsidRPr="00E42E1E"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r w:rsidRPr="00E42E1E">
        <w:rPr>
          <w:rFonts w:ascii="Arial" w:eastAsia="Times New Roman" w:hAnsi="Arial" w:cs="Arial"/>
          <w:b/>
          <w:sz w:val="20"/>
          <w:szCs w:val="20"/>
          <w:lang w:val="es-ES_tradnl" w:eastAsia="es-ES"/>
        </w:rPr>
        <w:t xml:space="preserve">MODIFICACIONES AL AVISO. </w:t>
      </w:r>
      <w:r w:rsidRPr="00E42E1E">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2" w:history="1">
        <w:r w:rsidRPr="00E42E1E">
          <w:rPr>
            <w:rStyle w:val="Hipervnculo"/>
            <w:rFonts w:ascii="Arial" w:eastAsia="Times New Roman" w:hAnsi="Arial" w:cs="Arial"/>
            <w:sz w:val="20"/>
            <w:szCs w:val="20"/>
            <w:lang w:val="es-ES_tradnl" w:eastAsia="es-ES"/>
          </w:rPr>
          <w:t>https://www.monterrey.gob.mx/transparencia/Oficial/AvisosDePrivacidad.asp</w:t>
        </w:r>
      </w:hyperlink>
      <w:r w:rsidRPr="00E42E1E">
        <w:rPr>
          <w:rFonts w:ascii="Arial" w:eastAsia="Times New Roman" w:hAnsi="Arial" w:cs="Arial"/>
          <w:sz w:val="20"/>
          <w:szCs w:val="20"/>
          <w:lang w:val="es-ES_tradnl" w:eastAsia="es-ES"/>
        </w:rPr>
        <w:t xml:space="preserve"> </w:t>
      </w:r>
    </w:p>
    <w:p w14:paraId="376B3C43" w14:textId="77777777" w:rsidR="00DE0E96" w:rsidRPr="00E42E1E"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27F39D26" w14:textId="4F06702B" w:rsidR="00DE0E96" w:rsidRPr="00E42E1E"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r w:rsidRPr="00E42E1E">
        <w:rPr>
          <w:rFonts w:ascii="Arial" w:eastAsia="Times New Roman" w:hAnsi="Arial" w:cs="Arial"/>
          <w:sz w:val="20"/>
          <w:szCs w:val="20"/>
          <w:lang w:val="es-ES_tradnl" w:eastAsia="es-ES"/>
        </w:rPr>
        <w:t xml:space="preserve">Al suscribir este formato o bien con una acción afirmativa que es la de </w:t>
      </w:r>
      <w:r w:rsidR="00BB1CDB" w:rsidRPr="00E42E1E">
        <w:rPr>
          <w:rFonts w:ascii="Arial" w:eastAsia="Times New Roman" w:hAnsi="Arial" w:cs="Arial"/>
          <w:sz w:val="20"/>
          <w:szCs w:val="20"/>
          <w:lang w:val="es-ES_tradnl" w:eastAsia="es-ES"/>
        </w:rPr>
        <w:t>acudir a las Instalaciones Municipales antes mencionadas</w:t>
      </w:r>
      <w:r w:rsidRPr="00E42E1E">
        <w:rPr>
          <w:rFonts w:ascii="Arial" w:eastAsia="Times New Roman" w:hAnsi="Arial" w:cs="Arial"/>
          <w:sz w:val="20"/>
          <w:szCs w:val="20"/>
          <w:lang w:val="es-ES_tradnl" w:eastAsia="es-ES"/>
        </w:rPr>
        <w:t>, ESTÁ CONSINTIENDO EL TRATAMIENTO Y TRANSMISIÓN de sus datos personales</w:t>
      </w:r>
      <w:r w:rsidR="00592BA1" w:rsidRPr="00E42E1E">
        <w:rPr>
          <w:rFonts w:ascii="Arial" w:eastAsia="Times New Roman" w:hAnsi="Arial" w:cs="Arial"/>
          <w:sz w:val="20"/>
          <w:szCs w:val="20"/>
          <w:lang w:val="es-ES_tradnl" w:eastAsia="es-ES"/>
        </w:rPr>
        <w:t xml:space="preserve"> y </w:t>
      </w:r>
      <w:r w:rsidR="00B8041A" w:rsidRPr="00E42E1E">
        <w:rPr>
          <w:rFonts w:ascii="Arial" w:eastAsia="Times New Roman" w:hAnsi="Arial" w:cs="Arial"/>
          <w:sz w:val="20"/>
          <w:szCs w:val="20"/>
          <w:lang w:val="es-ES_tradnl" w:eastAsia="es-ES"/>
        </w:rPr>
        <w:t>sensibles</w:t>
      </w:r>
      <w:r w:rsidRPr="00E42E1E">
        <w:rPr>
          <w:rFonts w:ascii="Arial" w:eastAsia="Times New Roman" w:hAnsi="Arial" w:cs="Arial"/>
          <w:sz w:val="20"/>
          <w:szCs w:val="20"/>
          <w:lang w:val="es-ES_tradnl" w:eastAsia="es-ES"/>
        </w:rPr>
        <w:t xml:space="preserve"> para las finalidades aquí señaladas.</w:t>
      </w:r>
    </w:p>
    <w:p w14:paraId="30DE75CA" w14:textId="77777777" w:rsidR="00FB60F4" w:rsidRPr="00E42E1E" w:rsidRDefault="00FB60F4"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47E0873B" w14:textId="77777777" w:rsidR="00DE0E96" w:rsidRPr="00E42E1E" w:rsidRDefault="00DE0E96" w:rsidP="00DE0E96">
      <w:pPr>
        <w:pBdr>
          <w:bottom w:val="single" w:sz="12" w:space="1" w:color="auto"/>
        </w:pBdr>
        <w:ind w:left="-709" w:right="-377"/>
        <w:jc w:val="both"/>
        <w:outlineLvl w:val="0"/>
        <w:rPr>
          <w:rFonts w:ascii="Arial" w:eastAsia="Times New Roman" w:hAnsi="Arial" w:cs="Arial"/>
          <w:sz w:val="20"/>
          <w:szCs w:val="20"/>
          <w:lang w:val="es-ES_tradnl" w:eastAsia="es-ES"/>
        </w:rPr>
      </w:pPr>
    </w:p>
    <w:p w14:paraId="5D1DB64F" w14:textId="7BE91A1F" w:rsidR="00112EB8" w:rsidRPr="00E42E1E" w:rsidRDefault="00040E18" w:rsidP="00112EB8">
      <w:pPr>
        <w:pBdr>
          <w:bottom w:val="single" w:sz="12" w:space="1" w:color="auto"/>
        </w:pBdr>
        <w:ind w:left="-709" w:right="-377"/>
        <w:jc w:val="right"/>
        <w:outlineLvl w:val="0"/>
        <w:rPr>
          <w:rFonts w:ascii="Arial" w:hAnsi="Arial" w:cs="Arial"/>
          <w:iCs/>
          <w:sz w:val="20"/>
          <w:szCs w:val="20"/>
        </w:rPr>
      </w:pPr>
      <w:r>
        <w:rPr>
          <w:rFonts w:ascii="Arial" w:eastAsia="Times New Roman" w:hAnsi="Arial" w:cs="Arial"/>
          <w:iCs/>
          <w:sz w:val="20"/>
          <w:szCs w:val="20"/>
          <w:lang w:val="es-ES_tradnl" w:eastAsia="es-ES"/>
        </w:rPr>
        <w:t>Fecha de actualización</w:t>
      </w:r>
      <w:r w:rsidR="00112EB8" w:rsidRPr="00E42E1E">
        <w:rPr>
          <w:rFonts w:ascii="Arial" w:eastAsia="Times New Roman" w:hAnsi="Arial" w:cs="Arial"/>
          <w:iCs/>
          <w:sz w:val="20"/>
          <w:szCs w:val="20"/>
          <w:lang w:val="es-ES_tradnl" w:eastAsia="es-ES"/>
        </w:rPr>
        <w:t xml:space="preserve">: </w:t>
      </w:r>
      <w:r w:rsidR="00BB1CDB" w:rsidRPr="00E42E1E">
        <w:rPr>
          <w:rFonts w:ascii="Arial" w:eastAsia="Times New Roman" w:hAnsi="Arial" w:cs="Arial"/>
          <w:iCs/>
          <w:sz w:val="20"/>
          <w:szCs w:val="20"/>
          <w:lang w:val="es-ES_tradnl" w:eastAsia="es-ES"/>
        </w:rPr>
        <w:t>19/0</w:t>
      </w:r>
      <w:bookmarkStart w:id="0" w:name="_GoBack"/>
      <w:bookmarkEnd w:id="0"/>
      <w:r w:rsidR="00BB1CDB" w:rsidRPr="00E42E1E">
        <w:rPr>
          <w:rFonts w:ascii="Arial" w:eastAsia="Times New Roman" w:hAnsi="Arial" w:cs="Arial"/>
          <w:iCs/>
          <w:sz w:val="20"/>
          <w:szCs w:val="20"/>
          <w:lang w:val="es-ES_tradnl" w:eastAsia="es-ES"/>
        </w:rPr>
        <w:t>6/2023</w:t>
      </w:r>
    </w:p>
    <w:sectPr w:rsidR="00112EB8" w:rsidRPr="00E42E1E" w:rsidSect="00067D84">
      <w:headerReference w:type="default" r:id="rId13"/>
      <w:pgSz w:w="12240" w:h="15840"/>
      <w:pgMar w:top="1418" w:right="1701" w:bottom="127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04BAC" w14:textId="77777777" w:rsidR="006C242C" w:rsidRDefault="006C242C" w:rsidP="00401B0A">
      <w:r>
        <w:separator/>
      </w:r>
    </w:p>
  </w:endnote>
  <w:endnote w:type="continuationSeparator" w:id="0">
    <w:p w14:paraId="1086EFD2" w14:textId="77777777" w:rsidR="006C242C" w:rsidRDefault="006C242C"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3DA84" w14:textId="77777777" w:rsidR="006C242C" w:rsidRDefault="006C242C" w:rsidP="00401B0A">
      <w:r>
        <w:separator/>
      </w:r>
    </w:p>
  </w:footnote>
  <w:footnote w:type="continuationSeparator" w:id="0">
    <w:p w14:paraId="4381ECC0" w14:textId="77777777" w:rsidR="006C242C" w:rsidRDefault="006C242C" w:rsidP="00401B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5" name="Imagen 5"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20033"/>
    <w:rsid w:val="00020FBA"/>
    <w:rsid w:val="00031495"/>
    <w:rsid w:val="00040E18"/>
    <w:rsid w:val="0004336D"/>
    <w:rsid w:val="00045E1C"/>
    <w:rsid w:val="00067D84"/>
    <w:rsid w:val="00077286"/>
    <w:rsid w:val="000A5DF5"/>
    <w:rsid w:val="000A6772"/>
    <w:rsid w:val="000B41D3"/>
    <w:rsid w:val="000B4C60"/>
    <w:rsid w:val="000D5654"/>
    <w:rsid w:val="000D62A6"/>
    <w:rsid w:val="000E2B2C"/>
    <w:rsid w:val="000F14B9"/>
    <w:rsid w:val="000F7E25"/>
    <w:rsid w:val="00112EB8"/>
    <w:rsid w:val="0012525C"/>
    <w:rsid w:val="001316BC"/>
    <w:rsid w:val="00144741"/>
    <w:rsid w:val="00176AA4"/>
    <w:rsid w:val="00192C5E"/>
    <w:rsid w:val="00197A89"/>
    <w:rsid w:val="00197B53"/>
    <w:rsid w:val="001A1EB7"/>
    <w:rsid w:val="001A61FC"/>
    <w:rsid w:val="001B0AB5"/>
    <w:rsid w:val="001B4975"/>
    <w:rsid w:val="001B55C0"/>
    <w:rsid w:val="001C43A5"/>
    <w:rsid w:val="001C73A8"/>
    <w:rsid w:val="001D6DA8"/>
    <w:rsid w:val="00200E5B"/>
    <w:rsid w:val="00201439"/>
    <w:rsid w:val="00213D72"/>
    <w:rsid w:val="0023307D"/>
    <w:rsid w:val="002368C8"/>
    <w:rsid w:val="0026433A"/>
    <w:rsid w:val="0027445F"/>
    <w:rsid w:val="002C4DB3"/>
    <w:rsid w:val="002D4FF3"/>
    <w:rsid w:val="002F27B1"/>
    <w:rsid w:val="002F45B3"/>
    <w:rsid w:val="002F79F9"/>
    <w:rsid w:val="003175E1"/>
    <w:rsid w:val="003228C7"/>
    <w:rsid w:val="00327ECC"/>
    <w:rsid w:val="003735F8"/>
    <w:rsid w:val="0039035C"/>
    <w:rsid w:val="003A07F0"/>
    <w:rsid w:val="003A2169"/>
    <w:rsid w:val="003A3E7C"/>
    <w:rsid w:val="003B7B47"/>
    <w:rsid w:val="003C45B4"/>
    <w:rsid w:val="003C651F"/>
    <w:rsid w:val="003F5AC2"/>
    <w:rsid w:val="00400031"/>
    <w:rsid w:val="00401B0A"/>
    <w:rsid w:val="0041254A"/>
    <w:rsid w:val="0043048F"/>
    <w:rsid w:val="00434C27"/>
    <w:rsid w:val="00443D54"/>
    <w:rsid w:val="00493DB3"/>
    <w:rsid w:val="004B73B6"/>
    <w:rsid w:val="004B73C5"/>
    <w:rsid w:val="004C0D95"/>
    <w:rsid w:val="004C5238"/>
    <w:rsid w:val="004C743C"/>
    <w:rsid w:val="004D4742"/>
    <w:rsid w:val="004E1FD1"/>
    <w:rsid w:val="004E335E"/>
    <w:rsid w:val="004F2DE5"/>
    <w:rsid w:val="005017F0"/>
    <w:rsid w:val="00511C6A"/>
    <w:rsid w:val="00521B0E"/>
    <w:rsid w:val="0053039D"/>
    <w:rsid w:val="00533A23"/>
    <w:rsid w:val="00543B4B"/>
    <w:rsid w:val="00561F34"/>
    <w:rsid w:val="005625F2"/>
    <w:rsid w:val="005676FD"/>
    <w:rsid w:val="005858F6"/>
    <w:rsid w:val="00592BA1"/>
    <w:rsid w:val="005A2B99"/>
    <w:rsid w:val="005B5147"/>
    <w:rsid w:val="005D7433"/>
    <w:rsid w:val="005E4785"/>
    <w:rsid w:val="005F44B3"/>
    <w:rsid w:val="00600398"/>
    <w:rsid w:val="0061443B"/>
    <w:rsid w:val="00636D4A"/>
    <w:rsid w:val="0064233D"/>
    <w:rsid w:val="00664B74"/>
    <w:rsid w:val="00674601"/>
    <w:rsid w:val="006A4153"/>
    <w:rsid w:val="006B6B75"/>
    <w:rsid w:val="006C242C"/>
    <w:rsid w:val="006D4D36"/>
    <w:rsid w:val="006E5087"/>
    <w:rsid w:val="006E790F"/>
    <w:rsid w:val="006F3C29"/>
    <w:rsid w:val="0071002E"/>
    <w:rsid w:val="00725D29"/>
    <w:rsid w:val="00733C4D"/>
    <w:rsid w:val="007376F2"/>
    <w:rsid w:val="00742FD4"/>
    <w:rsid w:val="0074404A"/>
    <w:rsid w:val="0075366B"/>
    <w:rsid w:val="0075669B"/>
    <w:rsid w:val="00771407"/>
    <w:rsid w:val="00781C25"/>
    <w:rsid w:val="00783C40"/>
    <w:rsid w:val="00785AE0"/>
    <w:rsid w:val="0079012E"/>
    <w:rsid w:val="007B00EB"/>
    <w:rsid w:val="007B1B85"/>
    <w:rsid w:val="007B5A9D"/>
    <w:rsid w:val="007B711A"/>
    <w:rsid w:val="007D0F4F"/>
    <w:rsid w:val="007E5731"/>
    <w:rsid w:val="007F2C3F"/>
    <w:rsid w:val="007F6B9F"/>
    <w:rsid w:val="008110C2"/>
    <w:rsid w:val="008219E3"/>
    <w:rsid w:val="0083244D"/>
    <w:rsid w:val="00850722"/>
    <w:rsid w:val="00866EEA"/>
    <w:rsid w:val="00871E54"/>
    <w:rsid w:val="0088011D"/>
    <w:rsid w:val="0088327F"/>
    <w:rsid w:val="008833B9"/>
    <w:rsid w:val="00893AD0"/>
    <w:rsid w:val="0089628C"/>
    <w:rsid w:val="00896949"/>
    <w:rsid w:val="008C169D"/>
    <w:rsid w:val="008C6130"/>
    <w:rsid w:val="008D0C43"/>
    <w:rsid w:val="008D3018"/>
    <w:rsid w:val="0090316B"/>
    <w:rsid w:val="00915880"/>
    <w:rsid w:val="00916448"/>
    <w:rsid w:val="00923522"/>
    <w:rsid w:val="00927912"/>
    <w:rsid w:val="00931EAA"/>
    <w:rsid w:val="009412D8"/>
    <w:rsid w:val="00966B37"/>
    <w:rsid w:val="00974A70"/>
    <w:rsid w:val="00981C59"/>
    <w:rsid w:val="009A26E0"/>
    <w:rsid w:val="009A5F2A"/>
    <w:rsid w:val="009B18A3"/>
    <w:rsid w:val="009D71EE"/>
    <w:rsid w:val="00A0773E"/>
    <w:rsid w:val="00A1037C"/>
    <w:rsid w:val="00A11D52"/>
    <w:rsid w:val="00A2632F"/>
    <w:rsid w:val="00A51835"/>
    <w:rsid w:val="00A65AF7"/>
    <w:rsid w:val="00AA15DB"/>
    <w:rsid w:val="00AA19CB"/>
    <w:rsid w:val="00AE539F"/>
    <w:rsid w:val="00AF177A"/>
    <w:rsid w:val="00B046A8"/>
    <w:rsid w:val="00B057FA"/>
    <w:rsid w:val="00B147F6"/>
    <w:rsid w:val="00B33983"/>
    <w:rsid w:val="00B70123"/>
    <w:rsid w:val="00B8041A"/>
    <w:rsid w:val="00B84368"/>
    <w:rsid w:val="00BB1CDB"/>
    <w:rsid w:val="00BB4973"/>
    <w:rsid w:val="00BC573C"/>
    <w:rsid w:val="00BD3A2F"/>
    <w:rsid w:val="00BD520D"/>
    <w:rsid w:val="00BD65D7"/>
    <w:rsid w:val="00BE59C9"/>
    <w:rsid w:val="00BF2218"/>
    <w:rsid w:val="00BF5970"/>
    <w:rsid w:val="00C2039C"/>
    <w:rsid w:val="00C51CB0"/>
    <w:rsid w:val="00C616F4"/>
    <w:rsid w:val="00C7127F"/>
    <w:rsid w:val="00C729B0"/>
    <w:rsid w:val="00C87EC6"/>
    <w:rsid w:val="00C917E9"/>
    <w:rsid w:val="00CA03C2"/>
    <w:rsid w:val="00CC31B1"/>
    <w:rsid w:val="00CD7F78"/>
    <w:rsid w:val="00CE4345"/>
    <w:rsid w:val="00D06E62"/>
    <w:rsid w:val="00D2389C"/>
    <w:rsid w:val="00D36A49"/>
    <w:rsid w:val="00D37A49"/>
    <w:rsid w:val="00D57D9C"/>
    <w:rsid w:val="00D71FE4"/>
    <w:rsid w:val="00D75686"/>
    <w:rsid w:val="00D85C92"/>
    <w:rsid w:val="00D865F9"/>
    <w:rsid w:val="00D9279A"/>
    <w:rsid w:val="00D92FF0"/>
    <w:rsid w:val="00DC2253"/>
    <w:rsid w:val="00DC39E4"/>
    <w:rsid w:val="00DC62B9"/>
    <w:rsid w:val="00DC7029"/>
    <w:rsid w:val="00DD4A6D"/>
    <w:rsid w:val="00DE0E96"/>
    <w:rsid w:val="00E00495"/>
    <w:rsid w:val="00E07751"/>
    <w:rsid w:val="00E07FD5"/>
    <w:rsid w:val="00E275CB"/>
    <w:rsid w:val="00E31084"/>
    <w:rsid w:val="00E42E1E"/>
    <w:rsid w:val="00E44241"/>
    <w:rsid w:val="00E566F4"/>
    <w:rsid w:val="00E6682F"/>
    <w:rsid w:val="00E72086"/>
    <w:rsid w:val="00EA1AD9"/>
    <w:rsid w:val="00EC6FC5"/>
    <w:rsid w:val="00EE3CFD"/>
    <w:rsid w:val="00EF1732"/>
    <w:rsid w:val="00EF4548"/>
    <w:rsid w:val="00EF4ADB"/>
    <w:rsid w:val="00F40A2A"/>
    <w:rsid w:val="00F82E2E"/>
    <w:rsid w:val="00F95350"/>
    <w:rsid w:val="00F974C7"/>
    <w:rsid w:val="00FA6AFC"/>
    <w:rsid w:val="00FB60F4"/>
    <w:rsid w:val="00FE24A6"/>
    <w:rsid w:val="00FE5025"/>
    <w:rsid w:val="00FE711E"/>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 w:type="paragraph" w:styleId="Sinespaciado">
    <w:name w:val="No Spacing"/>
    <w:uiPriority w:val="1"/>
    <w:qFormat/>
    <w:rsid w:val="00197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16109708">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onterrey.gob.mx/transparencia/Oficial/AvisosDePrivacidad.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8B6D-5784-45FF-85E3-1B13609D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1222</Words>
  <Characters>6723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6</cp:revision>
  <cp:lastPrinted>2023-03-03T22:52:00Z</cp:lastPrinted>
  <dcterms:created xsi:type="dcterms:W3CDTF">2023-07-20T16:33:00Z</dcterms:created>
  <dcterms:modified xsi:type="dcterms:W3CDTF">2023-07-25T16:26:00Z</dcterms:modified>
</cp:coreProperties>
</file>