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42E87" w:rsidRDefault="00AF4F55">
      <w:pPr>
        <w:jc w:val="center"/>
        <w:rPr>
          <w:rFonts w:ascii="Cambria" w:eastAsia="Cambria" w:hAnsi="Cambria" w:cs="Cambria"/>
          <w:b/>
        </w:rPr>
      </w:pPr>
      <w:bookmarkStart w:id="0" w:name="_GoBack"/>
      <w:bookmarkEnd w:id="0"/>
      <w:r>
        <w:rPr>
          <w:rFonts w:ascii="Cambria" w:eastAsia="Cambria" w:hAnsi="Cambria" w:cs="Cambria"/>
          <w:b/>
        </w:rPr>
        <w:t>AVISO DE PRIVACIDAD INTEGRAL. - CASA JUVENTUDES</w:t>
      </w:r>
    </w:p>
    <w:p w14:paraId="00000002" w14:textId="77777777" w:rsidR="00B42E87" w:rsidRDefault="00B42E87">
      <w:pPr>
        <w:jc w:val="center"/>
        <w:rPr>
          <w:rFonts w:ascii="Cambria" w:eastAsia="Cambria" w:hAnsi="Cambria" w:cs="Cambria"/>
          <w:b/>
        </w:rPr>
      </w:pPr>
    </w:p>
    <w:p w14:paraId="00000003"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cómo INJURE, con domicilio en Calle Supremos Poderes #4408 Col. La República, Monterrey, Nuevo León, C.P. 64900. </w:t>
      </w:r>
    </w:p>
    <w:p w14:paraId="00000004"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05"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DATOS PERSONALES QUE SERÁN SOMETIDOS A TRATAMIENTO. </w:t>
      </w:r>
      <w:r>
        <w:rPr>
          <w:rFonts w:ascii="Cambria" w:eastAsia="Cambria" w:hAnsi="Cambria" w:cs="Cambria"/>
        </w:rPr>
        <w:t xml:space="preserve">Nombre, Edad, Teléfono, así como su imagen a través de fotos y videos. </w:t>
      </w:r>
    </w:p>
    <w:p w14:paraId="00000006"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07"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rPr>
        <w:t>Se informa que serán recabados datos sensibles, como lo es: género.</w:t>
      </w:r>
    </w:p>
    <w:p w14:paraId="00000008"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09"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Además, se solicitan en el caso de las terapias psicológicas y nutricionales datos sensibles como lo es: </w:t>
      </w:r>
    </w:p>
    <w:p w14:paraId="0000000A"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0B"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Terapia Psicológica:</w:t>
      </w:r>
      <w:r>
        <w:rPr>
          <w:rFonts w:ascii="Cambria" w:eastAsia="Cambria" w:hAnsi="Cambria" w:cs="Cambria"/>
        </w:rPr>
        <w:t xml:space="preserve"> Relacionadas a la salud física y/o psíquica, información del desarrollo infantil, relacionados a la vida y orientación sexual, conflictos personales y familiares, enfermedades permanentes.  </w:t>
      </w:r>
    </w:p>
    <w:p w14:paraId="0000000C"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0D" w14:textId="09E1C00D"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Terapia Nutricional: </w:t>
      </w:r>
      <w:r w:rsidR="00B2401C">
        <w:rPr>
          <w:rFonts w:ascii="Cambria" w:eastAsia="Cambria" w:hAnsi="Cambria" w:cs="Cambria"/>
        </w:rPr>
        <w:t>D</w:t>
      </w:r>
      <w:r>
        <w:rPr>
          <w:rFonts w:ascii="Cambria" w:eastAsia="Cambria" w:hAnsi="Cambria" w:cs="Cambria"/>
        </w:rPr>
        <w:t xml:space="preserve">atos antropométricos (pesaje, medición, pliegues cutáneos), análisis clínicos y bioquímicos, antecedentes fisiopatológicos personales y/o familiares. </w:t>
      </w:r>
    </w:p>
    <w:p w14:paraId="0000000E" w14:textId="653C44A4" w:rsidR="00B42E87" w:rsidRDefault="00B42E87">
      <w:pPr>
        <w:pBdr>
          <w:bottom w:val="single" w:sz="12" w:space="1" w:color="000000"/>
        </w:pBdr>
        <w:spacing w:line="240" w:lineRule="auto"/>
        <w:ind w:left="-709" w:right="-377"/>
        <w:jc w:val="both"/>
        <w:rPr>
          <w:rFonts w:ascii="Cambria" w:eastAsia="Cambria" w:hAnsi="Cambria" w:cs="Cambria"/>
        </w:rPr>
      </w:pPr>
    </w:p>
    <w:p w14:paraId="429305A2" w14:textId="77777777" w:rsidR="00B2401C" w:rsidRDefault="00B2401C" w:rsidP="00B2401C">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Respecto de las Terapias Psicológicas y Nutricional, cuando se trate de menores de edad, será necesario recabar el consentimiento de padre/madre y/o Tutor, por lo que adicionalmente se solicitará nombre de quien represente a la persona menor de edad, identificación oficial y acta de nacimiento de menor de edad o bien, constancia legal que acredite la tutoría.</w:t>
      </w:r>
    </w:p>
    <w:p w14:paraId="5DD700B4" w14:textId="77777777" w:rsidR="00B2401C" w:rsidRDefault="00B2401C">
      <w:pPr>
        <w:pBdr>
          <w:bottom w:val="single" w:sz="12" w:space="1" w:color="000000"/>
        </w:pBdr>
        <w:spacing w:line="240" w:lineRule="auto"/>
        <w:ind w:left="-709" w:right="-377"/>
        <w:jc w:val="both"/>
        <w:rPr>
          <w:rFonts w:ascii="Cambria" w:eastAsia="Cambria" w:hAnsi="Cambria" w:cs="Cambria"/>
        </w:rPr>
      </w:pPr>
    </w:p>
    <w:p w14:paraId="0000000F"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Asimismo, su imagen a través de fotografías y videos para poder recabar evidencia de las actividades realizadas en dichos centros.</w:t>
      </w:r>
    </w:p>
    <w:p w14:paraId="00000010"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11"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00000012"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Principal</w:t>
      </w:r>
      <w:r>
        <w:rPr>
          <w:rFonts w:ascii="Cambria" w:eastAsia="Cambria" w:hAnsi="Cambria" w:cs="Cambria"/>
        </w:rPr>
        <w:t>: Recabar el registro de visitas efectuadas en las instalaciones de la “Casa juventudes”así como tomar evidencia de la realización de las actividades en estas mismas.</w:t>
      </w:r>
    </w:p>
    <w:p w14:paraId="00000013"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51D41C62" w14:textId="77777777" w:rsidR="00AF4F55"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Las actividades que se realizan en Casa Juventudes son actividades en torno al arte y cultura, creación de espacios seguros como talleres de danza, expresión artística, emprendimiento a través de cursos, talleres y conferencias.</w:t>
      </w:r>
    </w:p>
    <w:p w14:paraId="00000014" w14:textId="34917436"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  </w:t>
      </w:r>
    </w:p>
    <w:p w14:paraId="04B65BA6" w14:textId="77777777" w:rsidR="00AF4F55" w:rsidRDefault="00AF4F55" w:rsidP="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Además, los datos sensibles tienen como finalidad la prestación del servicio de consultas de atención psicológica y nutricional de acuerdo al Plan Municipal de Juventudes vigente. </w:t>
      </w:r>
    </w:p>
    <w:p w14:paraId="00000015"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16" w14:textId="77777777" w:rsidR="00B42E87" w:rsidRDefault="00AF4F55">
      <w:pPr>
        <w:pBdr>
          <w:bottom w:val="single" w:sz="12" w:space="1" w:color="000000"/>
        </w:pBdr>
        <w:spacing w:line="240" w:lineRule="auto"/>
        <w:ind w:left="-709" w:right="-377"/>
        <w:jc w:val="both"/>
        <w:rPr>
          <w:rFonts w:ascii="Cambria" w:eastAsia="Cambria" w:hAnsi="Cambria" w:cs="Cambria"/>
        </w:rPr>
      </w:pPr>
      <w:bookmarkStart w:id="1" w:name="_heading=h.30j0zll" w:colFirst="0" w:colLast="0"/>
      <w:bookmarkEnd w:id="1"/>
      <w:r>
        <w:rPr>
          <w:rFonts w:ascii="Cambria" w:eastAsia="Cambria" w:hAnsi="Cambria" w:cs="Cambria"/>
          <w:b/>
        </w:rPr>
        <w:t>Secundaria:</w:t>
      </w:r>
      <w:r>
        <w:rPr>
          <w:rFonts w:ascii="Cambria" w:eastAsia="Cambria" w:hAnsi="Cambria" w:cs="Cambria"/>
        </w:rPr>
        <w:t xml:space="preserve"> Para llevar a cabo un control estadístico del uso de estos mismos, así como la fotografía y video de las actividades realizadas en el establecimiento que serán publicadas en las redes sociales oficiales del Instituto de la Juventud Regia. </w:t>
      </w:r>
    </w:p>
    <w:p w14:paraId="00000017"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18" w14:textId="77777777" w:rsidR="00B42E87" w:rsidRDefault="00AF4F55">
      <w:pPr>
        <w:pBdr>
          <w:bottom w:val="single" w:sz="12" w:space="1" w:color="000000"/>
        </w:pBdr>
        <w:spacing w:line="240" w:lineRule="auto"/>
        <w:ind w:left="-709" w:right="-377"/>
        <w:jc w:val="both"/>
        <w:rPr>
          <w:rFonts w:ascii="Cambria" w:eastAsia="Cambria" w:hAnsi="Cambria" w:cs="Cambria"/>
          <w:b/>
        </w:rPr>
      </w:pPr>
      <w:r>
        <w:rPr>
          <w:rFonts w:ascii="Cambria" w:eastAsia="Cambria" w:hAnsi="Cambria" w:cs="Cambria"/>
          <w:b/>
        </w:rPr>
        <w:t xml:space="preserve">FUNDAMENTO PARA EL TRATAMIENTO DE DATOS PERSONALES. </w:t>
      </w:r>
      <w:r>
        <w:rPr>
          <w:rFonts w:ascii="Cambria" w:eastAsia="Cambria" w:hAnsi="Cambria" w:cs="Cambria"/>
        </w:rPr>
        <w:t>El tratamiento de sus datos personales se realiza con fundamento en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155 y 157 Reglamento de la Administración Pública Municipal de Monterrey; y artículos 3,  fracciones I y II y fracciones VI,VII, IX, XI, XIX, XX, XXI y XXIV Reglamento Orgánico del Instituto de la Juventud Regia de la Ciudad de Monterrey, publicado en fecha 12 de enero de 2016</w:t>
      </w:r>
      <w:r>
        <w:rPr>
          <w:rFonts w:ascii="Cambria" w:eastAsia="Cambria" w:hAnsi="Cambria" w:cs="Cambria"/>
          <w:b/>
        </w:rPr>
        <w:t>.</w:t>
      </w:r>
    </w:p>
    <w:p w14:paraId="00000019"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1A"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lastRenderedPageBreak/>
        <w:t>TRANSFERENCIAS.</w:t>
      </w:r>
      <w:r>
        <w:rPr>
          <w:rFonts w:ascii="Cambria" w:eastAsia="Cambria" w:hAnsi="Cambria" w:cs="Cambria"/>
        </w:rPr>
        <w:t xml:space="preserve"> Al tratarse el presente de un programa de índole público, se le informa que se tomarán fotografías y/o vídeos, los cuales serán transferidos a la Dirección de Comunicación Social de la Secretaría Ejecutiva del Municipio de Monterrey, para su aprobación previa a ser compartidos en redes sociales oficiales del INJURE.</w:t>
      </w:r>
    </w:p>
    <w:p w14:paraId="0000001B" w14:textId="77777777" w:rsidR="00B42E87" w:rsidRDefault="00B42E87">
      <w:pPr>
        <w:pBdr>
          <w:bottom w:val="single" w:sz="12" w:space="1" w:color="000000"/>
        </w:pBdr>
        <w:spacing w:line="240" w:lineRule="auto"/>
        <w:ind w:left="-709" w:right="-377"/>
        <w:jc w:val="both"/>
        <w:rPr>
          <w:rFonts w:ascii="Cambria" w:eastAsia="Cambria" w:hAnsi="Cambria" w:cs="Cambria"/>
        </w:rPr>
      </w:pPr>
      <w:bookmarkStart w:id="2" w:name="_heading=h.gjdgxs" w:colFirst="0" w:colLast="0"/>
      <w:bookmarkEnd w:id="2"/>
    </w:p>
    <w:p w14:paraId="0000001C"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14:paraId="0000001D"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1E"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#4408, Col. La República Monterrey Nuevo León 64900, Monterrey, Nuevo León México o, acudiendo directamente ante la Unidad de Transparencia 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1F" w14:textId="77777777" w:rsidR="00B42E87" w:rsidRDefault="00B42E87">
      <w:pPr>
        <w:pBdr>
          <w:bottom w:val="single" w:sz="12" w:space="1" w:color="000000"/>
        </w:pBdr>
        <w:spacing w:line="240" w:lineRule="auto"/>
        <w:ind w:left="-709" w:right="-377"/>
        <w:jc w:val="both"/>
        <w:rPr>
          <w:rFonts w:ascii="Cambria" w:eastAsia="Cambria" w:hAnsi="Cambria" w:cs="Cambria"/>
          <w:u w:val="single"/>
        </w:rPr>
      </w:pPr>
    </w:p>
    <w:p w14:paraId="00000020"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 xml:space="preserve">Usted podrá ejercer sus derechos de acceso, rectificación, cancelación u oposición de sus datos personales (derechos ARCO) directamente ante la Unidad de Transparencia del Instituto de la Juventud Regia, ubicada en Calle Supremos Poderes #4408 Col. La República, Monterrey, Nuevo León, C.P. 64900, teléfono: (81) 13882581, correo electrónico: transparencia.injure@monterrey.gob.mx la cual, le apoyará en el trámite de sus solicitudes para el ejercicio de estos derechos y atenderá cualquier duda que pudiera tener respecto al tratamiento de su información, o bien, a la Plataforma Nacional de Transparencia en la liga </w:t>
      </w:r>
      <w:hyperlink r:id="rId6">
        <w:r>
          <w:rPr>
            <w:rFonts w:ascii="Cambria" w:eastAsia="Cambria" w:hAnsi="Cambria" w:cs="Cambria"/>
            <w:color w:val="1155CC"/>
            <w:u w:val="single"/>
          </w:rPr>
          <w:t>https://www.plataformadetransparencia.org.mx/</w:t>
        </w:r>
      </w:hyperlink>
    </w:p>
    <w:p w14:paraId="00000021"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22"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23"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24"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25"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26"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27"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28"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29"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2A"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2B"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C"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lastRenderedPageBreak/>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r>
          <w:rPr>
            <w:rFonts w:ascii="Cambria" w:eastAsia="Cambria" w:hAnsi="Cambria" w:cs="Cambria"/>
            <w:color w:val="0563C1"/>
            <w:u w:val="single"/>
          </w:rPr>
          <w:t>transparencia.injure@monterrey.gob.mx</w:t>
        </w:r>
      </w:hyperlink>
      <w:r>
        <w:rPr>
          <w:rFonts w:ascii="Cambria" w:eastAsia="Cambria" w:hAnsi="Cambria" w:cs="Cambria"/>
        </w:rPr>
        <w:t>.</w:t>
      </w:r>
    </w:p>
    <w:p w14:paraId="0000002D"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2E"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será publicado a través de la página: </w:t>
      </w:r>
      <w:hyperlink r:id="rId8">
        <w:r>
          <w:rPr>
            <w:rFonts w:ascii="Cambria" w:eastAsia="Cambria" w:hAnsi="Cambria" w:cs="Cambria"/>
            <w:color w:val="0563C1"/>
            <w:u w:val="single"/>
          </w:rPr>
          <w:t>http://www.monterrey.gob.mx/transparencia/AvisosDePrivacidad.html</w:t>
        </w:r>
      </w:hyperlink>
      <w:r>
        <w:rPr>
          <w:rFonts w:ascii="Cambria" w:eastAsia="Cambria" w:hAnsi="Cambria" w:cs="Cambria"/>
        </w:rPr>
        <w:t>.</w:t>
      </w:r>
    </w:p>
    <w:p w14:paraId="0000002F"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30"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w:t>
      </w:r>
    </w:p>
    <w:p w14:paraId="00000031" w14:textId="77777777" w:rsidR="00B42E87" w:rsidRDefault="00AF4F55">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para las finalidades y transferencias aquí señaladas.</w:t>
      </w:r>
    </w:p>
    <w:p w14:paraId="00000032"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33"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34" w14:textId="77777777" w:rsidR="00B42E87" w:rsidRDefault="00AF4F55">
      <w:pPr>
        <w:pBdr>
          <w:bottom w:val="single" w:sz="12" w:space="1" w:color="000000"/>
        </w:pBdr>
        <w:spacing w:line="240" w:lineRule="auto"/>
        <w:ind w:left="-709" w:right="-377"/>
        <w:jc w:val="center"/>
        <w:rPr>
          <w:rFonts w:ascii="Cambria" w:eastAsia="Cambria" w:hAnsi="Cambria" w:cs="Cambria"/>
          <w:sz w:val="24"/>
          <w:szCs w:val="24"/>
        </w:rPr>
      </w:pPr>
      <w:r>
        <w:rPr>
          <w:rFonts w:ascii="Cambria" w:eastAsia="Cambria" w:hAnsi="Cambria" w:cs="Cambria"/>
          <w:sz w:val="24"/>
          <w:szCs w:val="24"/>
        </w:rPr>
        <w:t>_____________________________________</w:t>
      </w:r>
    </w:p>
    <w:p w14:paraId="00000035" w14:textId="77777777" w:rsidR="00B42E87" w:rsidRDefault="00AF4F55">
      <w:pPr>
        <w:pBdr>
          <w:bottom w:val="single" w:sz="12" w:space="1" w:color="000000"/>
        </w:pBdr>
        <w:spacing w:line="240" w:lineRule="auto"/>
        <w:ind w:left="-709" w:right="-377"/>
        <w:jc w:val="center"/>
        <w:rPr>
          <w:rFonts w:ascii="Cambria" w:eastAsia="Cambria" w:hAnsi="Cambria" w:cs="Cambria"/>
          <w:sz w:val="24"/>
          <w:szCs w:val="24"/>
        </w:rPr>
      </w:pPr>
      <w:r>
        <w:rPr>
          <w:rFonts w:ascii="Cambria" w:eastAsia="Cambria" w:hAnsi="Cambria" w:cs="Cambria"/>
          <w:sz w:val="24"/>
          <w:szCs w:val="24"/>
        </w:rPr>
        <w:t>NOMBRE Y FIRMA</w:t>
      </w:r>
    </w:p>
    <w:p w14:paraId="00000036"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37"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38" w14:textId="77777777" w:rsidR="00B42E87" w:rsidRDefault="00B42E87">
      <w:pPr>
        <w:pBdr>
          <w:bottom w:val="single" w:sz="12" w:space="1" w:color="000000"/>
        </w:pBdr>
        <w:spacing w:line="240" w:lineRule="auto"/>
        <w:ind w:left="-709" w:right="-377"/>
        <w:jc w:val="both"/>
        <w:rPr>
          <w:rFonts w:ascii="Cambria" w:eastAsia="Cambria" w:hAnsi="Cambria" w:cs="Cambria"/>
        </w:rPr>
      </w:pPr>
    </w:p>
    <w:p w14:paraId="00000039" w14:textId="77777777" w:rsidR="00B42E87" w:rsidRDefault="00AF4F55">
      <w:pPr>
        <w:pBdr>
          <w:bottom w:val="single" w:sz="12" w:space="1" w:color="000000"/>
        </w:pBdr>
        <w:spacing w:line="240" w:lineRule="auto"/>
        <w:ind w:left="-709" w:right="-377"/>
        <w:jc w:val="right"/>
        <w:rPr>
          <w:rFonts w:ascii="Cambria" w:eastAsia="Cambria" w:hAnsi="Cambria" w:cs="Cambria"/>
          <w:b/>
        </w:rPr>
      </w:pPr>
      <w:r>
        <w:rPr>
          <w:rFonts w:ascii="Cambria" w:eastAsia="Cambria" w:hAnsi="Cambria" w:cs="Cambria"/>
          <w:b/>
        </w:rPr>
        <w:t>Fecha de creación: 28/Junio/2023</w:t>
      </w:r>
    </w:p>
    <w:sectPr w:rsidR="00B42E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87"/>
    <w:rsid w:val="00AF4F55"/>
    <w:rsid w:val="00B2401C"/>
    <w:rsid w:val="00B42E87"/>
    <w:rsid w:val="00B62DB9"/>
    <w:rsid w:val="00EA12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01C8"/>
  <w15:docId w15:val="{475539DD-2555-A34A-8528-FE5411CE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720CE3"/>
    <w:rPr>
      <w:sz w:val="16"/>
      <w:szCs w:val="16"/>
    </w:rPr>
  </w:style>
  <w:style w:type="paragraph" w:styleId="Textocomentario">
    <w:name w:val="annotation text"/>
    <w:basedOn w:val="Normal"/>
    <w:link w:val="TextocomentarioCar"/>
    <w:uiPriority w:val="99"/>
    <w:semiHidden/>
    <w:unhideWhenUsed/>
    <w:rsid w:val="00720C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CE3"/>
    <w:rPr>
      <w:sz w:val="20"/>
      <w:szCs w:val="20"/>
    </w:rPr>
  </w:style>
  <w:style w:type="paragraph" w:styleId="Asuntodelcomentario">
    <w:name w:val="annotation subject"/>
    <w:basedOn w:val="Textocomentario"/>
    <w:next w:val="Textocomentario"/>
    <w:link w:val="AsuntodelcomentarioCar"/>
    <w:uiPriority w:val="99"/>
    <w:semiHidden/>
    <w:unhideWhenUsed/>
    <w:rsid w:val="00720CE3"/>
    <w:rPr>
      <w:b/>
      <w:bCs/>
    </w:rPr>
  </w:style>
  <w:style w:type="character" w:customStyle="1" w:styleId="AsuntodelcomentarioCar">
    <w:name w:val="Asunto del comentario Car"/>
    <w:basedOn w:val="TextocomentarioCar"/>
    <w:link w:val="Asuntodelcomentario"/>
    <w:uiPriority w:val="99"/>
    <w:semiHidden/>
    <w:rsid w:val="00720CE3"/>
    <w:rPr>
      <w:b/>
      <w:bCs/>
      <w:sz w:val="20"/>
      <w:szCs w:val="20"/>
    </w:rPr>
  </w:style>
  <w:style w:type="paragraph" w:styleId="Textodeglobo">
    <w:name w:val="Balloon Text"/>
    <w:basedOn w:val="Normal"/>
    <w:link w:val="TextodegloboCar"/>
    <w:uiPriority w:val="99"/>
    <w:semiHidden/>
    <w:unhideWhenUsed/>
    <w:rsid w:val="00720CE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6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5" Type="http://schemas.openxmlformats.org/officeDocument/2006/relationships/hyperlink" Target="mailto:transparencia.injur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55o6abmTH2qEr7gcwatnqH6Tmg==">CgMxLjAyCWguMzBqMHpsbDIIaC5namRneHM4AGpKCjVzdWdnZXN0SWRJbXBvcnRlMzIxZjUyNy1jZmM5LTQyNjUtYTI1My0yZWNiZDVkNzdjOTFfNRIRUmF1bCBSb2JsZXMgR29tZXpqSgo1c3VnZ2VzdElkSW1wb3J0ZTMyMWY1MjctY2ZjOS00MjY1LWEyNTMtMmVjYmQ1ZDc3YzkxXzESEVJhdWwgUm9ibGVzIEdvbWV6akoKNXN1Z2dlc3RJZEltcG9ydGUzMjFmNTI3LWNmYzktNDI2NS1hMjUzLTJlY2JkNWQ3N2M5MV80EhFSYXVsIFJvYmxlcyBHb21lempKCjVzdWdnZXN0SWRJbXBvcnRlMzIxZjUyNy1jZmM5LTQyNjUtYTI1My0yZWNiZDVkNzdjOTFfMxIRUmF1bCBSb2JsZXMgR29tZXpyITFwSTdJVk5GV3lWb3plVXFDZWFadUFTcW4yaTRGaTBw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1233</Words>
  <Characters>6783</Characters>
  <Application>Microsoft Office Word</Application>
  <DocSecurity>0</DocSecurity>
  <Lines>56</Lines>
  <Paragraphs>15</Paragraphs>
  <ScaleCrop>false</ScaleCrop>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5</cp:revision>
  <dcterms:created xsi:type="dcterms:W3CDTF">2023-07-17T18:45:00Z</dcterms:created>
  <dcterms:modified xsi:type="dcterms:W3CDTF">2023-07-18T21:06:00Z</dcterms:modified>
</cp:coreProperties>
</file>