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D7B8F" w:rsidRDefault="00B4628C">
      <w:pPr>
        <w:pBdr>
          <w:bottom w:val="single" w:sz="12" w:space="1" w:color="000000"/>
        </w:pBdr>
        <w:spacing w:line="240" w:lineRule="auto"/>
        <w:ind w:left="-709" w:right="-377"/>
        <w:jc w:val="center"/>
        <w:rPr>
          <w:rFonts w:ascii="Cambria" w:eastAsia="Cambria" w:hAnsi="Cambria" w:cs="Cambria"/>
          <w:b/>
        </w:rPr>
      </w:pPr>
      <w:r>
        <w:rPr>
          <w:rFonts w:ascii="Cambria" w:eastAsia="Cambria" w:hAnsi="Cambria" w:cs="Cambria"/>
          <w:b/>
        </w:rPr>
        <w:t xml:space="preserve"> AVISO DE PRIVACIDAD INTEGRAL – EVENTO VIERNES GAMER</w:t>
      </w:r>
    </w:p>
    <w:p w14:paraId="00000002" w14:textId="77777777" w:rsidR="002D7B8F" w:rsidRDefault="002D7B8F">
      <w:pPr>
        <w:pBdr>
          <w:bottom w:val="single" w:sz="12" w:space="1" w:color="000000"/>
        </w:pBdr>
        <w:spacing w:line="240" w:lineRule="auto"/>
        <w:ind w:left="-709" w:right="-377"/>
        <w:jc w:val="center"/>
        <w:rPr>
          <w:rFonts w:ascii="Cambria" w:eastAsia="Cambria" w:hAnsi="Cambria" w:cs="Cambria"/>
          <w:b/>
        </w:rPr>
      </w:pPr>
    </w:p>
    <w:p w14:paraId="00000003" w14:textId="442DE905" w:rsidR="002D7B8F" w:rsidRDefault="00B4628C">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DATOS DEL RESPONSABLE DEL TRATAMIENTO.</w:t>
      </w:r>
      <w:r>
        <w:rPr>
          <w:rFonts w:ascii="Cambria" w:eastAsia="Cambria" w:hAnsi="Cambria" w:cs="Cambria"/>
        </w:rPr>
        <w:t xml:space="preserve"> El Instituto de la Juventud Regia del Municipio de Monterrey, conocido también por sus siglas c</w:t>
      </w:r>
      <w:r w:rsidR="00AB4FD3">
        <w:rPr>
          <w:rFonts w:ascii="Cambria" w:eastAsia="Cambria" w:hAnsi="Cambria" w:cs="Cambria"/>
        </w:rPr>
        <w:t>o</w:t>
      </w:r>
      <w:r>
        <w:rPr>
          <w:rFonts w:ascii="Cambria" w:eastAsia="Cambria" w:hAnsi="Cambria" w:cs="Cambria"/>
        </w:rPr>
        <w:t>mo INJURE, con domicilio en calle Supremos Poderes #4408 Col. La República, 64900 Monterrey Nuevo León, México.</w:t>
      </w:r>
    </w:p>
    <w:p w14:paraId="00000004" w14:textId="09F73C5A" w:rsidR="002D7B8F" w:rsidRDefault="00B4628C">
      <w:pPr>
        <w:pBdr>
          <w:bottom w:val="single" w:sz="12" w:space="1" w:color="000000"/>
        </w:pBdr>
        <w:spacing w:before="240" w:after="240" w:line="240" w:lineRule="auto"/>
        <w:ind w:left="-700" w:right="-380"/>
        <w:jc w:val="both"/>
        <w:rPr>
          <w:rFonts w:ascii="Cambria" w:eastAsia="Cambria" w:hAnsi="Cambria" w:cs="Cambria"/>
        </w:rPr>
      </w:pPr>
      <w:r>
        <w:rPr>
          <w:rFonts w:ascii="Cambria" w:eastAsia="Cambria" w:hAnsi="Cambria" w:cs="Cambria"/>
          <w:b/>
        </w:rPr>
        <w:t xml:space="preserve">DATOS PERSONALES QUE SERÁN SOMETIDOS A TRATAMIENTO: </w:t>
      </w:r>
      <w:r>
        <w:rPr>
          <w:rFonts w:ascii="Cambria" w:eastAsia="Cambria" w:hAnsi="Cambria" w:cs="Cambria"/>
        </w:rPr>
        <w:t xml:space="preserve">Nombre completo, edad, escolaridad, colonia y municipio, correo electrónico, </w:t>
      </w:r>
      <w:r w:rsidR="005766CB">
        <w:rPr>
          <w:rFonts w:ascii="Cambria" w:eastAsia="Cambria" w:hAnsi="Cambria" w:cs="Cambria"/>
        </w:rPr>
        <w:t>a</w:t>
      </w:r>
      <w:r>
        <w:rPr>
          <w:rFonts w:ascii="Cambria" w:eastAsia="Cambria" w:hAnsi="Cambria" w:cs="Cambria"/>
        </w:rPr>
        <w:t>demás, su imagen, a través de fotografías y/o videos de la operación del programa, por ser éste de índole público</w:t>
      </w:r>
    </w:p>
    <w:p w14:paraId="00000005" w14:textId="77777777" w:rsidR="002D7B8F" w:rsidRDefault="00B4628C">
      <w:pPr>
        <w:pBdr>
          <w:bottom w:val="single" w:sz="12" w:space="1" w:color="000000"/>
        </w:pBdr>
        <w:spacing w:before="240" w:after="240" w:line="240" w:lineRule="auto"/>
        <w:ind w:left="-700" w:right="-380"/>
        <w:jc w:val="both"/>
        <w:rPr>
          <w:rFonts w:ascii="Cambria" w:eastAsia="Cambria" w:hAnsi="Cambria" w:cs="Cambria"/>
        </w:rPr>
      </w:pPr>
      <w:r>
        <w:rPr>
          <w:rFonts w:ascii="Cambria" w:eastAsia="Cambria" w:hAnsi="Cambria" w:cs="Cambria"/>
        </w:rPr>
        <w:t>En el caso de las personas menores de edad, se recabarán género, edad, escolaridad, colonia y municipio, imagen y fotografía.</w:t>
      </w:r>
    </w:p>
    <w:p w14:paraId="00000006" w14:textId="77777777" w:rsidR="002D7B8F" w:rsidRDefault="00B4628C">
      <w:pPr>
        <w:pBdr>
          <w:bottom w:val="single" w:sz="12" w:space="1" w:color="000000"/>
        </w:pBdr>
        <w:spacing w:before="240" w:after="240" w:line="240" w:lineRule="auto"/>
        <w:ind w:left="-700" w:right="-380"/>
        <w:jc w:val="both"/>
        <w:rPr>
          <w:rFonts w:ascii="Cambria" w:eastAsia="Cambria" w:hAnsi="Cambria" w:cs="Cambria"/>
        </w:rPr>
      </w:pPr>
      <w:r>
        <w:rPr>
          <w:rFonts w:ascii="Cambria" w:eastAsia="Cambria" w:hAnsi="Cambria" w:cs="Cambria"/>
        </w:rPr>
        <w:t xml:space="preserve"> </w:t>
      </w:r>
      <w:r>
        <w:rPr>
          <w:rFonts w:ascii="Cambria" w:eastAsia="Cambria" w:hAnsi="Cambria" w:cs="Cambria"/>
          <w:b/>
        </w:rPr>
        <w:t xml:space="preserve">DATOS PERSONALES SENSIBLES. </w:t>
      </w:r>
      <w:r>
        <w:rPr>
          <w:rFonts w:ascii="Cambria" w:eastAsia="Cambria" w:hAnsi="Cambria" w:cs="Cambria"/>
        </w:rPr>
        <w:t>Se informa que serán recabados datos sensibles, como lo es: género.</w:t>
      </w:r>
    </w:p>
    <w:p w14:paraId="00000007" w14:textId="77777777" w:rsidR="002D7B8F" w:rsidRDefault="00B4628C">
      <w:pPr>
        <w:pBdr>
          <w:bottom w:val="single" w:sz="12" w:space="1" w:color="000000"/>
        </w:pBdr>
        <w:spacing w:before="240" w:after="240" w:line="240" w:lineRule="auto"/>
        <w:ind w:left="-700" w:right="-380"/>
        <w:jc w:val="both"/>
        <w:rPr>
          <w:rFonts w:ascii="Cambria" w:eastAsia="Cambria" w:hAnsi="Cambria" w:cs="Cambria"/>
        </w:rPr>
      </w:pPr>
      <w:r>
        <w:rPr>
          <w:rFonts w:ascii="Cambria" w:eastAsia="Cambria" w:hAnsi="Cambria" w:cs="Cambria"/>
          <w:b/>
        </w:rPr>
        <w:t xml:space="preserve">FUNDAMENTO PARA EL TRATAMIENTO DE DATOS PERSONALES. </w:t>
      </w:r>
      <w:r>
        <w:rPr>
          <w:rFonts w:ascii="Cambria" w:eastAsia="Cambria" w:hAnsi="Cambria" w:cs="Cambria"/>
        </w:rPr>
        <w:t>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131 fracción XI, del Reglamento de la Administración Pública Municipal de Monterrey, publicado en el Periódico Oficial del Estado el 3 de enero de 2022; y artículos 3,  fracciones I y II , 4 fracciones VI, IX, XI, XIX, XX, XXI y XXIV Reglamento Orgánico del Instituto de la Juventud Regia de la Ciudad de Monterrey, publicado en el Periódico Oficial del Estado en fecha 15 de enero de 2016.</w:t>
      </w:r>
    </w:p>
    <w:p w14:paraId="00000008" w14:textId="77777777" w:rsidR="002D7B8F" w:rsidRDefault="00B4628C">
      <w:pPr>
        <w:pBdr>
          <w:bottom w:val="single" w:sz="12" w:space="1" w:color="000000"/>
        </w:pBdr>
        <w:spacing w:before="240" w:after="240" w:line="240" w:lineRule="auto"/>
        <w:ind w:left="-700" w:right="-380"/>
        <w:jc w:val="both"/>
        <w:rPr>
          <w:rFonts w:ascii="Cambria" w:eastAsia="Cambria" w:hAnsi="Cambria" w:cs="Cambria"/>
        </w:rPr>
      </w:pPr>
      <w:r>
        <w:rPr>
          <w:rFonts w:ascii="Cambria" w:eastAsia="Cambria" w:hAnsi="Cambria" w:cs="Cambria"/>
          <w:b/>
        </w:rPr>
        <w:t>FINALIDADES</w:t>
      </w:r>
      <w:r>
        <w:rPr>
          <w:rFonts w:ascii="Cambria" w:eastAsia="Cambria" w:hAnsi="Cambria" w:cs="Cambria"/>
        </w:rPr>
        <w:t xml:space="preserve">. </w:t>
      </w:r>
    </w:p>
    <w:p w14:paraId="00000009" w14:textId="77777777" w:rsidR="002D7B8F" w:rsidRDefault="00B4628C">
      <w:pPr>
        <w:pBdr>
          <w:bottom w:val="single" w:sz="12" w:space="1" w:color="000000"/>
        </w:pBdr>
        <w:spacing w:before="240" w:after="240" w:line="240" w:lineRule="auto"/>
        <w:ind w:left="-700" w:right="-380"/>
        <w:jc w:val="both"/>
        <w:rPr>
          <w:rFonts w:ascii="Cambria" w:eastAsia="Cambria" w:hAnsi="Cambria" w:cs="Cambria"/>
        </w:rPr>
      </w:pPr>
      <w:r>
        <w:rPr>
          <w:rFonts w:ascii="Cambria" w:eastAsia="Cambria" w:hAnsi="Cambria" w:cs="Cambria"/>
          <w:b/>
        </w:rPr>
        <w:t>Principal</w:t>
      </w:r>
      <w:r>
        <w:rPr>
          <w:rFonts w:ascii="Cambria" w:eastAsia="Cambria" w:hAnsi="Cambria" w:cs="Cambria"/>
        </w:rPr>
        <w:t xml:space="preserve">: Sus datos personales son necesarios para brindar a la población del municipio de Monterrey una oferta de actividades deportivas relacionadas a los </w:t>
      </w:r>
      <w:r>
        <w:rPr>
          <w:rFonts w:ascii="Cambria" w:eastAsia="Cambria" w:hAnsi="Cambria" w:cs="Cambria"/>
          <w:i/>
        </w:rPr>
        <w:t>e-</w:t>
      </w:r>
      <w:proofErr w:type="spellStart"/>
      <w:r>
        <w:rPr>
          <w:rFonts w:ascii="Cambria" w:eastAsia="Cambria" w:hAnsi="Cambria" w:cs="Cambria"/>
          <w:i/>
        </w:rPr>
        <w:t>sports</w:t>
      </w:r>
      <w:proofErr w:type="spellEnd"/>
      <w:r>
        <w:rPr>
          <w:rFonts w:ascii="Cambria" w:eastAsia="Cambria" w:hAnsi="Cambria" w:cs="Cambria"/>
          <w:i/>
        </w:rPr>
        <w:t xml:space="preserve"> </w:t>
      </w:r>
      <w:r>
        <w:rPr>
          <w:rFonts w:ascii="Cambria" w:eastAsia="Cambria" w:hAnsi="Cambria" w:cs="Cambria"/>
        </w:rPr>
        <w:t xml:space="preserve">y actividades recreativas adaptadas para la convivencia familiar y recreación personal, para la comunidad </w:t>
      </w:r>
      <w:proofErr w:type="spellStart"/>
      <w:r>
        <w:rPr>
          <w:rFonts w:ascii="Cambria" w:eastAsia="Cambria" w:hAnsi="Cambria" w:cs="Cambria"/>
        </w:rPr>
        <w:t>gamer</w:t>
      </w:r>
      <w:proofErr w:type="spellEnd"/>
      <w:r>
        <w:rPr>
          <w:rFonts w:ascii="Cambria" w:eastAsia="Cambria" w:hAnsi="Cambria" w:cs="Cambria"/>
        </w:rPr>
        <w:t>, para la juventud regia y toda persona interesada en la cultura digital y los videojuegos.</w:t>
      </w:r>
      <w:bookmarkStart w:id="0" w:name="_GoBack"/>
      <w:bookmarkEnd w:id="0"/>
    </w:p>
    <w:p w14:paraId="0000000A" w14:textId="77777777" w:rsidR="002D7B8F" w:rsidRDefault="00B4628C">
      <w:pPr>
        <w:pBdr>
          <w:bottom w:val="single" w:sz="12" w:space="1" w:color="000000"/>
        </w:pBdr>
        <w:spacing w:before="240" w:after="240" w:line="240" w:lineRule="auto"/>
        <w:ind w:left="-700" w:right="-380"/>
        <w:jc w:val="both"/>
        <w:rPr>
          <w:rFonts w:ascii="Cambria" w:eastAsia="Cambria" w:hAnsi="Cambria" w:cs="Cambria"/>
        </w:rPr>
      </w:pPr>
      <w:r>
        <w:rPr>
          <w:rFonts w:ascii="Cambria" w:eastAsia="Cambria" w:hAnsi="Cambria" w:cs="Cambria"/>
          <w:b/>
        </w:rPr>
        <w:t>Secundarias:</w:t>
      </w:r>
      <w:r>
        <w:rPr>
          <w:rFonts w:ascii="Cambria" w:eastAsia="Cambria" w:hAnsi="Cambria" w:cs="Cambria"/>
        </w:rPr>
        <w:t xml:space="preserve"> Adicionalmente su información personal será utilizada para contar con datos de control y estadísticos de este servicio.</w:t>
      </w:r>
    </w:p>
    <w:p w14:paraId="0000000B" w14:textId="77777777" w:rsidR="002D7B8F" w:rsidRDefault="00B4628C">
      <w:pPr>
        <w:pBdr>
          <w:bottom w:val="single" w:sz="12" w:space="1" w:color="000000"/>
        </w:pBdr>
        <w:spacing w:before="240" w:after="240" w:line="240" w:lineRule="auto"/>
        <w:ind w:left="-700" w:right="-380"/>
        <w:jc w:val="both"/>
        <w:rPr>
          <w:rFonts w:ascii="Cambria" w:eastAsia="Cambria" w:hAnsi="Cambria" w:cs="Cambria"/>
        </w:rPr>
      </w:pPr>
      <w:r>
        <w:rPr>
          <w:rFonts w:ascii="Cambria" w:eastAsia="Cambria" w:hAnsi="Cambria" w:cs="Cambria"/>
        </w:rPr>
        <w:t xml:space="preserve">Podrá ser publicada la </w:t>
      </w:r>
      <w:proofErr w:type="spellStart"/>
      <w:r>
        <w:rPr>
          <w:rFonts w:ascii="Cambria" w:eastAsia="Cambria" w:hAnsi="Cambria" w:cs="Cambria"/>
        </w:rPr>
        <w:t>imágen</w:t>
      </w:r>
      <w:proofErr w:type="spellEnd"/>
      <w:r>
        <w:rPr>
          <w:rFonts w:ascii="Cambria" w:eastAsia="Cambria" w:hAnsi="Cambria" w:cs="Cambria"/>
        </w:rPr>
        <w:t xml:space="preserve"> en fotografía y/o video en las redes sociales oficiales y página oficial del Instituto de la Juventud Regia y del Municipio de Monterrey.</w:t>
      </w:r>
    </w:p>
    <w:p w14:paraId="0000000C" w14:textId="77777777" w:rsidR="002D7B8F" w:rsidRDefault="002D7B8F">
      <w:pPr>
        <w:pBdr>
          <w:bottom w:val="single" w:sz="12" w:space="1" w:color="000000"/>
        </w:pBdr>
        <w:spacing w:line="240" w:lineRule="auto"/>
        <w:ind w:left="-709" w:right="-377"/>
        <w:jc w:val="both"/>
        <w:rPr>
          <w:rFonts w:ascii="Cambria" w:eastAsia="Cambria" w:hAnsi="Cambria" w:cs="Cambria"/>
        </w:rPr>
      </w:pPr>
    </w:p>
    <w:p w14:paraId="0000000D" w14:textId="77777777" w:rsidR="002D7B8F" w:rsidRDefault="00B4628C">
      <w:pPr>
        <w:pBdr>
          <w:bottom w:val="single" w:sz="12" w:space="1" w:color="000000"/>
        </w:pBdr>
        <w:spacing w:line="240" w:lineRule="auto"/>
        <w:ind w:left="-709" w:right="-377"/>
        <w:jc w:val="both"/>
        <w:rPr>
          <w:rFonts w:ascii="Cambria" w:eastAsia="Cambria" w:hAnsi="Cambria" w:cs="Cambria"/>
          <w:u w:val="single"/>
        </w:rPr>
      </w:pPr>
      <w:r>
        <w:rPr>
          <w:rFonts w:ascii="Cambria" w:eastAsia="Cambria" w:hAnsi="Cambria" w:cs="Cambria"/>
          <w:b/>
        </w:rPr>
        <w:t>MANIFESTACIÓN DE NEGATIVA PARA EL TRATAMIENTO DE SUS DATOS PERSONALES</w:t>
      </w:r>
      <w:r>
        <w:rPr>
          <w:rFonts w:ascii="Cambria" w:eastAsia="Cambria" w:hAnsi="Cambria" w:cs="Cambria"/>
        </w:rPr>
        <w:t xml:space="preserve">. Podrá manifestar su negativa de tratamiento de sus datos personales directamente en las instalaciones del Instituto de la Juventud Regia del Municipio de Monterrey, con domicilio en Calle Supremos Poderes #4408 Col. La República, 64900 Monterrey Nuevo León, México o, acudiendo directamente ante la Unidad de Transparencia de dicho Instituto, ubicado en la dirección antes señalada y/o por medio del correo electrónico </w:t>
      </w:r>
      <w:hyperlink r:id="rId5">
        <w:r>
          <w:rPr>
            <w:rFonts w:ascii="Cambria" w:eastAsia="Cambria" w:hAnsi="Cambria" w:cs="Cambria"/>
            <w:color w:val="0563C1"/>
            <w:u w:val="single"/>
          </w:rPr>
          <w:t>transparencia.injure@monterrey.gob.mx</w:t>
        </w:r>
      </w:hyperlink>
      <w:r>
        <w:rPr>
          <w:rFonts w:ascii="Cambria" w:eastAsia="Cambria" w:hAnsi="Cambria" w:cs="Cambria"/>
          <w:color w:val="0563C1"/>
          <w:u w:val="single"/>
        </w:rPr>
        <w:t>.</w:t>
      </w:r>
      <w:r>
        <w:rPr>
          <w:rFonts w:ascii="Cambria" w:eastAsia="Cambria" w:hAnsi="Cambria" w:cs="Cambria"/>
          <w:u w:val="single"/>
        </w:rPr>
        <w:t xml:space="preserve"> </w:t>
      </w:r>
    </w:p>
    <w:p w14:paraId="0000000E" w14:textId="77777777" w:rsidR="002D7B8F" w:rsidRDefault="002D7B8F">
      <w:pPr>
        <w:pBdr>
          <w:bottom w:val="single" w:sz="12" w:space="1" w:color="000000"/>
        </w:pBdr>
        <w:spacing w:line="240" w:lineRule="auto"/>
        <w:ind w:left="-709" w:right="-377"/>
        <w:jc w:val="both"/>
        <w:rPr>
          <w:rFonts w:ascii="Cambria" w:eastAsia="Cambria" w:hAnsi="Cambria" w:cs="Cambria"/>
        </w:rPr>
      </w:pPr>
    </w:p>
    <w:p w14:paraId="0000000F" w14:textId="77777777" w:rsidR="002D7B8F" w:rsidRDefault="00B4628C">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 xml:space="preserve">TRANSFERENCIAS. </w:t>
      </w:r>
      <w:r>
        <w:rPr>
          <w:rFonts w:ascii="Cambria" w:eastAsia="Cambria" w:hAnsi="Cambria" w:cs="Cambria"/>
        </w:rPr>
        <w:t xml:space="preserve">Al tratarse el presente de un programa de índole público, se le informa que se tomarán fotografías y/o vídeos, los cuales serán transferidos a la Dirección de Comunicación Social de la Secretaría </w:t>
      </w:r>
      <w:r>
        <w:rPr>
          <w:rFonts w:ascii="Cambria" w:eastAsia="Cambria" w:hAnsi="Cambria" w:cs="Cambria"/>
        </w:rPr>
        <w:lastRenderedPageBreak/>
        <w:t>Ejecutiva para su aprobación previa a ser compartidos en redes sociales oficiales del INJURE y del Municipio de Monterrey.</w:t>
      </w:r>
    </w:p>
    <w:p w14:paraId="00000010" w14:textId="77777777" w:rsidR="002D7B8F" w:rsidRDefault="002D7B8F">
      <w:pPr>
        <w:pBdr>
          <w:bottom w:val="single" w:sz="12" w:space="1" w:color="000000"/>
        </w:pBdr>
        <w:spacing w:line="240" w:lineRule="auto"/>
        <w:ind w:left="-709" w:right="-377"/>
        <w:jc w:val="both"/>
        <w:rPr>
          <w:rFonts w:ascii="Cambria" w:eastAsia="Cambria" w:hAnsi="Cambria" w:cs="Cambria"/>
        </w:rPr>
      </w:pPr>
    </w:p>
    <w:p w14:paraId="00000011" w14:textId="77777777" w:rsidR="002D7B8F" w:rsidRDefault="00B4628C">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Exceptuando lo anterior, no se harán transferencia de sus datos personales y/o imagen salvo aquéllas que sean necesarias para atender requerimientos de información de una autoridad competente, que estén debidamente fundados y motivados.</w:t>
      </w:r>
    </w:p>
    <w:p w14:paraId="00000012" w14:textId="77777777" w:rsidR="002D7B8F" w:rsidRDefault="002D7B8F">
      <w:pPr>
        <w:pBdr>
          <w:bottom w:val="single" w:sz="12" w:space="1" w:color="000000"/>
        </w:pBdr>
        <w:spacing w:line="240" w:lineRule="auto"/>
        <w:ind w:left="-709" w:right="-377"/>
        <w:jc w:val="both"/>
        <w:rPr>
          <w:rFonts w:ascii="Cambria" w:eastAsia="Cambria" w:hAnsi="Cambria" w:cs="Cambria"/>
        </w:rPr>
      </w:pPr>
    </w:p>
    <w:p w14:paraId="00000013" w14:textId="77777777" w:rsidR="002D7B8F" w:rsidRDefault="00B4628C">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 xml:space="preserve">MECANISMOS PARA EL EJERCICIO DE LOS DERECHOS ARCO. </w:t>
      </w:r>
      <w:r>
        <w:rPr>
          <w:rFonts w:ascii="Cambria" w:eastAsia="Cambria" w:hAnsi="Cambria" w:cs="Cambria"/>
        </w:rPr>
        <w:t>Usted podrá ejercer sus derechos de acceso, rectificación, cancelación u oposición de sus datos personales</w:t>
      </w:r>
      <w:r>
        <w:rPr>
          <w:rFonts w:ascii="Cambria" w:eastAsia="Cambria" w:hAnsi="Cambria" w:cs="Cambria"/>
          <w:b/>
        </w:rPr>
        <w:t xml:space="preserve"> (derechos ARCO) </w:t>
      </w:r>
      <w:r>
        <w:rPr>
          <w:rFonts w:ascii="Cambria" w:eastAsia="Cambria" w:hAnsi="Cambria" w:cs="Cambria"/>
        </w:rPr>
        <w:t>directamente ante la Unidad de Transparencia del Instituto de la Juventud Regia, ubicada en Calle Supremos Poderes #4408 Col. La República, Monterrey, Nuevo León, C.P. 64900</w:t>
      </w:r>
      <w:r>
        <w:rPr>
          <w:rFonts w:ascii="Cambria" w:eastAsia="Cambria" w:hAnsi="Cambria" w:cs="Cambria"/>
          <w:b/>
        </w:rPr>
        <w:t xml:space="preserve">, </w:t>
      </w:r>
      <w:r>
        <w:rPr>
          <w:rFonts w:ascii="Cambria" w:eastAsia="Cambria" w:hAnsi="Cambria" w:cs="Cambria"/>
        </w:rPr>
        <w:t xml:space="preserve">teléfono: (81) 51027091, correo electrónico: </w:t>
      </w:r>
      <w:hyperlink r:id="rId6">
        <w:r>
          <w:rPr>
            <w:rFonts w:ascii="Cambria" w:eastAsia="Cambria" w:hAnsi="Cambria" w:cs="Cambria"/>
            <w:color w:val="0563C1"/>
            <w:u w:val="single"/>
          </w:rPr>
          <w:t>transparencia.injure@monterrey.gob.mx</w:t>
        </w:r>
      </w:hyperlink>
      <w:r>
        <w:rPr>
          <w:rFonts w:ascii="Cambria" w:eastAsia="Cambria" w:hAnsi="Cambria" w:cs="Cambria"/>
          <w:color w:val="0563C1"/>
          <w:u w:val="single"/>
        </w:rPr>
        <w:t xml:space="preserve"> </w:t>
      </w:r>
      <w:r>
        <w:rPr>
          <w:rFonts w:ascii="Cambria" w:eastAsia="Cambria" w:hAnsi="Cambria" w:cs="Cambria"/>
        </w:rPr>
        <w:t>la cual, le apoyará en el trámite de sus solicitudes para el ejercicio de estos derechos y atenderá cualquier duda que pudiera tener respecto al tratamiento de su información,</w:t>
      </w:r>
      <w:r>
        <w:rPr>
          <w:rFonts w:ascii="Cambria" w:eastAsia="Cambria" w:hAnsi="Cambria" w:cs="Cambria"/>
          <w:b/>
        </w:rPr>
        <w:t xml:space="preserve"> </w:t>
      </w:r>
      <w:r>
        <w:rPr>
          <w:rFonts w:ascii="Cambria" w:eastAsia="Cambria" w:hAnsi="Cambria" w:cs="Cambria"/>
        </w:rPr>
        <w:t>o bien, a la Plataforma Nacional de Transparencia</w:t>
      </w:r>
      <w:r>
        <w:rPr>
          <w:rFonts w:ascii="Cambria" w:eastAsia="Cambria" w:hAnsi="Cambria" w:cs="Cambria"/>
          <w:i/>
        </w:rPr>
        <w:t xml:space="preserve"> </w:t>
      </w:r>
      <w:r>
        <w:rPr>
          <w:rFonts w:ascii="Cambria" w:eastAsia="Cambria" w:hAnsi="Cambria" w:cs="Cambria"/>
        </w:rPr>
        <w:t xml:space="preserve">en la liga </w:t>
      </w:r>
      <w:hyperlink r:id="rId7">
        <w:r>
          <w:rPr>
            <w:rFonts w:ascii="Cambria" w:eastAsia="Cambria" w:hAnsi="Cambria" w:cs="Cambria"/>
            <w:color w:val="0563C1"/>
            <w:u w:val="single"/>
          </w:rPr>
          <w:t>https://www.plataformadetransparencia.org.mx/</w:t>
        </w:r>
      </w:hyperlink>
      <w:r>
        <w:rPr>
          <w:rFonts w:ascii="Cambria" w:eastAsia="Cambria" w:hAnsi="Cambria" w:cs="Cambria"/>
        </w:rPr>
        <w:t>.</w:t>
      </w:r>
    </w:p>
    <w:p w14:paraId="00000014" w14:textId="77777777" w:rsidR="002D7B8F" w:rsidRDefault="002D7B8F">
      <w:pPr>
        <w:pBdr>
          <w:bottom w:val="single" w:sz="12" w:space="1" w:color="000000"/>
        </w:pBdr>
        <w:spacing w:line="240" w:lineRule="auto"/>
        <w:ind w:left="-709" w:right="-377"/>
        <w:jc w:val="both"/>
        <w:rPr>
          <w:rFonts w:ascii="Cambria" w:eastAsia="Cambria" w:hAnsi="Cambria" w:cs="Cambria"/>
        </w:rPr>
      </w:pPr>
    </w:p>
    <w:p w14:paraId="00000015" w14:textId="77777777" w:rsidR="002D7B8F" w:rsidRDefault="00B4628C">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14:paraId="00000016" w14:textId="77777777" w:rsidR="002D7B8F" w:rsidRDefault="002D7B8F">
      <w:pPr>
        <w:pBdr>
          <w:bottom w:val="single" w:sz="12" w:space="1" w:color="000000"/>
        </w:pBdr>
        <w:spacing w:line="240" w:lineRule="auto"/>
        <w:ind w:left="-709" w:right="-377"/>
        <w:jc w:val="both"/>
        <w:rPr>
          <w:rFonts w:ascii="Cambria" w:eastAsia="Cambria" w:hAnsi="Cambria" w:cs="Cambria"/>
        </w:rPr>
      </w:pPr>
    </w:p>
    <w:p w14:paraId="00000017" w14:textId="77777777" w:rsidR="002D7B8F" w:rsidRDefault="00B4628C">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18" w14:textId="77777777" w:rsidR="002D7B8F" w:rsidRDefault="002D7B8F">
      <w:pPr>
        <w:pBdr>
          <w:bottom w:val="single" w:sz="12" w:space="1" w:color="000000"/>
        </w:pBdr>
        <w:spacing w:line="240" w:lineRule="auto"/>
        <w:ind w:left="-709" w:right="-377"/>
        <w:jc w:val="both"/>
        <w:rPr>
          <w:rFonts w:ascii="Cambria" w:eastAsia="Cambria" w:hAnsi="Cambria" w:cs="Cambria"/>
        </w:rPr>
      </w:pPr>
    </w:p>
    <w:p w14:paraId="00000019" w14:textId="77777777" w:rsidR="002D7B8F" w:rsidRDefault="00B4628C">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14:paraId="0000001A" w14:textId="77777777" w:rsidR="002D7B8F" w:rsidRDefault="00B4628C">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14:paraId="0000001B" w14:textId="77777777" w:rsidR="002D7B8F" w:rsidRDefault="00B4628C">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14:paraId="0000001C" w14:textId="77777777" w:rsidR="002D7B8F" w:rsidRDefault="00B4628C">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14:paraId="0000001D" w14:textId="77777777" w:rsidR="002D7B8F" w:rsidRDefault="00B4628C">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14:paraId="0000001E" w14:textId="77777777" w:rsidR="002D7B8F" w:rsidRDefault="00B4628C">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14:paraId="0000001F" w14:textId="77777777" w:rsidR="002D7B8F" w:rsidRDefault="00B4628C">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8">
        <w:r>
          <w:rPr>
            <w:rFonts w:ascii="Cambria" w:eastAsia="Cambria" w:hAnsi="Cambria" w:cs="Cambria"/>
            <w:color w:val="0563C1"/>
            <w:u w:val="single"/>
          </w:rPr>
          <w:t>transparencia.injure@monterrey.gob.mx</w:t>
        </w:r>
      </w:hyperlink>
      <w:r>
        <w:rPr>
          <w:rFonts w:ascii="Cambria" w:eastAsia="Cambria" w:hAnsi="Cambria" w:cs="Cambria"/>
        </w:rPr>
        <w:t>.</w:t>
      </w:r>
    </w:p>
    <w:p w14:paraId="00000020" w14:textId="77777777" w:rsidR="002D7B8F" w:rsidRDefault="002D7B8F">
      <w:pPr>
        <w:pBdr>
          <w:bottom w:val="single" w:sz="12" w:space="1" w:color="000000"/>
        </w:pBdr>
        <w:spacing w:line="240" w:lineRule="auto"/>
        <w:ind w:left="-709" w:right="-377"/>
        <w:jc w:val="both"/>
        <w:rPr>
          <w:rFonts w:ascii="Cambria" w:eastAsia="Cambria" w:hAnsi="Cambria" w:cs="Cambria"/>
        </w:rPr>
      </w:pPr>
    </w:p>
    <w:p w14:paraId="00000021" w14:textId="77777777" w:rsidR="002D7B8F" w:rsidRDefault="00B4628C">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MODIFICACIONES AL AVISO</w:t>
      </w:r>
      <w:r>
        <w:rPr>
          <w:rFonts w:ascii="Cambria" w:eastAsia="Cambria" w:hAnsi="Cambria" w:cs="Cambria"/>
        </w:rPr>
        <w:t xml:space="preserve">. En caso de que exista un cambio en el aviso de privacidad, nos comprometemos a mantenerlo informado sobre el mismo, ello a través de la página: </w:t>
      </w:r>
      <w:hyperlink r:id="rId9">
        <w:r>
          <w:rPr>
            <w:rFonts w:ascii="Cambria" w:eastAsia="Cambria" w:hAnsi="Cambria" w:cs="Cambria"/>
            <w:color w:val="0563C1"/>
            <w:u w:val="single"/>
          </w:rPr>
          <w:t>http://www.monterrey.gob.mx/transparencia/AvisosDePrivacidad.html</w:t>
        </w:r>
      </w:hyperlink>
      <w:r>
        <w:rPr>
          <w:rFonts w:ascii="Cambria" w:eastAsia="Cambria" w:hAnsi="Cambria" w:cs="Cambria"/>
        </w:rPr>
        <w:t>, o bien, de manera presencial en nuestras instalaciones.</w:t>
      </w:r>
    </w:p>
    <w:p w14:paraId="00000022" w14:textId="77777777" w:rsidR="002D7B8F" w:rsidRDefault="002D7B8F">
      <w:pPr>
        <w:pBdr>
          <w:bottom w:val="single" w:sz="12" w:space="1" w:color="000000"/>
        </w:pBdr>
        <w:spacing w:line="240" w:lineRule="auto"/>
        <w:ind w:left="-709" w:right="-377"/>
        <w:jc w:val="both"/>
        <w:rPr>
          <w:rFonts w:ascii="Cambria" w:eastAsia="Cambria" w:hAnsi="Cambria" w:cs="Cambria"/>
        </w:rPr>
      </w:pPr>
    </w:p>
    <w:p w14:paraId="00000023" w14:textId="77777777" w:rsidR="002D7B8F" w:rsidRDefault="00B4628C">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Al suscribir este formato, ESTÁ CONSINTIENDO EL TRATAMIENTO Y TRANSMISIÓN de sus datos personales para las finalidades y transferencias aquí señaladas.</w:t>
      </w:r>
    </w:p>
    <w:p w14:paraId="00000024" w14:textId="77777777" w:rsidR="002D7B8F" w:rsidRDefault="002D7B8F">
      <w:pPr>
        <w:pBdr>
          <w:bottom w:val="single" w:sz="12" w:space="1" w:color="000000"/>
        </w:pBdr>
        <w:spacing w:line="240" w:lineRule="auto"/>
        <w:ind w:left="-709" w:right="-377"/>
        <w:jc w:val="both"/>
        <w:rPr>
          <w:rFonts w:ascii="Cambria" w:eastAsia="Cambria" w:hAnsi="Cambria" w:cs="Cambria"/>
        </w:rPr>
      </w:pPr>
    </w:p>
    <w:p w14:paraId="00000025" w14:textId="77777777" w:rsidR="002D7B8F" w:rsidRDefault="002D7B8F">
      <w:pPr>
        <w:pBdr>
          <w:bottom w:val="single" w:sz="12" w:space="1" w:color="000000"/>
        </w:pBdr>
        <w:spacing w:line="240" w:lineRule="auto"/>
        <w:ind w:left="-709" w:right="-377"/>
        <w:jc w:val="both"/>
        <w:rPr>
          <w:rFonts w:ascii="Cambria" w:eastAsia="Cambria" w:hAnsi="Cambria" w:cs="Cambria"/>
        </w:rPr>
      </w:pPr>
    </w:p>
    <w:p w14:paraId="00000026" w14:textId="77777777" w:rsidR="002D7B8F" w:rsidRDefault="00B4628C">
      <w:pPr>
        <w:pBdr>
          <w:bottom w:val="single" w:sz="12" w:space="1" w:color="000000"/>
        </w:pBdr>
        <w:spacing w:line="240" w:lineRule="auto"/>
        <w:ind w:left="-709" w:right="-377"/>
        <w:jc w:val="right"/>
        <w:rPr>
          <w:rFonts w:ascii="Cambria" w:eastAsia="Cambria" w:hAnsi="Cambria" w:cs="Cambria"/>
        </w:rPr>
      </w:pPr>
      <w:r>
        <w:rPr>
          <w:rFonts w:ascii="Cambria" w:eastAsia="Cambria" w:hAnsi="Cambria" w:cs="Cambria"/>
          <w:b/>
        </w:rPr>
        <w:t>Fecha de creación 07/marzo/2023</w:t>
      </w:r>
    </w:p>
    <w:p w14:paraId="00000027" w14:textId="77777777" w:rsidR="002D7B8F" w:rsidRDefault="002D7B8F"/>
    <w:sectPr w:rsidR="002D7B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8F"/>
    <w:rsid w:val="002D7B8F"/>
    <w:rsid w:val="005039CB"/>
    <w:rsid w:val="005766CB"/>
    <w:rsid w:val="00A42E59"/>
    <w:rsid w:val="00AB4FD3"/>
    <w:rsid w:val="00B462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6A3C"/>
  <w15:docId w15:val="{22E2BD1D-D5F6-4D2F-BC3D-0371AC03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MX"/>
    </w:rPr>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DA62C8"/>
    <w:rPr>
      <w:sz w:val="16"/>
      <w:szCs w:val="16"/>
    </w:rPr>
  </w:style>
  <w:style w:type="paragraph" w:styleId="Textocomentario">
    <w:name w:val="annotation text"/>
    <w:basedOn w:val="Normal"/>
    <w:link w:val="TextocomentarioCar"/>
    <w:uiPriority w:val="99"/>
    <w:semiHidden/>
    <w:unhideWhenUsed/>
    <w:rsid w:val="00DA6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62C8"/>
    <w:rPr>
      <w:sz w:val="20"/>
      <w:szCs w:val="20"/>
    </w:rPr>
  </w:style>
  <w:style w:type="paragraph" w:styleId="Asuntodelcomentario">
    <w:name w:val="annotation subject"/>
    <w:basedOn w:val="Textocomentario"/>
    <w:next w:val="Textocomentario"/>
    <w:link w:val="AsuntodelcomentarioCar"/>
    <w:uiPriority w:val="99"/>
    <w:semiHidden/>
    <w:unhideWhenUsed/>
    <w:rsid w:val="00DA62C8"/>
    <w:rPr>
      <w:b/>
      <w:bCs/>
    </w:rPr>
  </w:style>
  <w:style w:type="character" w:customStyle="1" w:styleId="AsuntodelcomentarioCar">
    <w:name w:val="Asunto del comentario Car"/>
    <w:basedOn w:val="TextocomentarioCar"/>
    <w:link w:val="Asuntodelcomentario"/>
    <w:uiPriority w:val="99"/>
    <w:semiHidden/>
    <w:rsid w:val="00DA62C8"/>
    <w:rPr>
      <w:b/>
      <w:bCs/>
      <w:sz w:val="20"/>
      <w:szCs w:val="20"/>
    </w:rPr>
  </w:style>
  <w:style w:type="paragraph" w:styleId="Textodeglobo">
    <w:name w:val="Balloon Text"/>
    <w:basedOn w:val="Normal"/>
    <w:link w:val="TextodegloboCar"/>
    <w:uiPriority w:val="99"/>
    <w:semiHidden/>
    <w:unhideWhenUsed/>
    <w:rsid w:val="00DA62C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6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jure@monterrey.gob.mx" TargetMode="External"/><Relationship Id="rId3" Type="http://schemas.openxmlformats.org/officeDocument/2006/relationships/settings" Target="settings.xml"/><Relationship Id="rId7" Type="http://schemas.openxmlformats.org/officeDocument/2006/relationships/hyperlink" Target="https://www.plataformadetransparencia.org.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ansparencia.injure@monterrey.gob.mx" TargetMode="External"/><Relationship Id="rId11" Type="http://schemas.openxmlformats.org/officeDocument/2006/relationships/theme" Target="theme/theme1.xml"/><Relationship Id="rId5" Type="http://schemas.openxmlformats.org/officeDocument/2006/relationships/hyperlink" Target="mailto:transparencia.injur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S7F0/xBgRey5wdGFtSLfrpJXSQ==">CgMxLjA4AGpRCjVzdWdnZXN0SWRJbXBvcnQxOGZmNmZmYi04Y2ZjLTRhNmYtYjEyMC1mMmI4MDAzMmM3ZGJfMxIYSnVhbiBQYWJsbyBEZWxnYWRvIEdhcnphalEKNXN1Z2dlc3RJZEltcG9ydDE4ZmY2ZmZiLThjZmMtNGE2Zi1iMTIwLWYyYjgwMDMyYzdkYl8xEhhKdWFuIFBhYmxvIERlbGdhZG8gR2FyemFqUQo1c3VnZ2VzdElkSW1wb3J0MThmZjZmZmItOGNmYy00YTZmLWIxMjAtZjJiODAwMzJjN2RiXzQSGEp1YW4gUGFibG8gRGVsZ2FkbyBHYXJ6YWpRCjVzdWdnZXN0SWRJbXBvcnQxOGZmNmZmYi04Y2ZjLTRhNmYtYjEyMC1mMmI4MDAzMmM3ZGJfNRIYSnVhbiBQYWJsbyBEZWxnYWRvIEdhcnphciExRHVWaEl0YXdpQkhhLWRrSTlaYnUwSE1wUXlhYkxDR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1171</Words>
  <Characters>6444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Delgado Garza</cp:lastModifiedBy>
  <cp:revision>7</cp:revision>
  <dcterms:created xsi:type="dcterms:W3CDTF">2023-05-05T19:53:00Z</dcterms:created>
  <dcterms:modified xsi:type="dcterms:W3CDTF">2023-06-15T17:27:00Z</dcterms:modified>
</cp:coreProperties>
</file>