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3B32" w:rsidRDefault="00F65C7B">
      <w:pPr>
        <w:jc w:val="center"/>
        <w:rPr>
          <w:rFonts w:ascii="Cambria" w:eastAsia="Cambria" w:hAnsi="Cambria" w:cs="Cambria"/>
          <w:b/>
          <w:sz w:val="22"/>
          <w:szCs w:val="22"/>
        </w:rPr>
      </w:pPr>
      <w:bookmarkStart w:id="0" w:name="_GoBack"/>
      <w:bookmarkEnd w:id="0"/>
      <w:r>
        <w:rPr>
          <w:rFonts w:ascii="Cambria" w:eastAsia="Cambria" w:hAnsi="Cambria" w:cs="Cambria"/>
          <w:b/>
          <w:sz w:val="22"/>
          <w:szCs w:val="22"/>
        </w:rPr>
        <w:t>AVISO DE PRIVACIDAD INTEGRAL. – REGISTRO DE INTEGRANTES AL PROGRAMA “JUVENTUDES @ MONTERREY”</w:t>
      </w:r>
    </w:p>
    <w:p w14:paraId="00000002" w14:textId="77777777" w:rsidR="003E3B32" w:rsidRDefault="003E3B32">
      <w:pPr>
        <w:jc w:val="center"/>
        <w:rPr>
          <w:rFonts w:ascii="Cambria" w:eastAsia="Cambria" w:hAnsi="Cambria" w:cs="Cambria"/>
          <w:b/>
          <w:sz w:val="22"/>
          <w:szCs w:val="22"/>
        </w:rPr>
      </w:pPr>
    </w:p>
    <w:p w14:paraId="00000003" w14:textId="49B68CDE"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DATOS DEL RESPONSABLE DEL TRATAMIENTO.  </w:t>
      </w:r>
      <w:r>
        <w:rPr>
          <w:rFonts w:ascii="Cambria" w:eastAsia="Cambria" w:hAnsi="Cambria" w:cs="Cambria"/>
          <w:sz w:val="22"/>
          <w:szCs w:val="22"/>
        </w:rPr>
        <w:t>El Instituto de la Juventud Regia del Municipio de Monterrey, conocido también por sus siglas como INJURE, con domicilio en Calle Supremos Poderes #4408 Col. La República, Monterrey, Nuevo León, C.P. 64900.</w:t>
      </w:r>
    </w:p>
    <w:p w14:paraId="00000004"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05" w14:textId="77777777" w:rsidR="003E3B32" w:rsidRDefault="00F65C7B">
      <w:pPr>
        <w:pBdr>
          <w:bottom w:val="single" w:sz="12" w:space="1" w:color="000000"/>
        </w:pBdr>
        <w:ind w:left="-709" w:right="-377"/>
        <w:jc w:val="both"/>
        <w:rPr>
          <w:rFonts w:ascii="Cambria" w:eastAsia="Cambria" w:hAnsi="Cambria" w:cs="Cambria"/>
        </w:rPr>
      </w:pPr>
      <w:r>
        <w:rPr>
          <w:rFonts w:ascii="Cambria" w:eastAsia="Cambria" w:hAnsi="Cambria" w:cs="Cambria"/>
          <w:b/>
          <w:sz w:val="22"/>
          <w:szCs w:val="22"/>
        </w:rPr>
        <w:t xml:space="preserve">DATOS PERSONALES QUE SERÁN SOMETIDOS A TRATAMIENTO. </w:t>
      </w:r>
      <w:r>
        <w:rPr>
          <w:rFonts w:ascii="Cambria" w:eastAsia="Cambria" w:hAnsi="Cambria" w:cs="Cambria"/>
          <w:sz w:val="22"/>
          <w:szCs w:val="22"/>
        </w:rPr>
        <w:t xml:space="preserve">Nombre, edad, teléfono, domicilio, correo electrónico, escolaridad; Asimismo, se solicita la siguiente documentación oficial: Acta de nacimiento, identificación con fotografía, comprobante de domicilio; </w:t>
      </w:r>
      <w:r>
        <w:rPr>
          <w:rFonts w:ascii="Cambria" w:eastAsia="Cambria" w:hAnsi="Cambria" w:cs="Cambria"/>
          <w:color w:val="000000"/>
          <w:sz w:val="22"/>
          <w:szCs w:val="22"/>
        </w:rPr>
        <w:t xml:space="preserve">así como su imagen, a través de fotografías y/o videos de la operación del programa, por ser </w:t>
      </w:r>
      <w:r>
        <w:rPr>
          <w:rFonts w:ascii="Cambria" w:eastAsia="Cambria" w:hAnsi="Cambria" w:cs="Cambria"/>
          <w:sz w:val="22"/>
          <w:szCs w:val="22"/>
        </w:rPr>
        <w:t>éste</w:t>
      </w:r>
      <w:r>
        <w:rPr>
          <w:rFonts w:ascii="Cambria" w:eastAsia="Cambria" w:hAnsi="Cambria" w:cs="Cambria"/>
          <w:color w:val="000000"/>
          <w:sz w:val="22"/>
          <w:szCs w:val="22"/>
        </w:rPr>
        <w:t xml:space="preserve"> de índole público</w:t>
      </w:r>
      <w:r>
        <w:rPr>
          <w:rFonts w:ascii="Cambria" w:eastAsia="Cambria" w:hAnsi="Cambria" w:cs="Cambria"/>
        </w:rPr>
        <w:t>.</w:t>
      </w:r>
    </w:p>
    <w:p w14:paraId="00000006"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07" w14:textId="77777777" w:rsidR="003E3B32" w:rsidRDefault="00F65C7B">
      <w:pPr>
        <w:pBdr>
          <w:bottom w:val="single" w:sz="12" w:space="1" w:color="000000"/>
        </w:pBdr>
        <w:ind w:left="-709" w:right="-377"/>
        <w:jc w:val="both"/>
        <w:rPr>
          <w:rFonts w:ascii="Cambria" w:eastAsia="Cambria" w:hAnsi="Cambria" w:cs="Cambria"/>
          <w:color w:val="000000"/>
        </w:rPr>
      </w:pPr>
      <w:r>
        <w:rPr>
          <w:rFonts w:ascii="Cambria" w:eastAsia="Cambria" w:hAnsi="Cambria" w:cs="Cambria"/>
          <w:b/>
          <w:sz w:val="22"/>
          <w:szCs w:val="22"/>
        </w:rPr>
        <w:t xml:space="preserve">FINALIDADES. </w:t>
      </w:r>
      <w:r>
        <w:rPr>
          <w:rFonts w:ascii="Cambria" w:eastAsia="Cambria" w:hAnsi="Cambria" w:cs="Cambria"/>
          <w:sz w:val="22"/>
          <w:szCs w:val="22"/>
        </w:rPr>
        <w:t>Generar el registro de integrantes del proyecto “Juventudes @ Monterrey” el cual tiene como objetivo brindar capacitación en programación, segundo idioma y habilidades blandas a las juventudes de Monterrey interesadas en ingresar en este campo profesional.</w:t>
      </w:r>
    </w:p>
    <w:p w14:paraId="00000008"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09"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FINALIDADES ADICIONALES. </w:t>
      </w:r>
      <w:r>
        <w:rPr>
          <w:rFonts w:ascii="Cambria" w:eastAsia="Cambria" w:hAnsi="Cambria" w:cs="Cambria"/>
          <w:sz w:val="22"/>
          <w:szCs w:val="22"/>
        </w:rPr>
        <w:t>Asimismo, su información personal será utilizada para contar con datos de control y estadísticos para la evaluación de este proyecto estratégico.</w:t>
      </w:r>
    </w:p>
    <w:p w14:paraId="0000000A"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0B"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FINALIDADES SOBRE DATOS SENSIBLES. </w:t>
      </w:r>
      <w:r>
        <w:rPr>
          <w:rFonts w:ascii="Cambria" w:eastAsia="Cambria" w:hAnsi="Cambria" w:cs="Cambria"/>
          <w:sz w:val="22"/>
          <w:szCs w:val="22"/>
        </w:rPr>
        <w:t xml:space="preserve">No se solicitarán datos sensibles para el tratamiento de este programa. </w:t>
      </w:r>
    </w:p>
    <w:p w14:paraId="0000000C"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0D"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FUNDAMENTO PARA EL TRATAMIENTO DE DATOS PERSONALES. </w:t>
      </w:r>
      <w:r>
        <w:rPr>
          <w:rFonts w:ascii="Cambria" w:eastAsia="Cambria" w:hAnsi="Cambria" w:cs="Cambria"/>
          <w:sz w:val="22"/>
          <w:szCs w:val="22"/>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15 de abril de 2022;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w:t>
      </w:r>
      <w:proofErr w:type="gramStart"/>
      <w:r>
        <w:rPr>
          <w:rFonts w:ascii="Cambria" w:eastAsia="Cambria" w:hAnsi="Cambria" w:cs="Cambria"/>
          <w:sz w:val="22"/>
          <w:szCs w:val="22"/>
        </w:rPr>
        <w:t>3,  fracciones</w:t>
      </w:r>
      <w:proofErr w:type="gramEnd"/>
      <w:r>
        <w:rPr>
          <w:rFonts w:ascii="Cambria" w:eastAsia="Cambria" w:hAnsi="Cambria" w:cs="Cambria"/>
          <w:sz w:val="22"/>
          <w:szCs w:val="22"/>
        </w:rPr>
        <w:t xml:space="preserve"> I y II , 4 fracciones VI, IX, XI, XIX, XX, XXI y XXIV Reglamento Orgánico de Instituto de la Juventud Regia de la Cuidad de Monterrey, publicado en el Periódico Oficial del Estado en fecha 15 de enero de 2016.</w:t>
      </w:r>
    </w:p>
    <w:p w14:paraId="0000000E"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0F"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TRANSFERENCIAS.  </w:t>
      </w:r>
      <w:r>
        <w:rPr>
          <w:rFonts w:ascii="Cambria" w:eastAsia="Cambria" w:hAnsi="Cambria" w:cs="Cambria"/>
          <w:sz w:val="22"/>
          <w:szCs w:val="22"/>
        </w:rPr>
        <w:t>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14:paraId="00000010"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11"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Exceptuando lo anterior, no se harán transferencia de sus datos personales y/o imagen salvo aquéllas que sean necesarias para atender requerimientos de información de una autoridad competente, que estén debidamente fundados y motivados.</w:t>
      </w:r>
    </w:p>
    <w:p w14:paraId="00000012"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13" w14:textId="77777777" w:rsidR="003E3B32" w:rsidRDefault="00F65C7B">
      <w:pPr>
        <w:pBdr>
          <w:bottom w:val="single" w:sz="12" w:space="1" w:color="000000"/>
        </w:pBdr>
        <w:ind w:left="-709" w:right="-377"/>
        <w:jc w:val="both"/>
        <w:rPr>
          <w:rFonts w:ascii="Cambria" w:eastAsia="Cambria" w:hAnsi="Cambria" w:cs="Cambria"/>
          <w:sz w:val="22"/>
          <w:szCs w:val="22"/>
          <w:u w:val="single"/>
        </w:rPr>
      </w:pPr>
      <w:r>
        <w:rPr>
          <w:rFonts w:ascii="Cambria" w:eastAsia="Cambria" w:hAnsi="Cambria" w:cs="Cambria"/>
          <w:b/>
          <w:sz w:val="22"/>
          <w:szCs w:val="22"/>
        </w:rPr>
        <w:t>MANIFESTACIÓN NEGATIVA PARA EL TRATAMIENTO DE SUS DATOS PERSONALES</w:t>
      </w:r>
      <w:r>
        <w:rPr>
          <w:rFonts w:ascii="Cambria" w:eastAsia="Cambria" w:hAnsi="Cambria" w:cs="Cambria"/>
          <w:sz w:val="22"/>
          <w:szCs w:val="22"/>
        </w:rPr>
        <w:t xml:space="preserve">.  Podrá manifestar su negativa de tratamiento de sus datos personales directamente en las instalaciones del Instituto de la Juventud Regia del Municipio de Monterrey, con domicilio en </w:t>
      </w:r>
      <w:r>
        <w:rPr>
          <w:rFonts w:ascii="Cambria" w:eastAsia="Cambria" w:hAnsi="Cambria" w:cs="Cambria"/>
          <w:color w:val="000000"/>
          <w:sz w:val="22"/>
          <w:szCs w:val="22"/>
        </w:rPr>
        <w:t xml:space="preserve">Calle Supremos Poderes #4408 Col. La República, Monterrey, Nuevo León, C.P. 64900 </w:t>
      </w:r>
      <w:r>
        <w:rPr>
          <w:rFonts w:ascii="Cambria" w:eastAsia="Cambria" w:hAnsi="Cambria" w:cs="Cambria"/>
          <w:sz w:val="22"/>
          <w:szCs w:val="22"/>
        </w:rPr>
        <w:t xml:space="preserve">o, acudiendo directamente ante la Unidad de Transparencia </w:t>
      </w:r>
      <w:r>
        <w:rPr>
          <w:rFonts w:ascii="Cambria" w:eastAsia="Cambria" w:hAnsi="Cambria" w:cs="Cambria"/>
          <w:sz w:val="22"/>
          <w:szCs w:val="22"/>
        </w:rPr>
        <w:lastRenderedPageBreak/>
        <w:t xml:space="preserve">de dicho Instituto, ubicado en la dirección antes señalada y/o por medio del correo electrónico </w:t>
      </w:r>
      <w:hyperlink r:id="rId6">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w:t>
      </w:r>
      <w:r>
        <w:rPr>
          <w:rFonts w:ascii="Cambria" w:eastAsia="Cambria" w:hAnsi="Cambria" w:cs="Cambria"/>
          <w:sz w:val="22"/>
          <w:szCs w:val="22"/>
          <w:u w:val="single"/>
        </w:rPr>
        <w:t xml:space="preserve"> </w:t>
      </w:r>
    </w:p>
    <w:p w14:paraId="00000014" w14:textId="77777777" w:rsidR="003E3B32" w:rsidRDefault="003E3B32">
      <w:pPr>
        <w:pBdr>
          <w:bottom w:val="single" w:sz="12" w:space="1" w:color="000000"/>
        </w:pBdr>
        <w:ind w:left="-709" w:right="-377"/>
        <w:jc w:val="both"/>
        <w:rPr>
          <w:rFonts w:ascii="Cambria" w:eastAsia="Cambria" w:hAnsi="Cambria" w:cs="Cambria"/>
          <w:sz w:val="22"/>
          <w:szCs w:val="22"/>
          <w:u w:val="single"/>
        </w:rPr>
      </w:pPr>
    </w:p>
    <w:p w14:paraId="00000015"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MECANISMOS PARA EL EJERCICIO DE LOS DERECHOS ARCO. </w:t>
      </w:r>
      <w:r>
        <w:rPr>
          <w:rFonts w:ascii="Cambria" w:eastAsia="Cambria" w:hAnsi="Cambria" w:cs="Cambria"/>
          <w:sz w:val="22"/>
          <w:szCs w:val="22"/>
        </w:rPr>
        <w:t>Usted podrá ejercer sus derechos de acceso, rectificación, cancelación u oposición de sus datos personales</w:t>
      </w:r>
      <w:r>
        <w:rPr>
          <w:rFonts w:ascii="Cambria" w:eastAsia="Cambria" w:hAnsi="Cambria" w:cs="Cambria"/>
          <w:b/>
          <w:sz w:val="22"/>
          <w:szCs w:val="22"/>
        </w:rPr>
        <w:t xml:space="preserve"> (derechos ARCO) </w:t>
      </w:r>
      <w:r>
        <w:rPr>
          <w:rFonts w:ascii="Cambria" w:eastAsia="Cambria" w:hAnsi="Cambria" w:cs="Cambria"/>
          <w:sz w:val="22"/>
          <w:szCs w:val="22"/>
        </w:rPr>
        <w:t xml:space="preserve">directamente ante la Unidad de Transparencia del Instituto de la Juventud Regia, </w:t>
      </w:r>
      <w:r>
        <w:rPr>
          <w:rFonts w:ascii="Cambria" w:eastAsia="Cambria" w:hAnsi="Cambria" w:cs="Cambria"/>
          <w:color w:val="000000"/>
          <w:sz w:val="22"/>
          <w:szCs w:val="22"/>
        </w:rPr>
        <w:t>Calle Supremos Poderes #4408 Col. La República, Monterrey, Nuevo León, C.P. 64900</w:t>
      </w:r>
      <w:r>
        <w:rPr>
          <w:rFonts w:ascii="Cambria" w:eastAsia="Cambria" w:hAnsi="Cambria" w:cs="Cambria"/>
          <w:b/>
          <w:sz w:val="22"/>
          <w:szCs w:val="22"/>
        </w:rPr>
        <w:t xml:space="preserve">, </w:t>
      </w:r>
      <w:r>
        <w:rPr>
          <w:rFonts w:ascii="Cambria" w:eastAsia="Cambria" w:hAnsi="Cambria" w:cs="Cambria"/>
          <w:sz w:val="22"/>
          <w:szCs w:val="22"/>
        </w:rPr>
        <w:t xml:space="preserve">teléfono: (81) 51027091, correo electrónico: </w:t>
      </w:r>
      <w:hyperlink r:id="rId7">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 xml:space="preserve"> </w:t>
      </w:r>
      <w:r>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Pr>
          <w:rFonts w:ascii="Cambria" w:eastAsia="Cambria" w:hAnsi="Cambria" w:cs="Cambria"/>
          <w:b/>
          <w:sz w:val="22"/>
          <w:szCs w:val="22"/>
        </w:rPr>
        <w:t xml:space="preserve"> </w:t>
      </w:r>
      <w:r>
        <w:rPr>
          <w:rFonts w:ascii="Cambria" w:eastAsia="Cambria" w:hAnsi="Cambria" w:cs="Cambria"/>
          <w:sz w:val="22"/>
          <w:szCs w:val="22"/>
        </w:rPr>
        <w:t>o bien, a la Plataforma Nacional de Transparencia</w:t>
      </w:r>
      <w:r>
        <w:rPr>
          <w:rFonts w:ascii="Cambria" w:eastAsia="Cambria" w:hAnsi="Cambria" w:cs="Cambria"/>
          <w:i/>
          <w:sz w:val="22"/>
          <w:szCs w:val="22"/>
        </w:rPr>
        <w:t xml:space="preserve"> </w:t>
      </w:r>
      <w:r>
        <w:rPr>
          <w:rFonts w:ascii="Cambria" w:eastAsia="Cambria" w:hAnsi="Cambria" w:cs="Cambria"/>
          <w:sz w:val="22"/>
          <w:szCs w:val="22"/>
        </w:rPr>
        <w:t xml:space="preserve">en la liga </w:t>
      </w:r>
      <w:hyperlink r:id="rId8">
        <w:r>
          <w:rPr>
            <w:rFonts w:ascii="Cambria" w:eastAsia="Cambria" w:hAnsi="Cambria" w:cs="Cambria"/>
            <w:color w:val="0563C1"/>
            <w:sz w:val="22"/>
            <w:szCs w:val="22"/>
            <w:u w:val="single"/>
          </w:rPr>
          <w:t>https://www.plataformadetransparencia.org.mx/</w:t>
        </w:r>
      </w:hyperlink>
    </w:p>
    <w:p w14:paraId="00000016"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17"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8"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19"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A"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1B"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 El nombre del titular y su domicilio o cualquier otro medio para recibir notificaciones;</w:t>
      </w:r>
    </w:p>
    <w:p w14:paraId="0000001C"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 Los documentos que acrediten la identidad del titular y, en su caso, la personalidad e identidad de su representante;</w:t>
      </w:r>
    </w:p>
    <w:p w14:paraId="0000001D"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III) De ser posible, el área responsable que trata los datos personales y ante el cual se presenta la solicitud;</w:t>
      </w:r>
    </w:p>
    <w:p w14:paraId="0000001E"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1F"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 La descripción del derecho ARCO que se pretende ejercer, o bien, lo que solicita el titular;</w:t>
      </w:r>
    </w:p>
    <w:p w14:paraId="00000020"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VI) Cualquier otro elemento o documento que facilite la localización de los datos personales, en su caso.</w:t>
      </w:r>
    </w:p>
    <w:p w14:paraId="00000021"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rPr>
        <w:t>.</w:t>
      </w:r>
    </w:p>
    <w:p w14:paraId="00000022"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23"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MODIFICACIONES AL AVISO</w:t>
      </w:r>
      <w:r>
        <w:rPr>
          <w:rFonts w:ascii="Cambria" w:eastAsia="Cambria" w:hAnsi="Cambria" w:cs="Cambria"/>
          <w:sz w:val="22"/>
          <w:szCs w:val="22"/>
        </w:rPr>
        <w:t xml:space="preserve">.  En caso de que exista un cambio en el aviso de privacidad, nos comprometemos a mantenerlo informado sobre el mismo, ello a través de la página: </w:t>
      </w:r>
      <w:hyperlink r:id="rId10">
        <w:r>
          <w:rPr>
            <w:rFonts w:ascii="Cambria" w:eastAsia="Cambria" w:hAnsi="Cambria" w:cs="Cambria"/>
            <w:color w:val="0563C1"/>
            <w:sz w:val="22"/>
            <w:szCs w:val="22"/>
            <w:u w:val="single"/>
          </w:rPr>
          <w:t>http://www.monterrey.gob.mx/transparencia/AvisosDePrivacidad.html</w:t>
        </w:r>
      </w:hyperlink>
      <w:r>
        <w:rPr>
          <w:rFonts w:ascii="Cambria" w:eastAsia="Cambria" w:hAnsi="Cambria" w:cs="Cambria"/>
          <w:sz w:val="22"/>
          <w:szCs w:val="22"/>
        </w:rPr>
        <w:t>, o bien, de manera presencial en nuestras instalaciones.</w:t>
      </w:r>
    </w:p>
    <w:p w14:paraId="00000024"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25" w14:textId="77777777" w:rsidR="003E3B32" w:rsidRDefault="00F65C7B">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Al suscribir este formato, ESTÁ CONSINTIENDO EL TRATAMIENTO Y TRANSMISIÓN de sus datos personales para las finalidades aquí señaladas. </w:t>
      </w:r>
    </w:p>
    <w:p w14:paraId="00000026"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27" w14:textId="77777777" w:rsidR="003E3B32" w:rsidRDefault="00F65C7B">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_____________________________________</w:t>
      </w:r>
    </w:p>
    <w:p w14:paraId="00000028" w14:textId="77777777" w:rsidR="003E3B32" w:rsidRDefault="00F65C7B">
      <w:pPr>
        <w:pBdr>
          <w:bottom w:val="single" w:sz="12" w:space="1" w:color="000000"/>
        </w:pBdr>
        <w:ind w:left="-709" w:right="-377"/>
        <w:jc w:val="center"/>
        <w:rPr>
          <w:rFonts w:ascii="Cambria" w:eastAsia="Cambria" w:hAnsi="Cambria" w:cs="Cambria"/>
        </w:rPr>
      </w:pPr>
      <w:r>
        <w:rPr>
          <w:rFonts w:ascii="Cambria" w:eastAsia="Cambria" w:hAnsi="Cambria" w:cs="Cambria"/>
        </w:rPr>
        <w:lastRenderedPageBreak/>
        <w:t>NOMBRE Y FIRMA</w:t>
      </w:r>
    </w:p>
    <w:p w14:paraId="00000029"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2A" w14:textId="77777777" w:rsidR="003E3B32" w:rsidRDefault="003E3B32">
      <w:pPr>
        <w:pBdr>
          <w:bottom w:val="single" w:sz="12" w:space="1" w:color="000000"/>
        </w:pBdr>
        <w:ind w:left="-709" w:right="-377"/>
        <w:jc w:val="both"/>
        <w:rPr>
          <w:rFonts w:ascii="Cambria" w:eastAsia="Cambria" w:hAnsi="Cambria" w:cs="Cambria"/>
          <w:sz w:val="22"/>
          <w:szCs w:val="22"/>
        </w:rPr>
      </w:pPr>
    </w:p>
    <w:p w14:paraId="0000002B" w14:textId="77777777" w:rsidR="003E3B32" w:rsidRDefault="003E3B32">
      <w:pPr>
        <w:pBdr>
          <w:bottom w:val="single" w:sz="12" w:space="1" w:color="000000"/>
        </w:pBdr>
        <w:ind w:left="-709" w:right="-377"/>
        <w:jc w:val="both"/>
        <w:rPr>
          <w:rFonts w:ascii="Cambria" w:eastAsia="Cambria" w:hAnsi="Cambria" w:cs="Cambria"/>
          <w:b/>
          <w:sz w:val="22"/>
          <w:szCs w:val="22"/>
        </w:rPr>
      </w:pPr>
    </w:p>
    <w:p w14:paraId="0000002C" w14:textId="77777777" w:rsidR="003E3B32" w:rsidRDefault="00F65C7B">
      <w:pPr>
        <w:pBdr>
          <w:bottom w:val="single" w:sz="12" w:space="1" w:color="000000"/>
        </w:pBdr>
        <w:ind w:left="-709" w:right="-377"/>
        <w:jc w:val="right"/>
        <w:rPr>
          <w:rFonts w:ascii="Cambria" w:eastAsia="Cambria" w:hAnsi="Cambria" w:cs="Cambria"/>
          <w:sz w:val="22"/>
          <w:szCs w:val="22"/>
        </w:rPr>
      </w:pPr>
      <w:r>
        <w:rPr>
          <w:rFonts w:ascii="Cambria" w:eastAsia="Cambria" w:hAnsi="Cambria" w:cs="Cambria"/>
          <w:sz w:val="20"/>
          <w:szCs w:val="20"/>
        </w:rPr>
        <w:t>Fecha de actualización 24/abril/2023</w:t>
      </w:r>
    </w:p>
    <w:p w14:paraId="0000002D" w14:textId="77777777" w:rsidR="003E3B32" w:rsidRDefault="003E3B32">
      <w:pPr>
        <w:jc w:val="both"/>
        <w:rPr>
          <w:rFonts w:ascii="Cambria" w:eastAsia="Cambria" w:hAnsi="Cambria" w:cs="Cambria"/>
          <w:sz w:val="22"/>
          <w:szCs w:val="22"/>
        </w:rPr>
      </w:pPr>
    </w:p>
    <w:sectPr w:rsidR="003E3B3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32"/>
    <w:rsid w:val="000B4CF8"/>
    <w:rsid w:val="003E3B32"/>
    <w:rsid w:val="00F6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1F77"/>
  <w15:docId w15:val="{775900A8-1889-4E70-B33D-045A00E1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B55F09"/>
    <w:rPr>
      <w:color w:val="0563C1" w:themeColor="hyperlink"/>
      <w:u w:val="single"/>
    </w:rPr>
  </w:style>
  <w:style w:type="character" w:styleId="Refdecomentario">
    <w:name w:val="annotation reference"/>
    <w:basedOn w:val="Fuentedeprrafopredeter"/>
    <w:uiPriority w:val="99"/>
    <w:semiHidden/>
    <w:unhideWhenUsed/>
    <w:rsid w:val="00015474"/>
    <w:rPr>
      <w:sz w:val="16"/>
      <w:szCs w:val="16"/>
    </w:rPr>
  </w:style>
  <w:style w:type="paragraph" w:styleId="Textocomentario">
    <w:name w:val="annotation text"/>
    <w:basedOn w:val="Normal"/>
    <w:link w:val="TextocomentarioCar"/>
    <w:uiPriority w:val="99"/>
    <w:semiHidden/>
    <w:unhideWhenUsed/>
    <w:rsid w:val="00015474"/>
    <w:rPr>
      <w:sz w:val="20"/>
      <w:szCs w:val="20"/>
    </w:rPr>
  </w:style>
  <w:style w:type="character" w:customStyle="1" w:styleId="TextocomentarioCar">
    <w:name w:val="Texto comentario Car"/>
    <w:basedOn w:val="Fuentedeprrafopredeter"/>
    <w:link w:val="Textocomentario"/>
    <w:uiPriority w:val="99"/>
    <w:semiHidden/>
    <w:rsid w:val="00015474"/>
    <w:rPr>
      <w:sz w:val="20"/>
      <w:szCs w:val="20"/>
    </w:rPr>
  </w:style>
  <w:style w:type="paragraph" w:styleId="Asuntodelcomentario">
    <w:name w:val="annotation subject"/>
    <w:basedOn w:val="Textocomentario"/>
    <w:next w:val="Textocomentario"/>
    <w:link w:val="AsuntodelcomentarioCar"/>
    <w:uiPriority w:val="99"/>
    <w:semiHidden/>
    <w:unhideWhenUsed/>
    <w:rsid w:val="00015474"/>
    <w:rPr>
      <w:b/>
      <w:bCs/>
    </w:rPr>
  </w:style>
  <w:style w:type="character" w:customStyle="1" w:styleId="AsuntodelcomentarioCar">
    <w:name w:val="Asunto del comentario Car"/>
    <w:basedOn w:val="TextocomentarioCar"/>
    <w:link w:val="Asuntodelcomentario"/>
    <w:uiPriority w:val="99"/>
    <w:semiHidden/>
    <w:rsid w:val="00015474"/>
    <w:rPr>
      <w:b/>
      <w:bCs/>
      <w:sz w:val="20"/>
      <w:szCs w:val="20"/>
    </w:rPr>
  </w:style>
  <w:style w:type="paragraph" w:styleId="Textodeglobo">
    <w:name w:val="Balloon Text"/>
    <w:basedOn w:val="Normal"/>
    <w:link w:val="TextodegloboCar"/>
    <w:uiPriority w:val="99"/>
    <w:semiHidden/>
    <w:unhideWhenUsed/>
    <w:rsid w:val="00015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474"/>
    <w:rPr>
      <w:rFonts w:ascii="Segoe UI" w:hAnsi="Segoe UI" w:cs="Segoe UI"/>
      <w:sz w:val="18"/>
      <w:szCs w:val="18"/>
    </w:rPr>
  </w:style>
  <w:style w:type="paragraph" w:styleId="Revisin">
    <w:name w:val="Revision"/>
    <w:hidden/>
    <w:uiPriority w:val="99"/>
    <w:semiHidden/>
    <w:rsid w:val="00EF3A1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3" Type="http://schemas.openxmlformats.org/officeDocument/2006/relationships/styles" Target="styles.xml"/><Relationship Id="rId7" Type="http://schemas.openxmlformats.org/officeDocument/2006/relationships/hyperlink" Target="mailto:transparencia.injure@monterrey.gob.m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terrey.gob.mx/transparencia/AvisosDePrivacidad.html" TargetMode="External"/><Relationship Id="rId4" Type="http://schemas.openxmlformats.org/officeDocument/2006/relationships/settings" Target="settings.xml"/><Relationship Id="rId9" Type="http://schemas.openxmlformats.org/officeDocument/2006/relationships/hyperlink" Target="mailto:transparencia.injur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t3PCBRjqEvQvNOnZFkEPKECw==">CgMxLjA4AGpRCjVzdWdnZXN0SWRJbXBvcnQzNmZiZjQ2ZC0wYzU3LTRhYTYtOWU3YS05NjQ2M2Q0YmIxNGVfMxIYSnVhbiBQYWJsbyBEZWxnYWRvIEdhcnphalEKNXN1Z2dlc3RJZEltcG9ydDM2ZmJmNDZkLTBjNTctNGFhNi05ZTdhLTk2NDYzZDRiYjE0ZV81EhhKdWFuIFBhYmxvIERlbGdhZG8gR2FyemFqUQo1c3VnZ2VzdElkSW1wb3J0MzZmYmY0NmQtMGM1Ny00YWE2LTllN2EtOTY0NjNkNGJiMTRlXzESGEp1YW4gUGFibG8gRGVsZ2FkbyBHYXJ6YXIhMU5Kdk9PeEJsbTNjb2NSTHFHRU5VQWxEd2U0N0pXb09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D9F3E-852C-49C9-9993-DF0F4717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1183</Words>
  <Characters>6508</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4</cp:revision>
  <dcterms:created xsi:type="dcterms:W3CDTF">2023-05-09T18:34:00Z</dcterms:created>
  <dcterms:modified xsi:type="dcterms:W3CDTF">2023-06-19T18:55:00Z</dcterms:modified>
</cp:coreProperties>
</file>