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AVISO DE PRIVACIDAD INTEGRAL.- K.O.MBATE TUS MIEDOS </w:t>
      </w:r>
    </w:p>
    <w:p w:rsidR="00000000" w:rsidDel="00000000" w:rsidP="00000000" w:rsidRDefault="00000000" w:rsidRPr="00000000" w14:paraId="00000004">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ind w:left="-700" w:right="-380" w:firstLine="0"/>
        <w:jc w:val="both"/>
        <w:rPr>
          <w:rFonts w:ascii="Cambria" w:cs="Cambria" w:eastAsia="Cambria" w:hAnsi="Cambria"/>
        </w:rPr>
      </w:pPr>
      <w:r w:rsidDel="00000000" w:rsidR="00000000" w:rsidRPr="00000000">
        <w:rPr>
          <w:rFonts w:ascii="Cambria" w:cs="Cambria" w:eastAsia="Cambria" w:hAnsi="Cambria"/>
          <w:b w:val="1"/>
          <w:rtl w:val="0"/>
        </w:rPr>
        <w:t xml:space="preserve">DATOS DEL RESPONSABLE DEL TRATAMIENTO.  </w:t>
      </w:r>
      <w:r w:rsidDel="00000000" w:rsidR="00000000" w:rsidRPr="00000000">
        <w:rPr>
          <w:rFonts w:ascii="Cambria" w:cs="Cambria" w:eastAsia="Cambria" w:hAnsi="Cambria"/>
          <w:rtl w:val="0"/>
        </w:rPr>
        <w:t xml:space="preserve">El Instituto de la Juventud Regia del Municipio de Monterrey, conocido también por sus siglas cómo INJURE, con domicilio en Calle Supremos Poderes #4408 Col. La República, Monterrey, Nuevo León, C.P. 64900.</w:t>
      </w:r>
    </w:p>
    <w:p w:rsidR="00000000" w:rsidDel="00000000" w:rsidP="00000000" w:rsidRDefault="00000000" w:rsidRPr="00000000" w14:paraId="00000006">
      <w:pPr>
        <w:ind w:left="-700" w:right="-38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ind w:left="-700" w:right="-380"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w:t>
      </w:r>
      <w:r w:rsidDel="00000000" w:rsidR="00000000" w:rsidRPr="00000000">
        <w:rPr>
          <w:rFonts w:ascii="Cambria" w:cs="Cambria" w:eastAsia="Cambria" w:hAnsi="Cambria"/>
          <w:b w:val="1"/>
          <w:rtl w:val="0"/>
        </w:rPr>
        <w:t xml:space="preserve">SERÁN SOMETIDOS A </w:t>
      </w:r>
      <w:r w:rsidDel="00000000" w:rsidR="00000000" w:rsidRPr="00000000">
        <w:rPr>
          <w:rFonts w:ascii="Cambria" w:cs="Cambria" w:eastAsia="Cambria" w:hAnsi="Cambria"/>
          <w:b w:val="1"/>
          <w:rtl w:val="0"/>
        </w:rPr>
        <w:t xml:space="preserve">TRATAMIENTO.</w:t>
      </w:r>
      <w:r w:rsidDel="00000000" w:rsidR="00000000" w:rsidRPr="00000000">
        <w:rPr>
          <w:rFonts w:ascii="Cambria" w:cs="Cambria" w:eastAsia="Cambria" w:hAnsi="Cambria"/>
          <w:rtl w:val="0"/>
        </w:rPr>
        <w:t xml:space="preserve"> Nombre, Edad, Teléfono, Domicilio, así como su imagen a través de fotografías y/o vídeos. </w:t>
      </w:r>
    </w:p>
    <w:p w:rsidR="00000000" w:rsidDel="00000000" w:rsidP="00000000" w:rsidRDefault="00000000" w:rsidRPr="00000000" w14:paraId="00000008">
      <w:pPr>
        <w:ind w:left="-700" w:right="-38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ind w:left="-700" w:right="-380" w:firstLine="0"/>
        <w:jc w:val="both"/>
        <w:rPr>
          <w:rFonts w:ascii="Cambria" w:cs="Cambria" w:eastAsia="Cambria" w:hAnsi="Cambria"/>
        </w:rPr>
      </w:pPr>
      <w:r w:rsidDel="00000000" w:rsidR="00000000" w:rsidRPr="00000000">
        <w:rPr>
          <w:rFonts w:ascii="Cambria" w:cs="Cambria" w:eastAsia="Cambria" w:hAnsi="Cambria"/>
          <w:b w:val="1"/>
          <w:rtl w:val="0"/>
        </w:rPr>
        <w:t xml:space="preserve"> DATOS SENSIBLES QUE SERÁN SOMETIDOS A TRATAMIENTO.</w:t>
      </w:r>
      <w:r w:rsidDel="00000000" w:rsidR="00000000" w:rsidRPr="00000000">
        <w:rPr>
          <w:rFonts w:ascii="Cambria" w:cs="Cambria" w:eastAsia="Cambria" w:hAnsi="Cambria"/>
          <w:rtl w:val="0"/>
        </w:rPr>
        <w:t xml:space="preserve"> Le informamos que no se recabarán datos sensibles en este tratamiento. </w:t>
      </w:r>
    </w:p>
    <w:p w:rsidR="00000000" w:rsidDel="00000000" w:rsidP="00000000" w:rsidRDefault="00000000" w:rsidRPr="00000000" w14:paraId="0000000A">
      <w:pPr>
        <w:ind w:left="-700" w:right="-38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Fonts w:ascii="Cambria" w:cs="Cambria" w:eastAsia="Cambria" w:hAnsi="Cambria"/>
          <w:b w:val="1"/>
          <w:rtl w:val="0"/>
        </w:rPr>
        <w:t xml:space="preserve">FINALIDADES. </w:t>
      </w:r>
    </w:p>
    <w:p w:rsidR="00000000" w:rsidDel="00000000" w:rsidP="00000000" w:rsidRDefault="00000000" w:rsidRPr="00000000" w14:paraId="0000000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Primaria. </w:t>
      </w:r>
      <w:r w:rsidDel="00000000" w:rsidR="00000000" w:rsidRPr="00000000">
        <w:rPr>
          <w:rFonts w:ascii="Cambria" w:cs="Cambria" w:eastAsia="Cambria" w:hAnsi="Cambria"/>
          <w:rtl w:val="0"/>
        </w:rPr>
        <w:t xml:space="preserve">Contar con un registro de asistentes al evento “K.OMBATE TUS MIEDOS”, que consiste en el desarrollo de torneos de freestyle en diferentes recintos educativos del Municipio de Monterrey misma actividad promovida por el Instituto de la Juventud Regia a través de su proyecto estratégico “Cultura Física y Deporte Preventivo”</w:t>
      </w:r>
    </w:p>
    <w:p w:rsidR="00000000" w:rsidDel="00000000" w:rsidP="00000000" w:rsidRDefault="00000000" w:rsidRPr="00000000" w14:paraId="0000000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Secundarias. </w:t>
      </w:r>
      <w:r w:rsidDel="00000000" w:rsidR="00000000" w:rsidRPr="00000000">
        <w:rPr>
          <w:rFonts w:ascii="Cambria" w:cs="Cambria" w:eastAsia="Cambria" w:hAnsi="Cambria"/>
          <w:rtl w:val="0"/>
        </w:rPr>
        <w:t xml:space="preserve">Adicionalmente será utilizada para contar con datos de control y estadísticos para la evaluación de este proyecto estratégico, de igual manera se informa que las fotografías y videos capturadas podrán ser publicadas en las redes sociales oficiales del Instituto de la Juventud Regia. </w:t>
      </w:r>
    </w:p>
    <w:p w:rsidR="00000000" w:rsidDel="00000000" w:rsidP="00000000" w:rsidRDefault="00000000" w:rsidRPr="00000000" w14:paraId="0000000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Fonts w:ascii="Cambria" w:cs="Cambria" w:eastAsia="Cambria" w:hAnsi="Cambria"/>
          <w:b w:val="1"/>
          <w:rtl w:val="0"/>
        </w:rPr>
        <w:t xml:space="preserve">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155 y 157 Reglamento de la Administración Pública Municipal de Monterrey; y artículos 3  fracciones I y II y artículo 4  fracciones VI, XI, XX y XXI Reglamento Orgánico del Instituto de la Juventud Regia de la Ciudad de Monterrey, publicado en fecha 12 de enero de 2016</w:t>
      </w:r>
      <w:r w:rsidDel="00000000" w:rsidR="00000000" w:rsidRPr="00000000">
        <w:rPr>
          <w:rFonts w:ascii="Cambria" w:cs="Cambria" w:eastAsia="Cambria" w:hAnsi="Cambria"/>
          <w:b w:val="1"/>
          <w:rtl w:val="0"/>
        </w:rPr>
        <w:t xml:space="preserve">.</w:t>
      </w:r>
    </w:p>
    <w:p w:rsidR="00000000" w:rsidDel="00000000" w:rsidP="00000000" w:rsidRDefault="00000000" w:rsidRPr="00000000" w14:paraId="00000011">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w:t>
      </w:r>
      <w:r w:rsidDel="00000000" w:rsidR="00000000" w:rsidRPr="00000000">
        <w:rPr>
          <w:rFonts w:ascii="Cambria" w:cs="Cambria" w:eastAsia="Cambria" w:hAnsi="Cambria"/>
          <w:rtl w:val="0"/>
        </w:rPr>
        <w:t xml:space="preserve"> Al tratarse el presente de un programa de índole público, se le informa que se tomarán fotografías y/o vídeos, los cuales serán transferidos a la Dirección de Comunicación Social de la Secretaría Ejecutiva del Municipio de Monterrey, para su aprobación previa a ser compartidos en redes sociales oficiales del INJURE.</w:t>
      </w:r>
    </w:p>
    <w:p w:rsidR="00000000" w:rsidDel="00000000" w:rsidP="00000000" w:rsidRDefault="00000000" w:rsidRPr="00000000" w14:paraId="0000001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pBdr>
          <w:bottom w:color="000000" w:space="1" w:sz="12" w:val="single"/>
        </w:pBdr>
        <w:spacing w:line="240" w:lineRule="auto"/>
        <w:ind w:left="-709" w:right="-377" w:firstLine="0"/>
        <w:jc w:val="both"/>
        <w:rPr>
          <w:rFonts w:ascii="Cambria" w:cs="Cambria" w:eastAsia="Cambria" w:hAnsi="Cambria"/>
        </w:rPr>
      </w:pPr>
      <w:bookmarkStart w:colFirst="0" w:colLast="0" w:name="_heading=h.30j0zll" w:id="0"/>
      <w:bookmarkEnd w:id="0"/>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bottom w:color="000000" w:space="1" w:sz="12" w:val="single"/>
        </w:pBdr>
        <w:spacing w:line="240" w:lineRule="auto"/>
        <w:ind w:left="-709" w:right="-377" w:firstLine="0"/>
        <w:jc w:val="both"/>
        <w:rPr>
          <w:rFonts w:ascii="Cambria" w:cs="Cambria" w:eastAsia="Cambria" w:hAnsi="Cambria"/>
          <w:color w:val="0563c1"/>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México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1155cc"/>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p>
    <w:p w:rsidR="00000000" w:rsidDel="00000000" w:rsidP="00000000" w:rsidRDefault="00000000" w:rsidRPr="00000000" w14:paraId="00000017">
      <w:pPr>
        <w:pBdr>
          <w:bottom w:color="000000" w:space="1" w:sz="12" w:val="single"/>
        </w:pBdr>
        <w:spacing w:line="240" w:lineRule="auto"/>
        <w:ind w:left="-709" w:right="-377" w:firstLine="0"/>
        <w:jc w:val="both"/>
        <w:rPr>
          <w:rFonts w:ascii="Cambria" w:cs="Cambria" w:eastAsia="Cambria" w:hAnsi="Cambria"/>
          <w:color w:val="0563c1"/>
          <w:u w:val="single"/>
        </w:rPr>
      </w:pPr>
      <w:r w:rsidDel="00000000" w:rsidR="00000000" w:rsidRPr="00000000">
        <w:rPr>
          <w:rtl w:val="0"/>
        </w:rPr>
      </w:r>
    </w:p>
    <w:p w:rsidR="00000000" w:rsidDel="00000000" w:rsidP="00000000" w:rsidRDefault="00000000" w:rsidRPr="00000000" w14:paraId="0000001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 (derechos ARCO) directamente ante la Unidad de Transparencia del Instituto de la Juventud Regia, ubicada en Calle Supremos Poderes #4408 Col. La República, Monterrey, Nuevo León, C.P. 64900, teléfono: (81) 13882581, correo electrónico: transparencia.injure@monterrey.gob.mx la cual, le apoyará en el trámite de sus solicitudes para el ejercicio de estos derechos y atenderá cualquier duda que pudiera tener respecto al tratamiento de su información, o bien, a la Plataforma Nacional de Transparencia en la liga</w:t>
      </w:r>
      <w:hyperlink r:id="rId8">
        <w:r w:rsidDel="00000000" w:rsidR="00000000" w:rsidRPr="00000000">
          <w:rPr>
            <w:rFonts w:ascii="Cambria" w:cs="Cambria" w:eastAsia="Cambria" w:hAnsi="Cambria"/>
            <w:rtl w:val="0"/>
          </w:rPr>
          <w:t xml:space="preserve"> </w:t>
        </w:r>
      </w:hyperlink>
      <w:hyperlink r:id="rId9">
        <w:r w:rsidDel="00000000" w:rsidR="00000000" w:rsidRPr="00000000">
          <w:rPr>
            <w:rFonts w:ascii="Cambria" w:cs="Cambria" w:eastAsia="Cambria" w:hAnsi="Cambria"/>
            <w:color w:val="1155cc"/>
            <w:u w:val="single"/>
            <w:rtl w:val="0"/>
          </w:rPr>
          <w:t xml:space="preserve">https://www.plataformadetransparencia.org.mx/</w:t>
        </w:r>
      </w:hyperlink>
      <w:r w:rsidDel="00000000" w:rsidR="00000000" w:rsidRPr="00000000">
        <w:rPr>
          <w:rtl w:val="0"/>
        </w:rPr>
      </w:r>
    </w:p>
    <w:p w:rsidR="00000000" w:rsidDel="00000000" w:rsidP="00000000" w:rsidRDefault="00000000" w:rsidRPr="00000000" w14:paraId="00000019">
      <w:pPr>
        <w:pBdr>
          <w:bottom w:color="000000" w:space="1" w:sz="12" w:val="single"/>
        </w:pBdr>
        <w:spacing w:line="240" w:lineRule="auto"/>
        <w:ind w:left="-709" w:right="-377" w:firstLine="0"/>
        <w:jc w:val="both"/>
        <w:rPr>
          <w:rFonts w:ascii="Cambria" w:cs="Cambria" w:eastAsia="Cambria" w:hAnsi="Cambria"/>
          <w:color w:val="1155cc"/>
          <w:u w:val="single"/>
        </w:rPr>
      </w:pPr>
      <w:r w:rsidDel="00000000" w:rsidR="00000000" w:rsidRPr="00000000">
        <w:rPr>
          <w:rtl w:val="0"/>
        </w:rPr>
      </w:r>
    </w:p>
    <w:p w:rsidR="00000000" w:rsidDel="00000000" w:rsidP="00000000" w:rsidRDefault="00000000" w:rsidRPr="00000000" w14:paraId="0000001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2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2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2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2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1155cc"/>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w:t>
      </w:r>
      <w:hyperlink r:id="rId11">
        <w:r w:rsidDel="00000000" w:rsidR="00000000" w:rsidRPr="00000000">
          <w:rPr>
            <w:rFonts w:ascii="Cambria" w:cs="Cambria" w:eastAsia="Cambria" w:hAnsi="Cambria"/>
            <w:rtl w:val="0"/>
          </w:rPr>
          <w:t xml:space="preserve"> </w:t>
        </w:r>
      </w:hyperlink>
      <w:hyperlink r:id="rId12">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w:t>
      </w:r>
    </w:p>
    <w:p w:rsidR="00000000" w:rsidDel="00000000" w:rsidP="00000000" w:rsidRDefault="00000000" w:rsidRPr="00000000" w14:paraId="0000002A">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NOMBRE Y FIRMA</w:t>
      </w:r>
    </w:p>
    <w:p w:rsidR="00000000" w:rsidDel="00000000" w:rsidP="00000000" w:rsidRDefault="00000000" w:rsidRPr="00000000" w14:paraId="0000002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C">
      <w:pPr>
        <w:pBdr>
          <w:bottom w:color="000000" w:space="1" w:sz="12" w:val="single"/>
        </w:pBdr>
        <w:spacing w:line="240" w:lineRule="auto"/>
        <w:ind w:left="-709" w:right="-377" w:firstLine="0"/>
        <w:jc w:val="right"/>
        <w:rPr>
          <w:rFonts w:ascii="Cambria" w:cs="Cambria" w:eastAsia="Cambria" w:hAnsi="Cambria"/>
        </w:rPr>
      </w:pPr>
      <w:bookmarkStart w:colFirst="0" w:colLast="0" w:name="_heading=h.gjdgxs" w:id="1"/>
      <w:bookmarkEnd w:id="1"/>
      <w:r w:rsidDel="00000000" w:rsidR="00000000" w:rsidRPr="00000000">
        <w:rPr>
          <w:rFonts w:ascii="Cambria" w:cs="Cambria" w:eastAsia="Cambria" w:hAnsi="Cambria"/>
          <w:rtl w:val="0"/>
        </w:rPr>
        <w:t xml:space="preserve">Fecha de creación: 06/Noviembre/2023</w:t>
      </w:r>
    </w:p>
    <w:p w:rsidR="00000000" w:rsidDel="00000000" w:rsidP="00000000" w:rsidRDefault="00000000" w:rsidRPr="00000000" w14:paraId="0000002D">
      <w:pPr>
        <w:ind w:left="-700" w:right="-38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E">
      <w:pPr>
        <w:ind w:left="-700" w:right="-38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ind w:left="-700" w:right="-380" w:firstLine="0"/>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0">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40" w:lineRule="auto"/>
      <w:jc w:val="center"/>
      <w:rPr>
        <w:b w:val="1"/>
        <w:i w:val="1"/>
        <w:sz w:val="20"/>
        <w:szCs w:val="20"/>
      </w:rPr>
    </w:pPr>
    <w:r w:rsidDel="00000000" w:rsidR="00000000" w:rsidRPr="00000000">
      <w:rPr>
        <w:b w:val="1"/>
        <w:i w:val="1"/>
        <w:sz w:val="20"/>
        <w:szCs w:val="20"/>
      </w:rPr>
      <w:pict>
        <v:shape id="WordPictureWatermark1" style="position:absolute;width:468.0pt;height:223.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b w:val="1"/>
        <w:i w:val="1"/>
        <w:sz w:val="20"/>
        <w:szCs w:val="20"/>
        <w:rtl w:val="0"/>
      </w:rPr>
      <w:t xml:space="preserve">“Cero tolerancia a la violencia contra las mujeres, niñas y adolescentes”</w:t>
    </w:r>
  </w:p>
  <w:p w:rsidR="00000000" w:rsidDel="00000000" w:rsidP="00000000" w:rsidRDefault="00000000" w:rsidRPr="00000000" w14:paraId="00000033">
    <w:pPr>
      <w:spacing w:line="240" w:lineRule="auto"/>
      <w:jc w:val="center"/>
      <w:rPr>
        <w:b w:val="1"/>
        <w:i w:val="1"/>
        <w:sz w:val="20"/>
        <w:szCs w:val="20"/>
      </w:rPr>
    </w:pPr>
    <w:r w:rsidDel="00000000" w:rsidR="00000000" w:rsidRPr="00000000">
      <w:rPr>
        <w:rtl w:val="0"/>
      </w:rPr>
    </w:r>
  </w:p>
  <w:p w:rsidR="00000000" w:rsidDel="00000000" w:rsidP="00000000" w:rsidRDefault="00000000" w:rsidRPr="00000000" w14:paraId="00000034">
    <w:pPr>
      <w:tabs>
        <w:tab w:val="center" w:leader="none" w:pos="4419"/>
        <w:tab w:val="right" w:leader="none" w:pos="8838"/>
      </w:tabs>
      <w:spacing w:line="240" w:lineRule="auto"/>
      <w:rPr/>
    </w:pPr>
    <w:r w:rsidDel="00000000" w:rsidR="00000000" w:rsidRPr="00000000">
      <w:rPr/>
      <w:drawing>
        <wp:inline distB="0" distT="0" distL="0" distR="0">
          <wp:extent cx="2181225" cy="1152525"/>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1152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928F7"/>
    <w:rPr>
      <w:sz w:val="16"/>
      <w:szCs w:val="16"/>
    </w:rPr>
  </w:style>
  <w:style w:type="paragraph" w:styleId="Textocomentario">
    <w:name w:val="annotation text"/>
    <w:basedOn w:val="Normal"/>
    <w:link w:val="TextocomentarioCar"/>
    <w:uiPriority w:val="99"/>
    <w:semiHidden w:val="1"/>
    <w:unhideWhenUsed w:val="1"/>
    <w:rsid w:val="00B928F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B928F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928F7"/>
    <w:rPr>
      <w:b w:val="1"/>
      <w:bCs w:val="1"/>
    </w:rPr>
  </w:style>
  <w:style w:type="character" w:styleId="AsuntodelcomentarioCar" w:customStyle="1">
    <w:name w:val="Asunto del comentario Car"/>
    <w:basedOn w:val="TextocomentarioCar"/>
    <w:link w:val="Asuntodelcomentario"/>
    <w:uiPriority w:val="99"/>
    <w:semiHidden w:val="1"/>
    <w:rsid w:val="00B928F7"/>
    <w:rPr>
      <w:b w:val="1"/>
      <w:bCs w:val="1"/>
      <w:sz w:val="20"/>
      <w:szCs w:val="20"/>
    </w:rPr>
  </w:style>
  <w:style w:type="paragraph" w:styleId="Textodeglobo">
    <w:name w:val="Balloon Text"/>
    <w:basedOn w:val="Normal"/>
    <w:link w:val="TextodegloboCar"/>
    <w:uiPriority w:val="99"/>
    <w:semiHidden w:val="1"/>
    <w:unhideWhenUsed w:val="1"/>
    <w:rsid w:val="00B928F7"/>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928F7"/>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13" Type="http://schemas.openxmlformats.org/officeDocument/2006/relationships/header" Target="header1.xml"/><Relationship Id="rId12" Type="http://schemas.openxmlformats.org/officeDocument/2006/relationships/hyperlink" Target="http://www.monterrey.gob.mx/transparencia/AvisosDePrivacidad.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upsEZk/P5/etdkIBaavUdYMXlw==">CgMxLjAyCWguMzBqMHpsbDIIaC5namRneHM4AGpKCjVzdWdnZXN0SWRJbXBvcnRhMzcyZDE1YS1mY2Q3LTQyNTAtODZkNi1iZWVlNGRhNjA4OThfMhIRUmF1bCBSb2JsZXMgR29tZXpqUQo1c3VnZ2VzdElkSW1wb3J0YTM3MmQxNWEtZmNkNy00MjUwLTg2ZDYtYmVlZTRkYTYwODk4XzMSGEp1YW4gUGFibG8gRGVsZ2FkbyBHYXJ6YWpKCjVzdWdnZXN0SWRJbXBvcnRhMzcyZDE1YS1mY2Q3LTQyNTAtODZkNi1iZWVlNGRhNjA4OThfMRIRUmF1bCBSb2JsZXMgR29tZXpyITFBUFV0cF9WQWRXcHB5NlplZWM2aUNNY0pDTEZCakpE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2023-11-09T18:31:00Z</dcterms:created>
</cp:coreProperties>
</file>