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35B8" w:rsidRPr="00610D5C" w:rsidRDefault="000835B8" w:rsidP="00B43B80">
      <w:pPr>
        <w:pStyle w:val="Sinespaciado"/>
        <w:jc w:val="center"/>
        <w:rPr>
          <w:rStyle w:val="Textoennegrita"/>
          <w:sz w:val="28"/>
          <w:szCs w:val="32"/>
          <w:lang w:val="es-ES"/>
        </w:rPr>
      </w:pPr>
      <w:r w:rsidRPr="00610D5C">
        <w:rPr>
          <w:rStyle w:val="Textoennegrita"/>
          <w:sz w:val="28"/>
          <w:szCs w:val="32"/>
          <w:lang w:val="es-ES"/>
        </w:rPr>
        <w:t>A</w:t>
      </w:r>
      <w:bookmarkStart w:id="0" w:name="_GoBack"/>
      <w:bookmarkEnd w:id="0"/>
      <w:r w:rsidRPr="00610D5C">
        <w:rPr>
          <w:rStyle w:val="Textoennegrita"/>
          <w:sz w:val="28"/>
          <w:szCs w:val="32"/>
          <w:lang w:val="es-ES"/>
        </w:rPr>
        <w:t>VISO DE PRIVACIDAD INTEGRAL</w:t>
      </w:r>
    </w:p>
    <w:p w:rsidR="000835B8" w:rsidRPr="00610D5C" w:rsidRDefault="00CB5ACB" w:rsidP="00B43B80">
      <w:pPr>
        <w:pStyle w:val="Sinespaciado"/>
        <w:jc w:val="center"/>
        <w:rPr>
          <w:rStyle w:val="Textoennegrita"/>
          <w:sz w:val="28"/>
          <w:szCs w:val="32"/>
          <w:lang w:val="es-ES"/>
        </w:rPr>
      </w:pPr>
      <w:r>
        <w:rPr>
          <w:rStyle w:val="Textoennegrita"/>
          <w:sz w:val="28"/>
          <w:szCs w:val="32"/>
          <w:lang w:val="es-ES"/>
        </w:rPr>
        <w:t>PROGRAMA “MANEJA SEGURO</w:t>
      </w:r>
      <w:r w:rsidR="000835B8" w:rsidRPr="00610D5C">
        <w:rPr>
          <w:rStyle w:val="Textoennegrita"/>
          <w:sz w:val="28"/>
          <w:szCs w:val="32"/>
          <w:lang w:val="es-ES"/>
        </w:rPr>
        <w:t>”</w:t>
      </w:r>
    </w:p>
    <w:p w:rsidR="00E71CEF" w:rsidRDefault="00E71CEF" w:rsidP="00B43B80">
      <w:pPr>
        <w:pStyle w:val="Sinespaciado"/>
        <w:jc w:val="center"/>
        <w:rPr>
          <w:rStyle w:val="Textoennegrita"/>
          <w:sz w:val="24"/>
          <w:szCs w:val="28"/>
          <w:lang w:val="es-ES"/>
        </w:rPr>
      </w:pPr>
    </w:p>
    <w:p w:rsidR="000835B8" w:rsidRDefault="000835B8" w:rsidP="00B43B80">
      <w:pPr>
        <w:pStyle w:val="Sinespaciado"/>
        <w:jc w:val="both"/>
        <w:rPr>
          <w:rStyle w:val="Textoennegrita"/>
          <w:b w:val="0"/>
          <w:sz w:val="24"/>
          <w:szCs w:val="28"/>
          <w:lang w:val="es-ES"/>
        </w:rPr>
      </w:pPr>
      <w:r w:rsidRPr="00174DA4">
        <w:rPr>
          <w:rStyle w:val="Textoennegrita"/>
          <w:sz w:val="24"/>
          <w:szCs w:val="28"/>
          <w:lang w:val="es-ES"/>
        </w:rPr>
        <w:t xml:space="preserve">DATOS DEL RESPONSABLE DEL TRATAMIENTO. </w:t>
      </w:r>
      <w:r w:rsidRPr="00671F20">
        <w:rPr>
          <w:rStyle w:val="Textoennegrita"/>
          <w:b w:val="0"/>
          <w:sz w:val="24"/>
          <w:szCs w:val="28"/>
          <w:lang w:val="es-ES"/>
        </w:rPr>
        <w:t xml:space="preserve">El municipio de Monterrey </w:t>
      </w:r>
      <w:r w:rsidR="00CB5ACB">
        <w:rPr>
          <w:rStyle w:val="Textoennegrita"/>
          <w:b w:val="0"/>
          <w:sz w:val="24"/>
          <w:szCs w:val="28"/>
          <w:lang w:val="es-ES"/>
        </w:rPr>
        <w:t>a través de la Dirección de Enlace Municipal</w:t>
      </w:r>
      <w:r w:rsidRPr="00671F20">
        <w:rPr>
          <w:rStyle w:val="Textoennegrita"/>
          <w:b w:val="0"/>
          <w:sz w:val="24"/>
          <w:szCs w:val="28"/>
          <w:lang w:val="es-ES"/>
        </w:rPr>
        <w:t xml:space="preserve"> del Sistema para el Desarrollo Integral de la Familia del Municipio de Monterrey, con domicilio en calle Loma Redonda núm. 1500 colonia Loma Larga, Monterrey, Nuevo León, es la responsable de los datos personales.</w:t>
      </w:r>
    </w:p>
    <w:p w:rsidR="00B43B80" w:rsidRPr="00174DA4" w:rsidRDefault="00B43B80" w:rsidP="00B43B80">
      <w:pPr>
        <w:pStyle w:val="Sinespaciado"/>
        <w:jc w:val="both"/>
        <w:rPr>
          <w:rStyle w:val="Textoennegrita"/>
          <w:sz w:val="24"/>
          <w:szCs w:val="28"/>
          <w:lang w:val="es-ES"/>
        </w:rPr>
      </w:pPr>
    </w:p>
    <w:p w:rsidR="000835B8" w:rsidRDefault="007A4C42" w:rsidP="00B43B80">
      <w:pPr>
        <w:pStyle w:val="Sinespaciado"/>
        <w:jc w:val="both"/>
        <w:rPr>
          <w:rStyle w:val="Textoennegrita"/>
          <w:b w:val="0"/>
          <w:sz w:val="24"/>
          <w:szCs w:val="28"/>
          <w:lang w:val="es-ES"/>
        </w:rPr>
      </w:pPr>
      <w:r>
        <w:rPr>
          <w:rStyle w:val="Textoennegrita"/>
          <w:sz w:val="24"/>
          <w:szCs w:val="28"/>
          <w:lang w:val="es-ES"/>
        </w:rPr>
        <w:t>DATOS PERSONALES QUE SERÁ</w:t>
      </w:r>
      <w:r w:rsidR="000835B8" w:rsidRPr="00174DA4">
        <w:rPr>
          <w:rStyle w:val="Textoennegrita"/>
          <w:sz w:val="24"/>
          <w:szCs w:val="28"/>
          <w:lang w:val="es-ES"/>
        </w:rPr>
        <w:t xml:space="preserve">N SOMETIDOS A TRATAMIENTO. </w:t>
      </w:r>
      <w:r w:rsidR="000835B8" w:rsidRPr="00671F20">
        <w:rPr>
          <w:rStyle w:val="Textoennegrita"/>
          <w:b w:val="0"/>
          <w:sz w:val="24"/>
          <w:szCs w:val="28"/>
          <w:lang w:val="es-ES"/>
        </w:rPr>
        <w:t xml:space="preserve">Nombre completo, CURP, domicilio (calle, número, entre calles, colonia, ciudad y Estado), teléfono de contacto, sexo, género con el que </w:t>
      </w:r>
      <w:r w:rsidR="00A833F0">
        <w:rPr>
          <w:rStyle w:val="Textoennegrita"/>
          <w:b w:val="0"/>
          <w:sz w:val="24"/>
          <w:szCs w:val="28"/>
          <w:lang w:val="es-ES"/>
        </w:rPr>
        <w:t>se identifica la persona, edad</w:t>
      </w:r>
      <w:r w:rsidR="00A805E3">
        <w:rPr>
          <w:rStyle w:val="Textoennegrita"/>
          <w:b w:val="0"/>
          <w:sz w:val="24"/>
          <w:szCs w:val="28"/>
          <w:lang w:val="es-ES"/>
        </w:rPr>
        <w:t>, identificación oficial</w:t>
      </w:r>
      <w:r w:rsidR="000835B8" w:rsidRPr="00671F20">
        <w:rPr>
          <w:rStyle w:val="Textoennegrita"/>
          <w:b w:val="0"/>
          <w:sz w:val="24"/>
          <w:szCs w:val="28"/>
          <w:lang w:val="es-ES"/>
        </w:rPr>
        <w:t xml:space="preserve">, comprobante de domicilio (agua, luz, gas, no mayor a 3 meses de expedición). Se informa que los datos personales, serán recabados en formato físico, o bien, a través de la Plataforma ID DIGITAL MTY Y/O MODULO DIGITAL (ventanilla digital). </w:t>
      </w:r>
    </w:p>
    <w:p w:rsidR="00B43B80" w:rsidRPr="00671F20" w:rsidRDefault="00B43B80" w:rsidP="00B43B80">
      <w:pPr>
        <w:pStyle w:val="Sinespaciado"/>
        <w:jc w:val="both"/>
        <w:rPr>
          <w:rStyle w:val="Textoennegrita"/>
          <w:b w:val="0"/>
          <w:sz w:val="24"/>
          <w:szCs w:val="28"/>
          <w:lang w:val="es-ES"/>
        </w:rPr>
      </w:pPr>
    </w:p>
    <w:p w:rsidR="00B43B80" w:rsidRDefault="000835B8" w:rsidP="00B43B80">
      <w:pPr>
        <w:pStyle w:val="Sinespaciado"/>
        <w:jc w:val="both"/>
        <w:rPr>
          <w:rStyle w:val="Textoennegrita"/>
          <w:b w:val="0"/>
          <w:sz w:val="24"/>
          <w:szCs w:val="28"/>
          <w:lang w:val="es-ES"/>
        </w:rPr>
      </w:pPr>
      <w:r w:rsidRPr="00174DA4">
        <w:rPr>
          <w:rStyle w:val="Textoennegrita"/>
          <w:sz w:val="24"/>
          <w:szCs w:val="28"/>
          <w:lang w:val="es-ES"/>
        </w:rPr>
        <w:t>DAT</w:t>
      </w:r>
      <w:r w:rsidR="007A4C42">
        <w:rPr>
          <w:rStyle w:val="Textoennegrita"/>
          <w:sz w:val="24"/>
          <w:szCs w:val="28"/>
          <w:lang w:val="es-ES"/>
        </w:rPr>
        <w:t>OS PERSONALES SENSIBLES QUE SERÁ</w:t>
      </w:r>
      <w:r w:rsidRPr="00174DA4">
        <w:rPr>
          <w:rStyle w:val="Textoennegrita"/>
          <w:sz w:val="24"/>
          <w:szCs w:val="28"/>
          <w:lang w:val="es-ES"/>
        </w:rPr>
        <w:t xml:space="preserve">N SOMETIDOS A TRATAMIENTO. </w:t>
      </w:r>
      <w:r w:rsidRPr="00671F20">
        <w:rPr>
          <w:rStyle w:val="Textoennegrita"/>
          <w:b w:val="0"/>
          <w:sz w:val="24"/>
          <w:szCs w:val="28"/>
          <w:lang w:val="es-ES"/>
        </w:rPr>
        <w:t>El género con el que se identifica la persona, será considerado Dato Sensible.</w:t>
      </w:r>
      <w:r w:rsidR="00CB5ACB">
        <w:rPr>
          <w:rStyle w:val="Textoennegrita"/>
          <w:b w:val="0"/>
          <w:sz w:val="24"/>
          <w:szCs w:val="28"/>
          <w:lang w:val="es-ES"/>
        </w:rPr>
        <w:t xml:space="preserve"> </w:t>
      </w:r>
      <w:r w:rsidRPr="00671F20">
        <w:rPr>
          <w:rStyle w:val="Textoennegrita"/>
          <w:b w:val="0"/>
          <w:sz w:val="24"/>
          <w:szCs w:val="28"/>
          <w:lang w:val="es-ES"/>
        </w:rPr>
        <w:t xml:space="preserve">Para efecto de comprender cuales son los datos sensibles, se le informa que son todos aquellos datos que hacen referencia a la vida </w:t>
      </w:r>
      <w:r w:rsidR="00671F20" w:rsidRPr="00671F20">
        <w:rPr>
          <w:rStyle w:val="Textoennegrita"/>
          <w:b w:val="0"/>
          <w:sz w:val="24"/>
          <w:szCs w:val="28"/>
          <w:lang w:val="es-ES"/>
        </w:rPr>
        <w:t>íntima</w:t>
      </w:r>
      <w:r w:rsidRPr="00671F20">
        <w:rPr>
          <w:rStyle w:val="Textoennegrita"/>
          <w:b w:val="0"/>
          <w:sz w:val="24"/>
          <w:szCs w:val="28"/>
          <w:lang w:val="es-ES"/>
        </w:rPr>
        <w:t xml:space="preserve"> de las personas, entre ellos la preferencia sexual, estado de salud, información genética, ideología, u opiniones políticas, creencias religiosas, filosóficas, morales, afiliación sindical y origen racial o étnico, de conformidad en lo previsto en el artículo 3, fracción </w:t>
      </w:r>
      <w:r w:rsidR="00CB5ACB">
        <w:rPr>
          <w:rStyle w:val="Textoennegrita"/>
          <w:b w:val="0"/>
          <w:sz w:val="24"/>
          <w:szCs w:val="28"/>
          <w:lang w:val="es-ES"/>
        </w:rPr>
        <w:t>XI d</w:t>
      </w:r>
      <w:r w:rsidRPr="00671F20">
        <w:rPr>
          <w:rStyle w:val="Textoennegrita"/>
          <w:b w:val="0"/>
          <w:sz w:val="24"/>
          <w:szCs w:val="28"/>
          <w:lang w:val="es-ES"/>
        </w:rPr>
        <w:t>e la Ley de Sujetos Obligados del Estado de Nuevo León.</w:t>
      </w:r>
    </w:p>
    <w:p w:rsidR="00B43B80" w:rsidRPr="00174DA4" w:rsidRDefault="00B43B80" w:rsidP="00B43B80">
      <w:pPr>
        <w:pStyle w:val="Sinespaciado"/>
        <w:jc w:val="both"/>
        <w:rPr>
          <w:rStyle w:val="Textoennegrita"/>
          <w:b w:val="0"/>
          <w:sz w:val="24"/>
          <w:szCs w:val="28"/>
          <w:lang w:val="es-ES"/>
        </w:rPr>
      </w:pPr>
    </w:p>
    <w:p w:rsidR="000835B8" w:rsidRPr="00174DA4" w:rsidRDefault="000835B8" w:rsidP="00B43B80">
      <w:pPr>
        <w:pStyle w:val="Sinespaciado"/>
        <w:jc w:val="both"/>
        <w:rPr>
          <w:rStyle w:val="Textoennegrita"/>
          <w:sz w:val="24"/>
          <w:szCs w:val="28"/>
          <w:lang w:val="es-ES"/>
        </w:rPr>
      </w:pPr>
      <w:r w:rsidRPr="00174DA4">
        <w:rPr>
          <w:rStyle w:val="Textoennegrita"/>
          <w:sz w:val="24"/>
          <w:szCs w:val="28"/>
          <w:lang w:val="es-ES"/>
        </w:rPr>
        <w:t>FINALIDADES.</w:t>
      </w:r>
    </w:p>
    <w:p w:rsidR="000835B8" w:rsidRDefault="000835B8" w:rsidP="00B43B80">
      <w:pPr>
        <w:pStyle w:val="Sinespaciado"/>
        <w:jc w:val="both"/>
        <w:rPr>
          <w:rStyle w:val="Textoennegrita"/>
          <w:rFonts w:cstheme="minorHAnsi"/>
          <w:b w:val="0"/>
          <w:sz w:val="24"/>
          <w:szCs w:val="24"/>
          <w:lang w:val="es-ES"/>
        </w:rPr>
      </w:pPr>
      <w:r w:rsidRPr="00174DA4">
        <w:rPr>
          <w:rStyle w:val="Textoennegrita"/>
          <w:sz w:val="24"/>
          <w:szCs w:val="28"/>
          <w:lang w:val="es-ES"/>
        </w:rPr>
        <w:t xml:space="preserve">PRINCIPAL: </w:t>
      </w:r>
      <w:r w:rsidRPr="000766A5">
        <w:rPr>
          <w:rStyle w:val="Textoennegrita"/>
          <w:b w:val="0"/>
          <w:sz w:val="24"/>
          <w:szCs w:val="28"/>
          <w:lang w:val="es-ES"/>
        </w:rPr>
        <w:t>Los datos personales solicitados, serán utilizados para brindar a la población que reside en el Municipio de Monterrey</w:t>
      </w:r>
      <w:r w:rsidR="00276785">
        <w:rPr>
          <w:rStyle w:val="Textoennegrita"/>
          <w:b w:val="0"/>
          <w:sz w:val="24"/>
          <w:szCs w:val="28"/>
          <w:lang w:val="es-ES"/>
        </w:rPr>
        <w:t xml:space="preserve"> </w:t>
      </w:r>
      <w:r w:rsidR="00276785" w:rsidRPr="00276785">
        <w:rPr>
          <w:rFonts w:cstheme="minorHAnsi"/>
          <w:color w:val="000000" w:themeColor="text1"/>
          <w:szCs w:val="24"/>
        </w:rPr>
        <w:t>clases de manejo accesibles y gratuitas, además de facilitar el trámite para la obtención de la licencia de manejo población del municipio</w:t>
      </w:r>
      <w:r w:rsidRPr="00276785">
        <w:rPr>
          <w:rStyle w:val="Textoennegrita"/>
          <w:rFonts w:cstheme="minorHAnsi"/>
          <w:b w:val="0"/>
          <w:sz w:val="24"/>
          <w:szCs w:val="24"/>
          <w:lang w:val="es-ES"/>
        </w:rPr>
        <w:t>.</w:t>
      </w:r>
    </w:p>
    <w:p w:rsidR="00B43B80" w:rsidRPr="00276785" w:rsidRDefault="00B43B80" w:rsidP="00B43B80">
      <w:pPr>
        <w:pStyle w:val="Sinespaciado"/>
        <w:jc w:val="both"/>
        <w:rPr>
          <w:rStyle w:val="Textoennegrita"/>
          <w:rFonts w:cstheme="minorHAnsi"/>
          <w:b w:val="0"/>
          <w:sz w:val="24"/>
          <w:szCs w:val="24"/>
          <w:lang w:val="es-ES"/>
        </w:rPr>
      </w:pPr>
    </w:p>
    <w:p w:rsidR="000835B8" w:rsidRPr="00B43B80" w:rsidRDefault="000835B8" w:rsidP="00B43B80">
      <w:pPr>
        <w:pStyle w:val="Sinespaciado"/>
        <w:jc w:val="both"/>
        <w:rPr>
          <w:rStyle w:val="Textoennegrita"/>
          <w:b w:val="0"/>
          <w:sz w:val="24"/>
          <w:szCs w:val="28"/>
          <w:lang w:val="es-ES"/>
        </w:rPr>
      </w:pPr>
      <w:r w:rsidRPr="00B43B80">
        <w:rPr>
          <w:rStyle w:val="Textoennegrita"/>
          <w:sz w:val="24"/>
          <w:szCs w:val="28"/>
          <w:lang w:val="es-ES"/>
        </w:rPr>
        <w:t>SECUNDARIOS</w:t>
      </w:r>
      <w:r w:rsidRPr="00B43B80">
        <w:rPr>
          <w:rStyle w:val="Textoennegrita"/>
          <w:b w:val="0"/>
          <w:sz w:val="24"/>
          <w:szCs w:val="28"/>
          <w:lang w:val="es-ES"/>
        </w:rPr>
        <w:t>: Podrán ser utilizados con fines de control estadístico</w:t>
      </w:r>
      <w:r w:rsidR="00276785" w:rsidRPr="00B43B80">
        <w:rPr>
          <w:rStyle w:val="Textoennegrita"/>
          <w:b w:val="0"/>
          <w:sz w:val="24"/>
          <w:szCs w:val="28"/>
          <w:lang w:val="es-ES"/>
        </w:rPr>
        <w:t>, además</w:t>
      </w:r>
      <w:r w:rsidRPr="00B43B80">
        <w:rPr>
          <w:rStyle w:val="Textoennegrita"/>
          <w:b w:val="0"/>
          <w:sz w:val="24"/>
          <w:szCs w:val="28"/>
          <w:lang w:val="es-ES"/>
        </w:rPr>
        <w:t xml:space="preserve"> se le informa que se tomaran fotografías y/o videos los cuales se comunicaran en </w:t>
      </w:r>
      <w:r w:rsidR="000766A5" w:rsidRPr="00B43B80">
        <w:rPr>
          <w:rStyle w:val="Textoennegrita"/>
          <w:b w:val="0"/>
          <w:sz w:val="24"/>
          <w:szCs w:val="28"/>
          <w:lang w:val="es-ES"/>
        </w:rPr>
        <w:t>trámites</w:t>
      </w:r>
      <w:r w:rsidRPr="00B43B80">
        <w:rPr>
          <w:rStyle w:val="Textoennegrita"/>
          <w:b w:val="0"/>
          <w:sz w:val="24"/>
          <w:szCs w:val="28"/>
          <w:lang w:val="es-ES"/>
        </w:rPr>
        <w:t xml:space="preserve"> internos administrativos como evidencia del mismo y poder ser compartidos, de manera opcional y previo consentimiento en redes sociales ofici</w:t>
      </w:r>
      <w:r w:rsidR="00A805E3" w:rsidRPr="00B43B80">
        <w:rPr>
          <w:rStyle w:val="Textoennegrita"/>
          <w:b w:val="0"/>
          <w:sz w:val="24"/>
          <w:szCs w:val="28"/>
          <w:lang w:val="es-ES"/>
        </w:rPr>
        <w:t>ales del Municipio de Monterrey, cuidando en todo momento que los rostros de los niñas, niños y adolescentes sean difuminados en tomas fotográficas y/o videos que se publiquen para que sus rostros no sean expuestos indebidamente, salvaguardando en todo momento el interés superior de la niñez.</w:t>
      </w:r>
    </w:p>
    <w:p w:rsidR="000835B8" w:rsidRDefault="000835B8" w:rsidP="00B43B80">
      <w:pPr>
        <w:pStyle w:val="Sinespaciado"/>
        <w:jc w:val="both"/>
        <w:rPr>
          <w:rStyle w:val="Textoennegrita"/>
          <w:b w:val="0"/>
          <w:sz w:val="24"/>
          <w:szCs w:val="28"/>
          <w:lang w:val="es-ES"/>
        </w:rPr>
      </w:pPr>
      <w:r w:rsidRPr="000766A5">
        <w:rPr>
          <w:rStyle w:val="Textoennegrita"/>
          <w:b w:val="0"/>
          <w:sz w:val="24"/>
          <w:szCs w:val="28"/>
          <w:lang w:val="es-ES"/>
        </w:rPr>
        <w:t xml:space="preserve">Los datos personales, así como los documentos que se reciben por medio de la plataforma denominada servicios de la plataforma ID DIGITAL MTY y/o MODULO DIGITAL (ventanilla </w:t>
      </w:r>
      <w:r w:rsidRPr="000766A5">
        <w:rPr>
          <w:rStyle w:val="Textoennegrita"/>
          <w:b w:val="0"/>
          <w:sz w:val="24"/>
          <w:szCs w:val="28"/>
          <w:lang w:val="es-ES"/>
        </w:rPr>
        <w:lastRenderedPageBreak/>
        <w:t xml:space="preserve">digital), serán almacenados en la misma, la cual es administrada por la Secretaria de Innovación y Gobierno Abierto del Municipio de Monterrey, sin embargo, la Dirección de </w:t>
      </w:r>
      <w:r w:rsidR="00276785">
        <w:rPr>
          <w:rStyle w:val="Textoennegrita"/>
          <w:b w:val="0"/>
          <w:sz w:val="24"/>
          <w:szCs w:val="28"/>
          <w:lang w:val="es-ES"/>
        </w:rPr>
        <w:t xml:space="preserve">Enlace Municipal </w:t>
      </w:r>
      <w:r w:rsidRPr="000766A5">
        <w:rPr>
          <w:rStyle w:val="Textoennegrita"/>
          <w:b w:val="0"/>
          <w:sz w:val="24"/>
          <w:szCs w:val="28"/>
          <w:lang w:val="es-ES"/>
        </w:rPr>
        <w:t>del Sistema para el Desarrollo Integral de la Familia del Municipio de Monterrey, es el responsable del tratamiento.</w:t>
      </w:r>
    </w:p>
    <w:p w:rsidR="00B43B80" w:rsidRPr="000766A5" w:rsidRDefault="00B43B80" w:rsidP="00B43B80">
      <w:pPr>
        <w:pStyle w:val="Sinespaciado"/>
        <w:jc w:val="both"/>
        <w:rPr>
          <w:rStyle w:val="Textoennegrita"/>
          <w:b w:val="0"/>
          <w:sz w:val="24"/>
          <w:szCs w:val="28"/>
          <w:lang w:val="es-ES"/>
        </w:rPr>
      </w:pPr>
    </w:p>
    <w:p w:rsidR="000835B8" w:rsidRDefault="000835B8" w:rsidP="00B43B80">
      <w:pPr>
        <w:pStyle w:val="Sinespaciado"/>
        <w:jc w:val="both"/>
        <w:rPr>
          <w:rStyle w:val="Textoennegrita"/>
          <w:b w:val="0"/>
          <w:sz w:val="24"/>
          <w:szCs w:val="28"/>
          <w:lang w:val="es-ES"/>
        </w:rPr>
      </w:pPr>
      <w:r w:rsidRPr="00174DA4">
        <w:rPr>
          <w:rStyle w:val="Textoennegrita"/>
          <w:sz w:val="24"/>
          <w:szCs w:val="28"/>
          <w:lang w:val="es-ES"/>
        </w:rPr>
        <w:t xml:space="preserve">FUNDAMENTO PARA EL TRATAMIENTO DE DATOS PERSONALES. </w:t>
      </w:r>
      <w:r w:rsidRPr="000766A5">
        <w:rPr>
          <w:rStyle w:val="Textoennegrita"/>
          <w:b w:val="0"/>
          <w:sz w:val="24"/>
          <w:szCs w:val="28"/>
          <w:lang w:val="es-ES"/>
        </w:rPr>
        <w:t>El tratamiento de sus datos personales se realiza con fundamento en los artículos 1, 3 fracciones II, III, VIII, IX, X, XXV, XXVII, XXX, XXXI, 10 AL 36. 60. 64, 70, 83, 85, y demás relativos de la Ley General de Protección de Datos Personales en Posesión de los  Sujetos Obligados; artículos 3 fracciones II, IX, X, XI, XXXIII, XXXVII, XXXVIII,</w:t>
      </w:r>
      <w:r w:rsidR="00CA7347">
        <w:rPr>
          <w:rStyle w:val="Textoennegrita"/>
          <w:b w:val="0"/>
          <w:sz w:val="24"/>
          <w:szCs w:val="28"/>
          <w:lang w:val="es-ES"/>
        </w:rPr>
        <w:t xml:space="preserve"> 16 AL 51, 76, 81, 97, 99, de la</w:t>
      </w:r>
      <w:r w:rsidRPr="000766A5">
        <w:rPr>
          <w:rStyle w:val="Textoennegrita"/>
          <w:b w:val="0"/>
          <w:sz w:val="24"/>
          <w:szCs w:val="28"/>
          <w:lang w:val="es-ES"/>
        </w:rPr>
        <w:t xml:space="preserve"> Ley de Protección d Datos Personales en Posesión de Sujetos Obligados del Estado de Nuevo León; artículo 91 de la Ley de Transparencia y Acceso a la Información Pública del Estado de Nuevo León; artículo 16 fracción XI, 134 fracción I y demás relativos del Reglamento de la Administración Pública Municipal de Monterrey, artículo 46 del Reglamento de Mejora Regulatoria para el Municipio de Monterrey, Nuevo León, publicado en el Diario Oficial del Estado número 6IV el 13 de Enero de 2023, así como el artículo 73, 75 y demás relativos del Reglamento de Gobernanza Tecnológica para el Municipio de Monterrey aprobada el 27 de Julio de 2023.</w:t>
      </w:r>
    </w:p>
    <w:p w:rsidR="00B43B80" w:rsidRPr="00174DA4" w:rsidRDefault="00B43B80" w:rsidP="00B43B80">
      <w:pPr>
        <w:pStyle w:val="Sinespaciado"/>
        <w:jc w:val="both"/>
        <w:rPr>
          <w:rStyle w:val="Textoennegrita"/>
          <w:sz w:val="24"/>
          <w:szCs w:val="28"/>
          <w:lang w:val="es-ES"/>
        </w:rPr>
      </w:pPr>
    </w:p>
    <w:p w:rsidR="00B43B80" w:rsidRDefault="000835B8" w:rsidP="00B43B80">
      <w:pPr>
        <w:pStyle w:val="Sinespaciado"/>
        <w:jc w:val="both"/>
        <w:rPr>
          <w:rStyle w:val="Textoennegrita"/>
          <w:b w:val="0"/>
          <w:sz w:val="24"/>
          <w:szCs w:val="28"/>
          <w:lang w:val="es-ES"/>
        </w:rPr>
      </w:pPr>
      <w:r w:rsidRPr="00174DA4">
        <w:rPr>
          <w:rStyle w:val="Textoennegrita"/>
          <w:sz w:val="24"/>
          <w:szCs w:val="28"/>
          <w:lang w:val="es-ES"/>
        </w:rPr>
        <w:t xml:space="preserve">MANIFESTACIÓN DE NEGATIVA PARA EL TRATAMIENTO DE SUS DATOS PERSONALES. </w:t>
      </w:r>
      <w:r w:rsidRPr="000766A5">
        <w:rPr>
          <w:rStyle w:val="Textoennegrita"/>
          <w:b w:val="0"/>
          <w:sz w:val="24"/>
          <w:szCs w:val="28"/>
          <w:lang w:val="es-ES"/>
        </w:rPr>
        <w:t xml:space="preserve">Podrá manifestar su negativa de tratamiento de sus datos personales en la Dirección de </w:t>
      </w:r>
      <w:r w:rsidR="00276785">
        <w:rPr>
          <w:rStyle w:val="Textoennegrita"/>
          <w:b w:val="0"/>
          <w:sz w:val="24"/>
          <w:szCs w:val="28"/>
          <w:lang w:val="es-ES"/>
        </w:rPr>
        <w:t>Enlace Municipa</w:t>
      </w:r>
      <w:r w:rsidRPr="000766A5">
        <w:rPr>
          <w:rStyle w:val="Textoennegrita"/>
          <w:b w:val="0"/>
          <w:sz w:val="24"/>
          <w:szCs w:val="28"/>
          <w:lang w:val="es-ES"/>
        </w:rPr>
        <w:t>l del Sistema para el Desarrollo Integral de la Familia del Municipio de Monterrey Nuevo León, con domicilio ubicado en la calle Loma Redonda núm. 1500, col. Loma Larga, Monterrey Nuevo León, C.P. 64710, o bien acudiendo directamente ante la Unidad de Transparencia de Administración Pública Centralizada del Municipio de Monterrey (DIRECCIÓN D</w:t>
      </w:r>
      <w:r w:rsidR="00E71CEF">
        <w:rPr>
          <w:rStyle w:val="Textoennegrita"/>
          <w:b w:val="0"/>
          <w:sz w:val="24"/>
          <w:szCs w:val="28"/>
          <w:lang w:val="es-ES"/>
        </w:rPr>
        <w:t>E TRANSPARENCIA DE LA CONTRALORÍ</w:t>
      </w:r>
      <w:r w:rsidRPr="000766A5">
        <w:rPr>
          <w:rStyle w:val="Textoennegrita"/>
          <w:b w:val="0"/>
          <w:sz w:val="24"/>
          <w:szCs w:val="28"/>
          <w:lang w:val="es-ES"/>
        </w:rPr>
        <w:t xml:space="preserve">A MUNICIPAL), con domicilio en Hidalgo número 443 piso 1, en la colonia Centro de Monterrey, Nuevo León, C.P. 64000 y/o por medio del correo electrónico: </w:t>
      </w:r>
      <w:hyperlink r:id="rId6" w:history="1">
        <w:r w:rsidRPr="000766A5">
          <w:rPr>
            <w:rStyle w:val="Hipervnculo"/>
            <w:b/>
            <w:sz w:val="24"/>
            <w:szCs w:val="28"/>
            <w:lang w:val="es-ES"/>
          </w:rPr>
          <w:t>transparencia.soporte@monterrey.gob.mx</w:t>
        </w:r>
      </w:hyperlink>
      <w:r w:rsidRPr="000766A5">
        <w:rPr>
          <w:rStyle w:val="Textoennegrita"/>
          <w:b w:val="0"/>
          <w:sz w:val="24"/>
          <w:szCs w:val="28"/>
          <w:lang w:val="es-ES"/>
        </w:rPr>
        <w:t>.</w:t>
      </w:r>
    </w:p>
    <w:p w:rsidR="00B43B80" w:rsidRPr="00A805E3" w:rsidRDefault="00B43B80" w:rsidP="00B43B80">
      <w:pPr>
        <w:pStyle w:val="Sinespaciado"/>
        <w:jc w:val="both"/>
        <w:rPr>
          <w:rStyle w:val="Textoennegrita"/>
          <w:b w:val="0"/>
          <w:sz w:val="24"/>
          <w:szCs w:val="28"/>
          <w:lang w:val="es-ES"/>
        </w:rPr>
      </w:pPr>
    </w:p>
    <w:p w:rsidR="000835B8" w:rsidRPr="000766A5" w:rsidRDefault="000835B8" w:rsidP="00B43B80">
      <w:pPr>
        <w:pStyle w:val="Sinespaciado"/>
        <w:jc w:val="both"/>
        <w:rPr>
          <w:rStyle w:val="Textoennegrita"/>
          <w:b w:val="0"/>
          <w:sz w:val="24"/>
          <w:szCs w:val="28"/>
          <w:lang w:val="es-ES"/>
        </w:rPr>
      </w:pPr>
      <w:r w:rsidRPr="00174DA4">
        <w:rPr>
          <w:rStyle w:val="Textoennegrita"/>
          <w:sz w:val="24"/>
          <w:szCs w:val="28"/>
          <w:lang w:val="es-ES"/>
        </w:rPr>
        <w:t xml:space="preserve">TRANSFERENCIAS. </w:t>
      </w:r>
      <w:r w:rsidRPr="000766A5">
        <w:rPr>
          <w:rStyle w:val="Textoennegrita"/>
          <w:b w:val="0"/>
          <w:sz w:val="24"/>
          <w:szCs w:val="28"/>
          <w:lang w:val="es-ES"/>
        </w:rPr>
        <w:t>No se realizará transferencia alguna, salvo aquellas que sean necesarias para atender requerimientos de información signados por dependencia y unidades administrativas de la Administración Pública Municipal de Monterrey, así como de autoridades externas las cuales deberán de encontrarse debidamente fundadas y motivadas.</w:t>
      </w:r>
    </w:p>
    <w:p w:rsidR="000835B8" w:rsidRDefault="000835B8" w:rsidP="00B43B80">
      <w:pPr>
        <w:pStyle w:val="Sinespaciado"/>
        <w:jc w:val="both"/>
        <w:rPr>
          <w:rStyle w:val="Textoennegrita"/>
          <w:b w:val="0"/>
          <w:sz w:val="24"/>
          <w:szCs w:val="28"/>
          <w:lang w:val="es-ES"/>
        </w:rPr>
      </w:pPr>
      <w:r w:rsidRPr="000766A5">
        <w:rPr>
          <w:rStyle w:val="Textoennegrita"/>
          <w:b w:val="0"/>
          <w:sz w:val="24"/>
          <w:szCs w:val="28"/>
          <w:lang w:val="es-ES"/>
        </w:rPr>
        <w:t xml:space="preserve">En ese sentido se le informa que no se realizaran transferencias externas sea nacional o internacional de sus datos personales. </w:t>
      </w:r>
    </w:p>
    <w:p w:rsidR="00B43B80" w:rsidRPr="000766A5" w:rsidRDefault="00B43B80" w:rsidP="00B43B80">
      <w:pPr>
        <w:pStyle w:val="Sinespaciado"/>
        <w:jc w:val="both"/>
        <w:rPr>
          <w:rStyle w:val="Textoennegrita"/>
          <w:b w:val="0"/>
          <w:sz w:val="24"/>
          <w:szCs w:val="28"/>
          <w:lang w:val="es-ES"/>
        </w:rPr>
      </w:pPr>
    </w:p>
    <w:p w:rsidR="000835B8" w:rsidRDefault="000835B8" w:rsidP="00B43B80">
      <w:pPr>
        <w:pStyle w:val="Sinespaciado"/>
        <w:jc w:val="both"/>
        <w:rPr>
          <w:rStyle w:val="Textoennegrita"/>
          <w:b w:val="0"/>
          <w:sz w:val="24"/>
          <w:szCs w:val="28"/>
          <w:lang w:val="es-ES"/>
        </w:rPr>
      </w:pPr>
      <w:r w:rsidRPr="000766A5">
        <w:rPr>
          <w:rStyle w:val="Textoennegrita"/>
          <w:b w:val="0"/>
          <w:sz w:val="24"/>
          <w:szCs w:val="28"/>
          <w:lang w:val="es-ES"/>
        </w:rPr>
        <w:lastRenderedPageBreak/>
        <w:t xml:space="preserve">Considerando que por excepción solo podrán realizarse transferencias de datos personales internas sin la necesidad de requerir el consentimiento del titular de los datos en los supuestos que prevé el artículo 64 fracción II, de la Ley General de Protección de Datos Personales en Posesión de Sujetos Obligados, en correlación con el artículo 81 fracción II de la Ley de Protección de Datos Personales en Posesión de Sujetos Obligados del Estado de Nuevo León. </w:t>
      </w:r>
    </w:p>
    <w:p w:rsidR="00B43B80" w:rsidRPr="000766A5" w:rsidRDefault="00B43B80" w:rsidP="00B43B80">
      <w:pPr>
        <w:pStyle w:val="Sinespaciado"/>
        <w:jc w:val="both"/>
        <w:rPr>
          <w:rStyle w:val="Textoennegrita"/>
          <w:b w:val="0"/>
          <w:sz w:val="24"/>
          <w:szCs w:val="28"/>
          <w:lang w:val="es-ES"/>
        </w:rPr>
      </w:pPr>
    </w:p>
    <w:p w:rsidR="000835B8" w:rsidRDefault="000835B8" w:rsidP="00B43B80">
      <w:pPr>
        <w:pStyle w:val="Sinespaciado"/>
        <w:jc w:val="both"/>
        <w:rPr>
          <w:rStyle w:val="Textoennegrita"/>
          <w:b w:val="0"/>
          <w:sz w:val="24"/>
          <w:szCs w:val="28"/>
          <w:lang w:val="es-ES"/>
        </w:rPr>
      </w:pPr>
      <w:r w:rsidRPr="000766A5">
        <w:rPr>
          <w:rStyle w:val="Textoennegrita"/>
          <w:b w:val="0"/>
          <w:sz w:val="24"/>
          <w:szCs w:val="28"/>
          <w:lang w:val="es-ES"/>
        </w:rPr>
        <w:t xml:space="preserve">En caso de requerirse posteriormente alguna transferencia de datos personales externa sea esta nacional o internacional, podrá llevarse  cabo previo consentimiento del titular de los datos y mediante la suscripción de cláusulas contractuales con la debida formalidad en convenios de colaboración o cualquier instrumento jurídico, conforme lo prevé el artículo 59 y 60 de la Ley General de Protección de Datos Personales en Posesión de Sujetos Obligados, en correlación con los artículos 76 al 850 de la Ley de Protección de Datos Personales en Posesión de Sujetos Obligados del Estado de Nuevo León y disposición XIV de los Lineamientos en Materia de Protección de Datos Personales para Sujetos Obligados del Municipio de Monterrey, , lo anterior debidamente fundado y motivado. </w:t>
      </w:r>
    </w:p>
    <w:p w:rsidR="00B43B80" w:rsidRPr="000766A5" w:rsidRDefault="00B43B80" w:rsidP="00B43B80">
      <w:pPr>
        <w:pStyle w:val="Sinespaciado"/>
        <w:jc w:val="both"/>
        <w:rPr>
          <w:rStyle w:val="Textoennegrita"/>
          <w:b w:val="0"/>
          <w:sz w:val="24"/>
          <w:szCs w:val="28"/>
          <w:lang w:val="es-ES"/>
        </w:rPr>
      </w:pPr>
    </w:p>
    <w:p w:rsidR="00B43B80" w:rsidRDefault="000835B8" w:rsidP="00B43B80">
      <w:pPr>
        <w:pStyle w:val="Sinespaciado"/>
        <w:jc w:val="both"/>
        <w:rPr>
          <w:rStyle w:val="Textoennegrita"/>
          <w:b w:val="0"/>
          <w:sz w:val="24"/>
          <w:szCs w:val="28"/>
          <w:lang w:val="es-ES"/>
        </w:rPr>
      </w:pPr>
      <w:r w:rsidRPr="000766A5">
        <w:rPr>
          <w:rStyle w:val="Textoennegrita"/>
          <w:b w:val="0"/>
          <w:sz w:val="24"/>
          <w:szCs w:val="28"/>
          <w:lang w:val="es-ES"/>
        </w:rPr>
        <w:t xml:space="preserve">Siempre que se realicen transferencias de datos personales sensibles, patrimoniales y financieros, se debe obtener consentimiento expreso (por escrito) de la persona titular de los datos. </w:t>
      </w:r>
    </w:p>
    <w:p w:rsidR="00B43B80" w:rsidRPr="00A805E3" w:rsidRDefault="00B43B80" w:rsidP="00B43B80">
      <w:pPr>
        <w:pStyle w:val="Sinespaciado"/>
        <w:jc w:val="both"/>
        <w:rPr>
          <w:rStyle w:val="Textoennegrita"/>
          <w:b w:val="0"/>
          <w:sz w:val="24"/>
          <w:szCs w:val="28"/>
          <w:lang w:val="es-ES"/>
        </w:rPr>
      </w:pPr>
    </w:p>
    <w:p w:rsidR="000835B8" w:rsidRDefault="000835B8" w:rsidP="00B43B80">
      <w:pPr>
        <w:pStyle w:val="Sinespaciado"/>
        <w:jc w:val="both"/>
        <w:rPr>
          <w:rStyle w:val="Textoennegrita"/>
          <w:b w:val="0"/>
          <w:sz w:val="24"/>
          <w:szCs w:val="28"/>
          <w:lang w:val="es-ES"/>
        </w:rPr>
      </w:pPr>
      <w:r w:rsidRPr="00174DA4">
        <w:rPr>
          <w:rStyle w:val="Textoennegrita"/>
          <w:sz w:val="24"/>
          <w:szCs w:val="28"/>
          <w:lang w:val="es-ES"/>
        </w:rPr>
        <w:t xml:space="preserve">MECANISMOS PARA EL EJERCICIO DE LOS DERECHOS ARCO. </w:t>
      </w:r>
      <w:r w:rsidRPr="000766A5">
        <w:rPr>
          <w:rStyle w:val="Textoennegrita"/>
          <w:b w:val="0"/>
          <w:sz w:val="24"/>
          <w:szCs w:val="28"/>
          <w:lang w:val="es-ES"/>
        </w:rPr>
        <w:t>Es de suma importancia mencionar que usted cuenta con la posibilidad de ejercer en todo momento sus derechos de Acceso, Rectificación, Cancelación u Oposición de sus  datos  personales ( derechos de ARCO) directamente ante la Unidad de Transparencia de Administración Pública Centraliza</w:t>
      </w:r>
      <w:r w:rsidR="000C0778">
        <w:rPr>
          <w:rStyle w:val="Textoennegrita"/>
          <w:b w:val="0"/>
          <w:sz w:val="24"/>
          <w:szCs w:val="28"/>
          <w:lang w:val="es-ES"/>
        </w:rPr>
        <w:t>da del Municipio de Monterrey (</w:t>
      </w:r>
      <w:r w:rsidRPr="000766A5">
        <w:rPr>
          <w:rStyle w:val="Textoennegrita"/>
          <w:b w:val="0"/>
          <w:sz w:val="24"/>
          <w:szCs w:val="28"/>
          <w:lang w:val="es-ES"/>
        </w:rPr>
        <w:t>Dirección de Transparen</w:t>
      </w:r>
      <w:r w:rsidR="000C0778">
        <w:rPr>
          <w:rStyle w:val="Textoennegrita"/>
          <w:b w:val="0"/>
          <w:sz w:val="24"/>
          <w:szCs w:val="28"/>
          <w:lang w:val="es-ES"/>
        </w:rPr>
        <w:t>cia de la Contraloría Municipal</w:t>
      </w:r>
      <w:r w:rsidRPr="000766A5">
        <w:rPr>
          <w:rStyle w:val="Textoennegrita"/>
          <w:b w:val="0"/>
          <w:sz w:val="24"/>
          <w:szCs w:val="28"/>
          <w:lang w:val="es-ES"/>
        </w:rPr>
        <w:t>),</w:t>
      </w:r>
      <w:r w:rsidR="000C0778">
        <w:rPr>
          <w:rStyle w:val="Textoennegrita"/>
          <w:b w:val="0"/>
          <w:sz w:val="24"/>
          <w:szCs w:val="28"/>
          <w:lang w:val="es-ES"/>
        </w:rPr>
        <w:t xml:space="preserve"> </w:t>
      </w:r>
      <w:r w:rsidRPr="000766A5">
        <w:rPr>
          <w:rStyle w:val="Textoennegrita"/>
          <w:b w:val="0"/>
          <w:sz w:val="24"/>
          <w:szCs w:val="28"/>
          <w:lang w:val="es-ES"/>
        </w:rPr>
        <w:t xml:space="preserve">con domicilio en Hidalgo número 443, piso 1, en la colonia Centro de Monterrey, Nuevo León, C.P. 64000, e cual lo apoyara en el trámite de sus solicitudes para el ejercicio de estos derechos y atenderá cualquier duda que pudiera tener respecto al tratamiento de su información, o bien a través de la Plataforma Nacional de Transparencia, dirigiendo su solicitud de Derechos ARCO en la liga </w:t>
      </w:r>
      <w:hyperlink r:id="rId7" w:history="1">
        <w:r w:rsidRPr="000766A5">
          <w:rPr>
            <w:rStyle w:val="Hipervnculo"/>
            <w:b/>
            <w:sz w:val="24"/>
            <w:szCs w:val="28"/>
            <w:lang w:val="es-ES"/>
          </w:rPr>
          <w:t>https://wwwplataformadetranparencia.org.mx/</w:t>
        </w:r>
      </w:hyperlink>
      <w:r w:rsidRPr="000766A5">
        <w:rPr>
          <w:rStyle w:val="Textoennegrita"/>
          <w:b w:val="0"/>
          <w:sz w:val="24"/>
          <w:szCs w:val="28"/>
          <w:lang w:val="es-ES"/>
        </w:rPr>
        <w:t xml:space="preserve"> o bien, al correo electrónico: </w:t>
      </w:r>
      <w:hyperlink r:id="rId8" w:history="1">
        <w:r w:rsidRPr="000766A5">
          <w:rPr>
            <w:rStyle w:val="Hipervnculo"/>
            <w:b/>
            <w:sz w:val="24"/>
            <w:szCs w:val="28"/>
            <w:lang w:val="es-ES"/>
          </w:rPr>
          <w:t>transparencia.soporte@monterrey.gob.mx</w:t>
        </w:r>
      </w:hyperlink>
      <w:r w:rsidRPr="000766A5">
        <w:rPr>
          <w:rStyle w:val="Textoennegrita"/>
          <w:b w:val="0"/>
          <w:sz w:val="24"/>
          <w:szCs w:val="28"/>
          <w:lang w:val="es-ES"/>
        </w:rPr>
        <w:t>.</w:t>
      </w:r>
    </w:p>
    <w:p w:rsidR="00B43B80" w:rsidRPr="000766A5" w:rsidRDefault="00B43B80" w:rsidP="00B43B80">
      <w:pPr>
        <w:pStyle w:val="Sinespaciado"/>
        <w:jc w:val="both"/>
        <w:rPr>
          <w:rStyle w:val="Textoennegrita"/>
          <w:b w:val="0"/>
          <w:bCs w:val="0"/>
          <w:sz w:val="24"/>
          <w:szCs w:val="28"/>
          <w:lang w:val="es-ES"/>
        </w:rPr>
      </w:pPr>
    </w:p>
    <w:p w:rsidR="000835B8" w:rsidRDefault="000835B8" w:rsidP="00B43B80">
      <w:pPr>
        <w:pStyle w:val="Sinespaciado"/>
        <w:jc w:val="both"/>
        <w:rPr>
          <w:rStyle w:val="Textoennegrita"/>
          <w:b w:val="0"/>
          <w:color w:val="000000" w:themeColor="text1"/>
          <w:sz w:val="24"/>
          <w:szCs w:val="28"/>
          <w:lang w:val="es-ES"/>
        </w:rPr>
      </w:pPr>
      <w:r w:rsidRPr="000766A5">
        <w:rPr>
          <w:rStyle w:val="Textoennegrita"/>
          <w:b w:val="0"/>
          <w:sz w:val="24"/>
          <w:szCs w:val="28"/>
          <w:lang w:val="es-ES"/>
        </w:rPr>
        <w:t>Aunado a lo anterior, usted tiene el derecho</w:t>
      </w:r>
      <w:r w:rsidRPr="000766A5">
        <w:rPr>
          <w:rStyle w:val="Textoennegrita"/>
          <w:b w:val="0"/>
          <w:color w:val="262626" w:themeColor="text1" w:themeTint="D9"/>
          <w:sz w:val="24"/>
          <w:szCs w:val="28"/>
          <w:lang w:val="es-ES"/>
        </w:rPr>
        <w:t xml:space="preserve"> de </w:t>
      </w:r>
      <w:r w:rsidRPr="000766A5">
        <w:rPr>
          <w:rStyle w:val="Textoennegrita"/>
          <w:b w:val="0"/>
          <w:color w:val="000000" w:themeColor="text1"/>
          <w:sz w:val="24"/>
          <w:szCs w:val="28"/>
          <w:lang w:val="es-ES"/>
        </w:rPr>
        <w:t xml:space="preserve">acceder a los datos personales que obren en posesión de la Dirección de </w:t>
      </w:r>
      <w:r w:rsidR="000C0778">
        <w:rPr>
          <w:rStyle w:val="Textoennegrita"/>
          <w:b w:val="0"/>
          <w:color w:val="000000" w:themeColor="text1"/>
          <w:sz w:val="24"/>
          <w:szCs w:val="28"/>
          <w:lang w:val="es-ES"/>
        </w:rPr>
        <w:t xml:space="preserve">Enlace Municipal </w:t>
      </w:r>
      <w:r w:rsidRPr="000766A5">
        <w:rPr>
          <w:rStyle w:val="Textoennegrita"/>
          <w:b w:val="0"/>
          <w:color w:val="000000" w:themeColor="text1"/>
          <w:sz w:val="24"/>
          <w:szCs w:val="28"/>
          <w:lang w:val="es-ES"/>
        </w:rPr>
        <w:t xml:space="preserve">del Sistema para el Desarrollo Integral de la Familia del Municipio de Monterrey y conocer la información relacionada con las condiciones y las generalidades de su tratamiento (Acceso). Asimismo, en caso de que su </w:t>
      </w:r>
      <w:r w:rsidRPr="000766A5">
        <w:rPr>
          <w:rStyle w:val="Textoennegrita"/>
          <w:b w:val="0"/>
          <w:color w:val="000000" w:themeColor="text1"/>
          <w:sz w:val="24"/>
          <w:szCs w:val="28"/>
          <w:lang w:val="es-ES"/>
        </w:rPr>
        <w:lastRenderedPageBreak/>
        <w:t>información de carácter personal se encuentre desactualizada, inexacta o incompleta, es su derecho solici</w:t>
      </w:r>
      <w:r w:rsidR="000C0778">
        <w:rPr>
          <w:rStyle w:val="Textoennegrita"/>
          <w:b w:val="0"/>
          <w:color w:val="000000" w:themeColor="text1"/>
          <w:sz w:val="24"/>
          <w:szCs w:val="28"/>
          <w:lang w:val="es-ES"/>
        </w:rPr>
        <w:t>tar la corrección de la misma (Rectificación</w:t>
      </w:r>
      <w:r w:rsidRPr="000766A5">
        <w:rPr>
          <w:rStyle w:val="Textoennegrita"/>
          <w:b w:val="0"/>
          <w:color w:val="000000" w:themeColor="text1"/>
          <w:sz w:val="24"/>
          <w:szCs w:val="28"/>
          <w:lang w:val="es-ES"/>
        </w:rPr>
        <w:t>).</w:t>
      </w:r>
      <w:r w:rsidR="000C0778">
        <w:rPr>
          <w:rStyle w:val="Textoennegrita"/>
          <w:b w:val="0"/>
          <w:color w:val="000000" w:themeColor="text1"/>
          <w:sz w:val="24"/>
          <w:szCs w:val="28"/>
          <w:lang w:val="es-ES"/>
        </w:rPr>
        <w:t xml:space="preserve"> </w:t>
      </w:r>
      <w:r w:rsidRPr="000766A5">
        <w:rPr>
          <w:rStyle w:val="Textoennegrita"/>
          <w:b w:val="0"/>
          <w:color w:val="000000" w:themeColor="text1"/>
          <w:sz w:val="24"/>
          <w:szCs w:val="28"/>
          <w:lang w:val="es-ES"/>
        </w:rPr>
        <w:t>Igualmente puede solicitar que se elimine su informació</w:t>
      </w:r>
      <w:r w:rsidR="000C0778">
        <w:rPr>
          <w:rStyle w:val="Textoennegrita"/>
          <w:b w:val="0"/>
          <w:color w:val="000000" w:themeColor="text1"/>
          <w:sz w:val="24"/>
          <w:szCs w:val="28"/>
          <w:lang w:val="es-ES"/>
        </w:rPr>
        <w:t xml:space="preserve">n de nuestras bases de datos o </w:t>
      </w:r>
      <w:r w:rsidRPr="000766A5">
        <w:rPr>
          <w:rStyle w:val="Textoennegrita"/>
          <w:b w:val="0"/>
          <w:color w:val="000000" w:themeColor="text1"/>
          <w:sz w:val="24"/>
          <w:szCs w:val="28"/>
          <w:lang w:val="es-ES"/>
        </w:rPr>
        <w:t>sistemas de tratamiento, cuando considere que la misma no está siendo utilizada conforme a los principios, deberes y obligaciones previstos en los Lineamientos sobre principios y deberes de Protección de Datos Persona</w:t>
      </w:r>
      <w:r w:rsidR="000C0778">
        <w:rPr>
          <w:rStyle w:val="Textoennegrita"/>
          <w:b w:val="0"/>
          <w:color w:val="000000" w:themeColor="text1"/>
          <w:sz w:val="24"/>
          <w:szCs w:val="28"/>
          <w:lang w:val="es-ES"/>
        </w:rPr>
        <w:t xml:space="preserve">les en Posesión de los Sujetos </w:t>
      </w:r>
      <w:r w:rsidRPr="000766A5">
        <w:rPr>
          <w:rStyle w:val="Textoennegrita"/>
          <w:b w:val="0"/>
          <w:color w:val="000000" w:themeColor="text1"/>
          <w:sz w:val="24"/>
          <w:szCs w:val="28"/>
          <w:lang w:val="es-ES"/>
        </w:rPr>
        <w:t>Obligados, así como en la Ley de Protección de Datos</w:t>
      </w:r>
      <w:r w:rsidR="000C0778">
        <w:rPr>
          <w:rStyle w:val="Textoennegrita"/>
          <w:b w:val="0"/>
          <w:color w:val="000000" w:themeColor="text1"/>
          <w:sz w:val="24"/>
          <w:szCs w:val="28"/>
          <w:lang w:val="es-ES"/>
        </w:rPr>
        <w:t xml:space="preserve"> Personales en Posesión de los S</w:t>
      </w:r>
      <w:r w:rsidRPr="000766A5">
        <w:rPr>
          <w:rStyle w:val="Textoennegrita"/>
          <w:b w:val="0"/>
          <w:color w:val="000000" w:themeColor="text1"/>
          <w:sz w:val="24"/>
          <w:szCs w:val="28"/>
          <w:lang w:val="es-ES"/>
        </w:rPr>
        <w:t>ujetos Obl</w:t>
      </w:r>
      <w:r w:rsidR="000766A5">
        <w:rPr>
          <w:rStyle w:val="Textoennegrita"/>
          <w:b w:val="0"/>
          <w:color w:val="000000" w:themeColor="text1"/>
          <w:sz w:val="24"/>
          <w:szCs w:val="28"/>
          <w:lang w:val="es-ES"/>
        </w:rPr>
        <w:t>igados del Estado de Nuevo León</w:t>
      </w:r>
      <w:r w:rsidRPr="000766A5">
        <w:rPr>
          <w:rStyle w:val="Textoennegrita"/>
          <w:b w:val="0"/>
          <w:color w:val="000000" w:themeColor="text1"/>
          <w:sz w:val="24"/>
          <w:szCs w:val="28"/>
          <w:lang w:val="es-ES"/>
        </w:rPr>
        <w:t>.</w:t>
      </w:r>
    </w:p>
    <w:p w:rsidR="00B43B80" w:rsidRPr="000766A5" w:rsidRDefault="00B43B80" w:rsidP="00B43B80">
      <w:pPr>
        <w:pStyle w:val="Sinespaciado"/>
        <w:jc w:val="both"/>
        <w:rPr>
          <w:rStyle w:val="Textoennegrita"/>
          <w:b w:val="0"/>
          <w:bCs w:val="0"/>
          <w:color w:val="000000" w:themeColor="text1"/>
          <w:sz w:val="24"/>
          <w:szCs w:val="28"/>
          <w:lang w:val="es-ES"/>
        </w:rPr>
      </w:pPr>
    </w:p>
    <w:p w:rsidR="000835B8" w:rsidRDefault="000835B8" w:rsidP="00B43B80">
      <w:pPr>
        <w:pStyle w:val="Sinespaciado"/>
        <w:jc w:val="both"/>
        <w:rPr>
          <w:rStyle w:val="Textoennegrita"/>
          <w:b w:val="0"/>
          <w:color w:val="000000" w:themeColor="text1"/>
          <w:sz w:val="24"/>
          <w:szCs w:val="28"/>
          <w:lang w:val="es-ES"/>
        </w:rPr>
      </w:pPr>
      <w:r w:rsidRPr="000766A5">
        <w:rPr>
          <w:rStyle w:val="Textoennegrita"/>
          <w:b w:val="0"/>
          <w:color w:val="000000" w:themeColor="text1"/>
          <w:sz w:val="24"/>
          <w:szCs w:val="28"/>
          <w:lang w:val="es-ES"/>
        </w:rPr>
        <w:t xml:space="preserve">También cuando hayan dejado de ser necesarios para la finalidad para la cual fueron recabados (Cancelación). Asimismo, usted puede oponerse al uso de sus datos personales para fines específicos (Oposición). Estos derechos, se conocen comúnmente como Derechos ARCO. </w:t>
      </w:r>
    </w:p>
    <w:p w:rsidR="00B43B80" w:rsidRPr="000766A5" w:rsidRDefault="00B43B80" w:rsidP="00B43B80">
      <w:pPr>
        <w:pStyle w:val="Sinespaciado"/>
        <w:jc w:val="both"/>
        <w:rPr>
          <w:rStyle w:val="Textoennegrita"/>
          <w:b w:val="0"/>
          <w:bCs w:val="0"/>
          <w:color w:val="000000" w:themeColor="text1"/>
          <w:sz w:val="24"/>
          <w:szCs w:val="28"/>
          <w:lang w:val="es-ES"/>
        </w:rPr>
      </w:pPr>
    </w:p>
    <w:p w:rsidR="00A805E3" w:rsidRPr="00B43B80" w:rsidRDefault="000835B8" w:rsidP="00B43B80">
      <w:pPr>
        <w:pStyle w:val="Sinespaciado"/>
        <w:jc w:val="both"/>
        <w:rPr>
          <w:rStyle w:val="Textoennegrita"/>
          <w:sz w:val="24"/>
          <w:szCs w:val="28"/>
          <w:lang w:val="es-ES"/>
        </w:rPr>
      </w:pPr>
      <w:r w:rsidRPr="000766A5">
        <w:rPr>
          <w:rStyle w:val="Textoennegrita"/>
          <w:b w:val="0"/>
          <w:color w:val="000000" w:themeColor="text1"/>
          <w:sz w:val="24"/>
          <w:szCs w:val="28"/>
          <w:lang w:val="es-ES"/>
        </w:rPr>
        <w:t>Ahora bien, de conformidad con el artículo 63, de la Ley de Protección de Datos Personales en Posesión de Sujetos Obligados del Estado de Nuevo León se hace de su conocimiento que la solicitud de Derechos ARCO, deberá de contener requisitos mínimos que se describen a continuación:</w:t>
      </w:r>
      <w:r w:rsidRPr="00174DA4">
        <w:rPr>
          <w:rStyle w:val="Textoennegrita"/>
          <w:sz w:val="24"/>
          <w:szCs w:val="28"/>
          <w:lang w:val="es-ES"/>
        </w:rPr>
        <w:t xml:space="preserve">                  </w:t>
      </w:r>
      <w:r w:rsidR="00B43B80">
        <w:rPr>
          <w:rStyle w:val="Textoennegrita"/>
          <w:sz w:val="24"/>
          <w:szCs w:val="28"/>
          <w:lang w:val="es-ES"/>
        </w:rPr>
        <w:t xml:space="preserve"> </w:t>
      </w:r>
      <w:r w:rsidRPr="00174DA4">
        <w:rPr>
          <w:rStyle w:val="Textoennegrita"/>
          <w:sz w:val="24"/>
          <w:szCs w:val="28"/>
          <w:lang w:val="es-ES"/>
        </w:rPr>
        <w:t xml:space="preserve">                                                                                                                                                                                                                                                                                                                                                                                                                                              </w:t>
      </w:r>
      <w:r w:rsidR="00B43B80">
        <w:rPr>
          <w:rStyle w:val="Textoennegrita"/>
          <w:sz w:val="24"/>
          <w:szCs w:val="28"/>
          <w:lang w:val="es-ES"/>
        </w:rPr>
        <w:t xml:space="preserve">                            </w:t>
      </w:r>
    </w:p>
    <w:p w:rsidR="000835B8" w:rsidRPr="000766A5" w:rsidRDefault="000835B8" w:rsidP="00B43B80">
      <w:pPr>
        <w:pStyle w:val="Sinespaciado"/>
        <w:jc w:val="both"/>
        <w:rPr>
          <w:rStyle w:val="Textoennegrita"/>
          <w:b w:val="0"/>
          <w:sz w:val="24"/>
          <w:szCs w:val="28"/>
          <w:lang w:val="es-ES"/>
        </w:rPr>
      </w:pPr>
      <w:r w:rsidRPr="000766A5">
        <w:rPr>
          <w:rStyle w:val="Textoennegrita"/>
          <w:b w:val="0"/>
          <w:sz w:val="24"/>
          <w:szCs w:val="28"/>
          <w:lang w:val="es-ES"/>
        </w:rPr>
        <w:t xml:space="preserve">I) El nombre del titular y su domicilio o cualquier otro medio para recibir notificaciones </w:t>
      </w:r>
    </w:p>
    <w:p w:rsidR="000835B8" w:rsidRPr="000766A5" w:rsidRDefault="000835B8" w:rsidP="00B43B80">
      <w:pPr>
        <w:pStyle w:val="Sinespaciado"/>
        <w:jc w:val="both"/>
        <w:rPr>
          <w:rStyle w:val="Textoennegrita"/>
          <w:b w:val="0"/>
          <w:sz w:val="24"/>
          <w:szCs w:val="28"/>
          <w:lang w:val="es-ES"/>
        </w:rPr>
      </w:pPr>
      <w:r w:rsidRPr="000766A5">
        <w:rPr>
          <w:rStyle w:val="Textoennegrita"/>
          <w:b w:val="0"/>
          <w:sz w:val="24"/>
          <w:szCs w:val="28"/>
          <w:lang w:val="es-ES"/>
        </w:rPr>
        <w:t>II) Los documentos que acrediten la identidad del Titular y en su caso la personalidad e identidad de su representante;</w:t>
      </w:r>
    </w:p>
    <w:p w:rsidR="000835B8" w:rsidRPr="000766A5" w:rsidRDefault="000835B8" w:rsidP="00B43B80">
      <w:pPr>
        <w:pStyle w:val="Sinespaciado"/>
        <w:jc w:val="both"/>
        <w:rPr>
          <w:rStyle w:val="Textoennegrita"/>
          <w:b w:val="0"/>
          <w:sz w:val="24"/>
          <w:szCs w:val="28"/>
          <w:lang w:val="es-ES"/>
        </w:rPr>
      </w:pPr>
      <w:r w:rsidRPr="000766A5">
        <w:rPr>
          <w:rStyle w:val="Textoennegrita"/>
          <w:b w:val="0"/>
          <w:sz w:val="24"/>
          <w:szCs w:val="28"/>
          <w:lang w:val="es-ES"/>
        </w:rPr>
        <w:t>III) De ser posible, el área responsable que trata los datos personales y ante el cual se presenta la solicitud;</w:t>
      </w:r>
    </w:p>
    <w:p w:rsidR="000835B8" w:rsidRPr="000766A5" w:rsidRDefault="000835B8" w:rsidP="00B43B80">
      <w:pPr>
        <w:pStyle w:val="Sinespaciado"/>
        <w:jc w:val="both"/>
        <w:rPr>
          <w:rStyle w:val="Textoennegrita"/>
          <w:b w:val="0"/>
          <w:sz w:val="24"/>
          <w:szCs w:val="28"/>
          <w:lang w:val="es-ES"/>
        </w:rPr>
      </w:pPr>
      <w:r w:rsidRPr="000766A5">
        <w:rPr>
          <w:rStyle w:val="Textoennegrita"/>
          <w:b w:val="0"/>
          <w:sz w:val="24"/>
          <w:szCs w:val="28"/>
          <w:lang w:val="es-ES"/>
        </w:rPr>
        <w:t>IV) La descripción clara y precisa de los datos personales respecto lo que se busca ejercer alguno de los derechos ARCO, salvo que se trate del derecho de acceso;</w:t>
      </w:r>
    </w:p>
    <w:p w:rsidR="000835B8" w:rsidRPr="000766A5" w:rsidRDefault="000835B8" w:rsidP="00B43B80">
      <w:pPr>
        <w:pStyle w:val="Sinespaciado"/>
        <w:jc w:val="both"/>
        <w:rPr>
          <w:rStyle w:val="Textoennegrita"/>
          <w:b w:val="0"/>
          <w:sz w:val="24"/>
          <w:szCs w:val="28"/>
          <w:lang w:val="es-ES"/>
        </w:rPr>
      </w:pPr>
      <w:r w:rsidRPr="000766A5">
        <w:rPr>
          <w:rStyle w:val="Textoennegrita"/>
          <w:b w:val="0"/>
          <w:sz w:val="24"/>
          <w:szCs w:val="28"/>
          <w:lang w:val="es-ES"/>
        </w:rPr>
        <w:t>V) La descripción del derecho ARCO, que se pretende ejercer, o bien lo que solicita el titular;</w:t>
      </w:r>
    </w:p>
    <w:p w:rsidR="000835B8" w:rsidRDefault="000835B8" w:rsidP="00B43B80">
      <w:pPr>
        <w:pStyle w:val="Sinespaciado"/>
        <w:jc w:val="both"/>
        <w:rPr>
          <w:rStyle w:val="Textoennegrita"/>
          <w:b w:val="0"/>
          <w:sz w:val="24"/>
          <w:szCs w:val="28"/>
          <w:lang w:val="es-ES"/>
        </w:rPr>
      </w:pPr>
      <w:r w:rsidRPr="000766A5">
        <w:rPr>
          <w:rStyle w:val="Textoennegrita"/>
          <w:b w:val="0"/>
          <w:sz w:val="24"/>
          <w:szCs w:val="28"/>
          <w:lang w:val="es-ES"/>
        </w:rPr>
        <w:t xml:space="preserve">VI) Cualquier otro elemento o documento que facilite la localización de los datos personales en su caso. </w:t>
      </w:r>
    </w:p>
    <w:p w:rsidR="00B43B80" w:rsidRPr="000766A5" w:rsidRDefault="00B43B80" w:rsidP="00B43B80">
      <w:pPr>
        <w:pStyle w:val="Sinespaciado"/>
        <w:jc w:val="both"/>
        <w:rPr>
          <w:rStyle w:val="Textoennegrita"/>
          <w:b w:val="0"/>
          <w:sz w:val="24"/>
          <w:szCs w:val="28"/>
          <w:lang w:val="es-ES"/>
        </w:rPr>
      </w:pPr>
    </w:p>
    <w:p w:rsidR="000835B8" w:rsidRPr="000766A5" w:rsidRDefault="000835B8" w:rsidP="00B43B80">
      <w:pPr>
        <w:pStyle w:val="Sinespaciado"/>
        <w:jc w:val="both"/>
        <w:rPr>
          <w:rStyle w:val="Textoennegrita"/>
          <w:b w:val="0"/>
          <w:sz w:val="24"/>
          <w:szCs w:val="28"/>
          <w:lang w:val="es-ES"/>
        </w:rPr>
      </w:pPr>
      <w:r w:rsidRPr="000766A5">
        <w:rPr>
          <w:rStyle w:val="Textoennegrita"/>
          <w:b w:val="0"/>
          <w:sz w:val="24"/>
          <w:szCs w:val="28"/>
          <w:lang w:val="es-ES"/>
        </w:rPr>
        <w:t>Por otra parte, si usted desea conocer sobre el procedimiento y requisitos para el ejercicio de sus derechos ARCO, puede acudir personalmente a la Unidad de Transparencia ubicada en la dirección mencionada en párrafos anteriores, así mismo enviar correo electrónico a transparencia.soporte@monterrey.gob.mx.</w:t>
      </w:r>
    </w:p>
    <w:p w:rsidR="000835B8" w:rsidRPr="00CC7AEF" w:rsidRDefault="000835B8" w:rsidP="00B43B80">
      <w:pPr>
        <w:pStyle w:val="Sinespaciado"/>
        <w:jc w:val="both"/>
        <w:rPr>
          <w:rStyle w:val="Textoennegrita"/>
          <w:b w:val="0"/>
          <w:sz w:val="24"/>
          <w:szCs w:val="28"/>
          <w:lang w:val="es-ES"/>
        </w:rPr>
      </w:pPr>
      <w:r w:rsidRPr="00200BE5">
        <w:rPr>
          <w:rStyle w:val="Textoennegrita"/>
          <w:sz w:val="24"/>
          <w:szCs w:val="28"/>
          <w:lang w:val="es-ES"/>
        </w:rPr>
        <w:t>MODIFICACIONES AL AVISO.</w:t>
      </w:r>
      <w:r w:rsidRPr="00CC7AEF">
        <w:rPr>
          <w:rStyle w:val="Textoennegrita"/>
          <w:sz w:val="24"/>
          <w:szCs w:val="28"/>
          <w:lang w:val="es-ES"/>
        </w:rPr>
        <w:t xml:space="preserve"> </w:t>
      </w:r>
      <w:r w:rsidRPr="000766A5">
        <w:rPr>
          <w:rStyle w:val="Textoennegrita"/>
          <w:b w:val="0"/>
          <w:sz w:val="24"/>
          <w:szCs w:val="28"/>
          <w:lang w:val="es-ES"/>
        </w:rPr>
        <w:t xml:space="preserve">En caso de que exista un cambio en el aviso de Privacidad, nos comprometemos a mantenerlo informado sobre el mismo, ello a través de la página: </w:t>
      </w:r>
      <w:hyperlink r:id="rId9" w:history="1">
        <w:r w:rsidR="00B43B80" w:rsidRPr="00810A67">
          <w:rPr>
            <w:rStyle w:val="Hipervnculo"/>
            <w:sz w:val="24"/>
            <w:szCs w:val="28"/>
            <w:lang w:val="es-ES"/>
          </w:rPr>
          <w:t>http://www.monterrey.gob.mx/transparencia/AvisoDePrivacidad.html</w:t>
        </w:r>
      </w:hyperlink>
      <w:r w:rsidR="00B43B80">
        <w:rPr>
          <w:rStyle w:val="Textoennegrita"/>
          <w:b w:val="0"/>
          <w:sz w:val="24"/>
          <w:szCs w:val="28"/>
          <w:lang w:val="es-ES"/>
        </w:rPr>
        <w:t xml:space="preserve"> </w:t>
      </w:r>
    </w:p>
    <w:p w:rsidR="00B43B80" w:rsidRDefault="00B43B80" w:rsidP="00B43B80">
      <w:pPr>
        <w:pStyle w:val="Sinespaciado"/>
        <w:jc w:val="both"/>
        <w:rPr>
          <w:rFonts w:ascii="Gabarito" w:eastAsia="Gabarito" w:hAnsi="Gabarito" w:cs="Gabarito"/>
        </w:rPr>
      </w:pPr>
    </w:p>
    <w:p w:rsidR="00CA7347" w:rsidRPr="00542901" w:rsidRDefault="00B43B80" w:rsidP="00542901">
      <w:pPr>
        <w:pStyle w:val="Sinespaciado"/>
        <w:pBdr>
          <w:top w:val="single" w:sz="4" w:space="1" w:color="auto"/>
        </w:pBdr>
        <w:jc w:val="right"/>
        <w:rPr>
          <w:rFonts w:ascii="Gabarito" w:eastAsia="Gabarito" w:hAnsi="Gabarito" w:cs="Gabarito"/>
        </w:rPr>
      </w:pPr>
      <w:bookmarkStart w:id="1" w:name="_heading=h.2ucpvgghauz8" w:colFirst="0" w:colLast="0"/>
      <w:bookmarkEnd w:id="1"/>
      <w:r w:rsidRPr="00B43B80">
        <w:rPr>
          <w:rFonts w:ascii="Gabarito" w:eastAsia="Gabarito" w:hAnsi="Gabarito" w:cs="Gabarito"/>
          <w:b/>
          <w:i/>
          <w:iCs/>
        </w:rPr>
        <w:t>Fecha de última actualización</w:t>
      </w:r>
      <w:r>
        <w:rPr>
          <w:rFonts w:ascii="Gabarito" w:eastAsia="Gabarito" w:hAnsi="Gabarito" w:cs="Gabarito"/>
          <w:i/>
          <w:iCs/>
        </w:rPr>
        <w:t xml:space="preserve"> </w:t>
      </w:r>
      <w:r>
        <w:rPr>
          <w:rFonts w:ascii="Gabarito" w:eastAsia="Gabarito" w:hAnsi="Gabarito" w:cs="Gabarito"/>
          <w:i/>
          <w:iCs/>
        </w:rPr>
        <w:t>18</w:t>
      </w:r>
      <w:r>
        <w:rPr>
          <w:rFonts w:ascii="Gabarito" w:eastAsia="Gabarito" w:hAnsi="Gabarito" w:cs="Gabarito"/>
          <w:i/>
          <w:iCs/>
        </w:rPr>
        <w:t>/</w:t>
      </w:r>
      <w:r>
        <w:rPr>
          <w:rFonts w:ascii="Gabarito" w:eastAsia="Gabarito" w:hAnsi="Gabarito" w:cs="Gabarito"/>
          <w:i/>
          <w:iCs/>
        </w:rPr>
        <w:t>agosto</w:t>
      </w:r>
      <w:r>
        <w:rPr>
          <w:rFonts w:ascii="Gabarito" w:eastAsia="Gabarito" w:hAnsi="Gabarito" w:cs="Gabarito"/>
          <w:i/>
          <w:iCs/>
        </w:rPr>
        <w:t>/202</w:t>
      </w:r>
      <w:r>
        <w:rPr>
          <w:rFonts w:ascii="Gabarito" w:eastAsia="Gabarito" w:hAnsi="Gabarito" w:cs="Gabarito"/>
          <w:i/>
          <w:iCs/>
        </w:rPr>
        <w:t>5</w:t>
      </w:r>
    </w:p>
    <w:sectPr w:rsidR="00CA7347" w:rsidRPr="00542901" w:rsidSect="00B43B80">
      <w:headerReference w:type="default" r:id="rId10"/>
      <w:pgSz w:w="12240" w:h="15840"/>
      <w:pgMar w:top="2552" w:right="1701" w:bottom="22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4B9" w:rsidRDefault="009B04B9" w:rsidP="000835B8">
      <w:pPr>
        <w:spacing w:after="0" w:line="240" w:lineRule="auto"/>
      </w:pPr>
      <w:r>
        <w:separator/>
      </w:r>
    </w:p>
  </w:endnote>
  <w:endnote w:type="continuationSeparator" w:id="0">
    <w:p w:rsidR="009B04B9" w:rsidRDefault="009B04B9" w:rsidP="0008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barito">
    <w:panose1 w:val="00000000000000000000"/>
    <w:charset w:val="00"/>
    <w:family w:val="auto"/>
    <w:pitch w:val="variable"/>
    <w:sig w:usb0="0000000F" w:usb1="00000000" w:usb2="00000000" w:usb3="00000000" w:csb0="00000093" w:csb1="00000000"/>
  </w:font>
  <w:font w:name="Gabarito ExtraBold">
    <w:altName w:val="Times New Roman"/>
    <w:panose1 w:val="00000000000000000000"/>
    <w:charset w:val="4D"/>
    <w:family w:val="auto"/>
    <w:pitch w:val="variable"/>
    <w:sig w:usb0="00000001"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4B9" w:rsidRDefault="009B04B9" w:rsidP="000835B8">
      <w:pPr>
        <w:spacing w:after="0" w:line="240" w:lineRule="auto"/>
      </w:pPr>
      <w:r>
        <w:separator/>
      </w:r>
    </w:p>
  </w:footnote>
  <w:footnote w:type="continuationSeparator" w:id="0">
    <w:p w:rsidR="009B04B9" w:rsidRDefault="009B04B9" w:rsidP="00083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C42" w:rsidRDefault="007A4C42">
    <w:pPr>
      <w:pStyle w:val="Encabezado"/>
    </w:pPr>
    <w:r>
      <w:rPr>
        <w:rFonts w:ascii="Gabarito ExtraBold" w:hAnsi="Gabarito ExtraBold"/>
        <w:b/>
        <w:bCs/>
        <w:noProof/>
        <w:lang w:eastAsia="es-MX"/>
      </w:rPr>
      <w:drawing>
        <wp:anchor distT="0" distB="0" distL="114300" distR="114300" simplePos="0" relativeHeight="251659264" behindDoc="1" locked="0" layoutInCell="1" allowOverlap="1" wp14:anchorId="6DE91F5A" wp14:editId="2364A886">
          <wp:simplePos x="0" y="0"/>
          <wp:positionH relativeFrom="page">
            <wp:align>right</wp:align>
          </wp:positionH>
          <wp:positionV relativeFrom="paragraph">
            <wp:posOffset>-448310</wp:posOffset>
          </wp:positionV>
          <wp:extent cx="7772679" cy="1005840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 Membretada DIF.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679" cy="100584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5B8"/>
    <w:rsid w:val="0002076A"/>
    <w:rsid w:val="000766A5"/>
    <w:rsid w:val="000835B8"/>
    <w:rsid w:val="000C0778"/>
    <w:rsid w:val="00276785"/>
    <w:rsid w:val="00491F26"/>
    <w:rsid w:val="00542901"/>
    <w:rsid w:val="0057790B"/>
    <w:rsid w:val="00671F20"/>
    <w:rsid w:val="00795A02"/>
    <w:rsid w:val="007A35B6"/>
    <w:rsid w:val="007A4C42"/>
    <w:rsid w:val="008A111D"/>
    <w:rsid w:val="009B04B9"/>
    <w:rsid w:val="009F0D3E"/>
    <w:rsid w:val="00A00B56"/>
    <w:rsid w:val="00A805E3"/>
    <w:rsid w:val="00A833F0"/>
    <w:rsid w:val="00B43B80"/>
    <w:rsid w:val="00C60065"/>
    <w:rsid w:val="00CA7347"/>
    <w:rsid w:val="00CB5ACB"/>
    <w:rsid w:val="00D8658E"/>
    <w:rsid w:val="00E40F19"/>
    <w:rsid w:val="00E4170B"/>
    <w:rsid w:val="00E71CE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07145"/>
  <w15:chartTrackingRefBased/>
  <w15:docId w15:val="{01CC23EE-A44F-4883-B0AA-E83E9D66D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35B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35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835B8"/>
  </w:style>
  <w:style w:type="paragraph" w:styleId="Piedepgina">
    <w:name w:val="footer"/>
    <w:basedOn w:val="Normal"/>
    <w:link w:val="PiedepginaCar"/>
    <w:uiPriority w:val="99"/>
    <w:unhideWhenUsed/>
    <w:rsid w:val="000835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835B8"/>
  </w:style>
  <w:style w:type="character" w:styleId="Textoennegrita">
    <w:name w:val="Strong"/>
    <w:basedOn w:val="Fuentedeprrafopredeter"/>
    <w:uiPriority w:val="22"/>
    <w:qFormat/>
    <w:rsid w:val="000835B8"/>
    <w:rPr>
      <w:b/>
      <w:bCs/>
    </w:rPr>
  </w:style>
  <w:style w:type="character" w:styleId="Hipervnculo">
    <w:name w:val="Hyperlink"/>
    <w:basedOn w:val="Fuentedeprrafopredeter"/>
    <w:uiPriority w:val="99"/>
    <w:unhideWhenUsed/>
    <w:rsid w:val="000835B8"/>
    <w:rPr>
      <w:color w:val="0563C1" w:themeColor="hyperlink"/>
      <w:u w:val="single"/>
    </w:rPr>
  </w:style>
  <w:style w:type="paragraph" w:styleId="Sinespaciado">
    <w:name w:val="No Spacing"/>
    <w:uiPriority w:val="1"/>
    <w:qFormat/>
    <w:rsid w:val="00B43B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parencia.soporte@monterrey.gob.mx" TargetMode="External"/><Relationship Id="rId3" Type="http://schemas.openxmlformats.org/officeDocument/2006/relationships/webSettings" Target="webSettings.xml"/><Relationship Id="rId7" Type="http://schemas.openxmlformats.org/officeDocument/2006/relationships/hyperlink" Target="https://wwwplataformadetranparencia.org.mx/"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ransparencia.soporte@monterrey.gob.m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monterrey.gob.mx/transparencia/AvisoDePrivacidad.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1696</Words>
  <Characters>9331</Characters>
  <Application>Microsoft Office Word</Application>
  <DocSecurity>0</DocSecurity>
  <Lines>77</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Adriel Guerrero Leal</dc:creator>
  <cp:keywords/>
  <dc:description/>
  <cp:lastModifiedBy>Gabriela Berenice Nava Andrade</cp:lastModifiedBy>
  <cp:revision>2</cp:revision>
  <dcterms:created xsi:type="dcterms:W3CDTF">2026-08-12T15:33:00Z</dcterms:created>
  <dcterms:modified xsi:type="dcterms:W3CDTF">2026-08-12T15:33:00Z</dcterms:modified>
</cp:coreProperties>
</file>