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EAE7" w14:textId="77777777" w:rsidR="001E7DEE" w:rsidRDefault="001E7DEE">
      <w:pPr>
        <w:jc w:val="center"/>
        <w:rPr>
          <w:rFonts w:ascii="Cambria" w:eastAsia="Cambria" w:hAnsi="Cambria" w:cs="Cambria"/>
          <w:b/>
          <w:sz w:val="22"/>
          <w:szCs w:val="22"/>
        </w:rPr>
      </w:pPr>
    </w:p>
    <w:p w14:paraId="00000001" w14:textId="43C0263E" w:rsidR="00AC153D" w:rsidRDefault="002D1803">
      <w:pPr>
        <w:jc w:val="center"/>
        <w:rPr>
          <w:rFonts w:ascii="Cambria" w:eastAsia="Cambria" w:hAnsi="Cambria" w:cs="Cambria"/>
          <w:b/>
          <w:sz w:val="22"/>
          <w:szCs w:val="22"/>
        </w:rPr>
      </w:pPr>
      <w:r>
        <w:rPr>
          <w:rFonts w:ascii="Cambria" w:eastAsia="Cambria" w:hAnsi="Cambria" w:cs="Cambria"/>
          <w:b/>
          <w:sz w:val="22"/>
          <w:szCs w:val="22"/>
        </w:rPr>
        <w:t>AVISO DE PRIVACIDAD I</w:t>
      </w:r>
      <w:r w:rsidR="00F638E9">
        <w:rPr>
          <w:rFonts w:ascii="Cambria" w:eastAsia="Cambria" w:hAnsi="Cambria" w:cs="Cambria"/>
          <w:b/>
          <w:sz w:val="22"/>
          <w:szCs w:val="22"/>
        </w:rPr>
        <w:t>NTEGRAL. – MURALEANDO</w:t>
      </w:r>
    </w:p>
    <w:p w14:paraId="00000002" w14:textId="77777777" w:rsidR="00AC153D" w:rsidRDefault="00AC153D">
      <w:pPr>
        <w:jc w:val="center"/>
        <w:rPr>
          <w:rFonts w:ascii="Cambria" w:eastAsia="Cambria" w:hAnsi="Cambria" w:cs="Cambria"/>
          <w:b/>
        </w:rPr>
      </w:pPr>
    </w:p>
    <w:p w14:paraId="00000003"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b/>
          <w:color w:val="000000"/>
          <w:sz w:val="22"/>
          <w:szCs w:val="22"/>
        </w:rPr>
        <w:t>DATOS DEL RESPONSABLE DEL TRATAMIENTO.</w:t>
      </w:r>
      <w:r w:rsidRPr="001E13A1">
        <w:rPr>
          <w:rFonts w:ascii="Cambria" w:eastAsia="Cambria" w:hAnsi="Cambria" w:cs="Cambria"/>
          <w:color w:val="000000"/>
          <w:sz w:val="22"/>
          <w:szCs w:val="22"/>
        </w:rPr>
        <w:t xml:space="preserve"> </w:t>
      </w:r>
      <w:r w:rsidRPr="001E13A1">
        <w:rPr>
          <w:rFonts w:ascii="Cambria" w:eastAsia="Cambria" w:hAnsi="Cambria" w:cs="Cambria"/>
          <w:sz w:val="22"/>
          <w:szCs w:val="22"/>
        </w:rPr>
        <w:t xml:space="preserve">El Instituto de la Juventud Regia del Municipio de Monterrey, conocido también por sus siglas cómo INJURE, con domicilio en Calle Supremos Poderes #4408 Col. La República, 64900 Monterrey Nuevo León, México. </w:t>
      </w:r>
    </w:p>
    <w:p w14:paraId="00000004" w14:textId="77777777" w:rsidR="00AC153D" w:rsidRPr="001E13A1" w:rsidRDefault="00AC153D">
      <w:pPr>
        <w:pBdr>
          <w:bottom w:val="single" w:sz="12" w:space="1" w:color="000000"/>
        </w:pBdr>
        <w:ind w:left="-709" w:right="-377"/>
        <w:jc w:val="both"/>
        <w:rPr>
          <w:rFonts w:ascii="Cambria" w:eastAsia="Cambria" w:hAnsi="Cambria" w:cs="Cambria"/>
          <w:sz w:val="22"/>
          <w:szCs w:val="22"/>
        </w:rPr>
      </w:pPr>
    </w:p>
    <w:p w14:paraId="00000005" w14:textId="605048E3"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b/>
          <w:sz w:val="22"/>
          <w:szCs w:val="22"/>
        </w:rPr>
        <w:t xml:space="preserve">DATOS PERSONALES QUE SERÁN SOMETIDOS A TRATAMIENTO. </w:t>
      </w:r>
      <w:r w:rsidRPr="001E13A1">
        <w:rPr>
          <w:rFonts w:ascii="Cambria" w:eastAsia="Cambria" w:hAnsi="Cambria" w:cs="Cambria"/>
          <w:sz w:val="22"/>
          <w:szCs w:val="22"/>
        </w:rPr>
        <w:t xml:space="preserve">Nombre, edad, teléfono, correo electrónico, municipio de residencia, Identificación Oficial con fotografía (INE y/o pasaporte), comprobante de </w:t>
      </w:r>
      <w:r w:rsidR="00E90591" w:rsidRPr="001E13A1">
        <w:rPr>
          <w:rFonts w:ascii="Cambria" w:eastAsia="Cambria" w:hAnsi="Cambria" w:cs="Cambria"/>
          <w:sz w:val="22"/>
          <w:szCs w:val="22"/>
        </w:rPr>
        <w:t>domicilio, así como su firma autógrafa</w:t>
      </w:r>
      <w:r w:rsidRPr="001E13A1">
        <w:rPr>
          <w:rFonts w:ascii="Cambria" w:eastAsia="Cambria" w:hAnsi="Cambria" w:cs="Cambria"/>
          <w:sz w:val="22"/>
          <w:szCs w:val="22"/>
        </w:rPr>
        <w:t>.  Su imagen a través de fotografías y videos. Asimismo, su portafolio de trayectoria laboral y/o artística.</w:t>
      </w:r>
    </w:p>
    <w:p w14:paraId="00000006" w14:textId="77777777" w:rsidR="00AC153D" w:rsidRPr="001E13A1" w:rsidRDefault="00AC153D">
      <w:pPr>
        <w:pBdr>
          <w:bottom w:val="single" w:sz="12" w:space="1" w:color="000000"/>
        </w:pBdr>
        <w:ind w:left="-709" w:right="-377"/>
        <w:jc w:val="both"/>
        <w:rPr>
          <w:rFonts w:ascii="Cambria" w:eastAsia="Cambria" w:hAnsi="Cambria" w:cs="Cambria"/>
          <w:color w:val="000000"/>
          <w:sz w:val="22"/>
          <w:szCs w:val="22"/>
        </w:rPr>
      </w:pPr>
    </w:p>
    <w:p w14:paraId="00000009"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b/>
          <w:sz w:val="22"/>
          <w:szCs w:val="22"/>
        </w:rPr>
        <w:t>FINALIDADES.</w:t>
      </w:r>
      <w:r w:rsidRPr="001E13A1">
        <w:rPr>
          <w:rFonts w:ascii="Cambria" w:eastAsia="Cambria" w:hAnsi="Cambria" w:cs="Cambria"/>
          <w:sz w:val="22"/>
          <w:szCs w:val="22"/>
        </w:rPr>
        <w:t xml:space="preserve"> </w:t>
      </w:r>
    </w:p>
    <w:p w14:paraId="0000000A" w14:textId="77777777" w:rsidR="00AC153D" w:rsidRPr="001E13A1" w:rsidRDefault="00AC153D">
      <w:pPr>
        <w:pBdr>
          <w:bottom w:val="single" w:sz="12" w:space="1" w:color="000000"/>
        </w:pBdr>
        <w:ind w:left="-709" w:right="-377"/>
        <w:jc w:val="both"/>
        <w:rPr>
          <w:rFonts w:ascii="Cambria" w:eastAsia="Cambria" w:hAnsi="Cambria" w:cs="Cambria"/>
          <w:sz w:val="22"/>
          <w:szCs w:val="22"/>
        </w:rPr>
      </w:pPr>
      <w:bookmarkStart w:id="0" w:name="_GoBack"/>
      <w:bookmarkEnd w:id="0"/>
    </w:p>
    <w:p w14:paraId="459BEB3D" w14:textId="0DB0BF96" w:rsidR="00BF272F"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b/>
          <w:sz w:val="22"/>
          <w:szCs w:val="22"/>
        </w:rPr>
        <w:t>Primarias</w:t>
      </w:r>
      <w:r w:rsidRPr="001E13A1">
        <w:rPr>
          <w:rFonts w:ascii="Cambria" w:eastAsia="Cambria" w:hAnsi="Cambria" w:cs="Cambria"/>
          <w:sz w:val="22"/>
          <w:szCs w:val="22"/>
        </w:rPr>
        <w:t xml:space="preserve">. Conformar y operar el registro </w:t>
      </w:r>
      <w:r w:rsidR="00BF272F" w:rsidRPr="001E13A1">
        <w:rPr>
          <w:rFonts w:ascii="Cambria" w:eastAsia="Cambria" w:hAnsi="Cambria" w:cs="Cambria"/>
          <w:sz w:val="22"/>
          <w:szCs w:val="22"/>
        </w:rPr>
        <w:t>y documentación pertinente (cartas compromiso, carta de entrega de materiales, carta de permiso de uso de imagen y obra, cédula artística)</w:t>
      </w:r>
      <w:r w:rsidR="00BF272F" w:rsidRPr="001E13A1" w:rsidDel="00BF272F">
        <w:rPr>
          <w:rFonts w:ascii="Cambria" w:eastAsia="Cambria" w:hAnsi="Cambria" w:cs="Cambria"/>
          <w:sz w:val="22"/>
          <w:szCs w:val="22"/>
        </w:rPr>
        <w:t xml:space="preserve"> </w:t>
      </w:r>
      <w:r w:rsidR="00BF272F" w:rsidRPr="001E13A1">
        <w:rPr>
          <w:rFonts w:ascii="Cambria" w:eastAsia="Cambria" w:hAnsi="Cambria" w:cs="Cambria"/>
          <w:sz w:val="22"/>
          <w:szCs w:val="22"/>
        </w:rPr>
        <w:t>d</w:t>
      </w:r>
      <w:r w:rsidRPr="001E13A1">
        <w:rPr>
          <w:rFonts w:ascii="Cambria" w:eastAsia="Cambria" w:hAnsi="Cambria" w:cs="Cambria"/>
          <w:sz w:val="22"/>
          <w:szCs w:val="22"/>
        </w:rPr>
        <w:t>e participantes en la co</w:t>
      </w:r>
      <w:r w:rsidR="00F638E9" w:rsidRPr="001E13A1">
        <w:rPr>
          <w:rFonts w:ascii="Cambria" w:eastAsia="Cambria" w:hAnsi="Cambria" w:cs="Cambria"/>
          <w:sz w:val="22"/>
          <w:szCs w:val="22"/>
        </w:rPr>
        <w:t>nvocatoria “MURALEANDO</w:t>
      </w:r>
      <w:r w:rsidRPr="001E13A1">
        <w:rPr>
          <w:rFonts w:ascii="Cambria" w:eastAsia="Cambria" w:hAnsi="Cambria" w:cs="Cambria"/>
          <w:sz w:val="22"/>
          <w:szCs w:val="22"/>
        </w:rPr>
        <w:t>” la cual tiene como objeti</w:t>
      </w:r>
      <w:r w:rsidR="00F638E9" w:rsidRPr="001E13A1">
        <w:rPr>
          <w:rFonts w:ascii="Cambria" w:eastAsia="Cambria" w:hAnsi="Cambria" w:cs="Cambria"/>
          <w:sz w:val="22"/>
          <w:szCs w:val="22"/>
        </w:rPr>
        <w:t xml:space="preserve">vo generar obras artísticas promuevan el arte y la cultura en el municipio de Monterrey. </w:t>
      </w:r>
    </w:p>
    <w:p w14:paraId="2DE7E71A" w14:textId="3499A6EA" w:rsidR="00765717" w:rsidRPr="001E13A1" w:rsidRDefault="00765717">
      <w:pPr>
        <w:pBdr>
          <w:bottom w:val="single" w:sz="12" w:space="1" w:color="000000"/>
        </w:pBdr>
        <w:ind w:left="-709" w:right="-377"/>
        <w:jc w:val="both"/>
        <w:rPr>
          <w:rFonts w:ascii="Cambria" w:eastAsia="Cambria" w:hAnsi="Cambria" w:cs="Cambria"/>
          <w:sz w:val="22"/>
          <w:szCs w:val="22"/>
        </w:rPr>
      </w:pPr>
    </w:p>
    <w:p w14:paraId="03CA540C" w14:textId="457F2902" w:rsidR="00722373" w:rsidRPr="001E13A1" w:rsidRDefault="00722373">
      <w:pPr>
        <w:pBdr>
          <w:bottom w:val="single" w:sz="12" w:space="1" w:color="000000"/>
        </w:pBdr>
        <w:ind w:left="-709" w:right="-377"/>
        <w:jc w:val="both"/>
        <w:rPr>
          <w:rFonts w:ascii="Cambria" w:eastAsia="Cambria" w:hAnsi="Cambria" w:cs="Cambria"/>
          <w:sz w:val="22"/>
          <w:szCs w:val="22"/>
        </w:rPr>
      </w:pPr>
    </w:p>
    <w:p w14:paraId="6A9EF7BB" w14:textId="77777777" w:rsidR="00722373" w:rsidRPr="001E13A1" w:rsidRDefault="00722373" w:rsidP="0072237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b/>
          <w:sz w:val="22"/>
          <w:szCs w:val="22"/>
        </w:rPr>
        <w:t>FINALIDADES ADICIONALES.</w:t>
      </w:r>
      <w:r w:rsidRPr="001E13A1">
        <w:rPr>
          <w:rFonts w:ascii="Cambria" w:eastAsia="Cambria" w:hAnsi="Cambria" w:cs="Cambria"/>
          <w:sz w:val="22"/>
          <w:szCs w:val="22"/>
        </w:rPr>
        <w:t xml:space="preserve"> Asimismo, su información personal será utilizada para contar con datos de control y estadísticos para la evaluación de este proyecto.</w:t>
      </w:r>
    </w:p>
    <w:p w14:paraId="1EA63DD6" w14:textId="77777777" w:rsidR="00722373" w:rsidRPr="001E13A1" w:rsidRDefault="00722373">
      <w:pPr>
        <w:pBdr>
          <w:bottom w:val="single" w:sz="12" w:space="1" w:color="000000"/>
        </w:pBdr>
        <w:ind w:left="-709" w:right="-377"/>
        <w:jc w:val="both"/>
        <w:rPr>
          <w:rFonts w:ascii="Cambria" w:eastAsia="Cambria" w:hAnsi="Cambria" w:cs="Cambria"/>
          <w:sz w:val="22"/>
          <w:szCs w:val="22"/>
        </w:rPr>
      </w:pPr>
    </w:p>
    <w:p w14:paraId="1983965D" w14:textId="77777777" w:rsidR="00BF272F" w:rsidRPr="001E13A1" w:rsidRDefault="00BF272F" w:rsidP="00BF272F">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t>De igual manera su imagen podrá ser difundida por medio de las redes sociales oficiales del Municipio de Monterrey.</w:t>
      </w:r>
    </w:p>
    <w:p w14:paraId="0000000E" w14:textId="452C0095" w:rsidR="00AC153D" w:rsidRPr="001E13A1" w:rsidRDefault="00AC153D">
      <w:pPr>
        <w:pBdr>
          <w:bottom w:val="single" w:sz="12" w:space="1" w:color="000000"/>
        </w:pBdr>
        <w:ind w:left="-709" w:right="-377"/>
        <w:jc w:val="both"/>
        <w:rPr>
          <w:rFonts w:ascii="Cambria" w:eastAsia="Cambria" w:hAnsi="Cambria" w:cs="Cambria"/>
          <w:sz w:val="22"/>
          <w:szCs w:val="22"/>
        </w:rPr>
      </w:pPr>
    </w:p>
    <w:p w14:paraId="4E7EC718" w14:textId="28ECC3FF" w:rsidR="00722373" w:rsidRPr="001E13A1" w:rsidRDefault="00353EA2" w:rsidP="00353EA2">
      <w:pPr>
        <w:pStyle w:val="NormalWeb"/>
        <w:pBdr>
          <w:bottom w:val="single" w:sz="12" w:space="1" w:color="000000"/>
        </w:pBdr>
        <w:spacing w:before="0" w:beforeAutospacing="0" w:after="0" w:afterAutospacing="0"/>
        <w:ind w:left="-709" w:right="-377"/>
        <w:jc w:val="both"/>
      </w:pPr>
      <w:r w:rsidRPr="001E13A1">
        <w:rPr>
          <w:rFonts w:ascii="Cambria" w:eastAsia="Cambria" w:hAnsi="Cambria" w:cs="Cambria"/>
          <w:b/>
          <w:color w:val="000000"/>
          <w:sz w:val="22"/>
          <w:szCs w:val="22"/>
        </w:rPr>
        <w:t>FUNDAMENTO PARA EL TRATAMIENTO DE DATOS PERSONALES</w:t>
      </w:r>
      <w:r w:rsidRPr="001E13A1">
        <w:rPr>
          <w:rFonts w:ascii="Cambria" w:eastAsia="Cambria" w:hAnsi="Cambria" w:cs="Cambria"/>
          <w:color w:val="000000"/>
          <w:sz w:val="22"/>
          <w:szCs w:val="22"/>
        </w:rPr>
        <w:t xml:space="preserve">. </w:t>
      </w:r>
      <w:r w:rsidRPr="001E13A1">
        <w:rPr>
          <w:rFonts w:ascii="Cambria" w:eastAsia="Cambria" w:hAnsi="Cambria" w:cs="Cambria"/>
          <w:sz w:val="22"/>
          <w:szCs w:val="22"/>
        </w:rPr>
        <w:t xml:space="preserve">El tratamiento de sus datos personales se realiza con fundamento en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artículos 1 y 113 de la Ley de Gobierno Municipal del Estado de Nuevo León, reformado el 28 de marzo 2022; 155 y 157 Reglamento de la Administración Pública Municipal de Monterrey, publicado en el Periódico Oficial del Estado el 3 de enero de 2022; </w:t>
      </w:r>
      <w:r w:rsidRPr="001E13A1">
        <w:rPr>
          <w:rFonts w:ascii="Cambria" w:hAnsi="Cambria"/>
          <w:color w:val="000000"/>
          <w:sz w:val="22"/>
          <w:szCs w:val="22"/>
        </w:rPr>
        <w:t> y artículos 3,  fracciones I , II y III,  4 fracción XX Reglamento Orgánico de Instituto de la Juventud Regia de la Cuidad de Monterrey, publicado en el Periódico Oficial del Estado en fecha 09 de Agosto de 2023.</w:t>
      </w:r>
    </w:p>
    <w:p w14:paraId="00000010" w14:textId="77777777" w:rsidR="00AC153D" w:rsidRPr="001E13A1" w:rsidRDefault="00AC153D" w:rsidP="001E13A1">
      <w:pPr>
        <w:pStyle w:val="NormalWeb"/>
        <w:pBdr>
          <w:bottom w:val="single" w:sz="12" w:space="1" w:color="000000"/>
        </w:pBdr>
        <w:spacing w:before="0" w:beforeAutospacing="0" w:after="0" w:afterAutospacing="0"/>
        <w:ind w:left="-709" w:right="-377"/>
        <w:jc w:val="both"/>
        <w:rPr>
          <w:rFonts w:eastAsia="Cambria"/>
        </w:rPr>
      </w:pPr>
    </w:p>
    <w:p w14:paraId="44B4B16D" w14:textId="77777777" w:rsidR="00C87D02" w:rsidRPr="001E13A1" w:rsidRDefault="002D1803" w:rsidP="00C87D02">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b/>
          <w:sz w:val="22"/>
          <w:szCs w:val="22"/>
        </w:rPr>
        <w:t>TRANSFERENCIAS.</w:t>
      </w:r>
      <w:r w:rsidRPr="001E13A1">
        <w:rPr>
          <w:rFonts w:ascii="Cambria" w:eastAsia="Cambria" w:hAnsi="Cambria" w:cs="Cambria"/>
          <w:sz w:val="22"/>
          <w:szCs w:val="22"/>
        </w:rPr>
        <w:t xml:space="preserve">  Al tratarse el presente de un programa de índole público, se le informa que se tomarán fotografías y/o vídeos, los cuales serán transferidos a la Dirección de Comunicación Social de la Secretaría Ejecutiva del Municipio de Monterrey para su uso y publicación dentro de los eventos de esta convocatoria, así como en sus redes sociales.</w:t>
      </w:r>
    </w:p>
    <w:p w14:paraId="2F383DA4" w14:textId="77777777" w:rsidR="00C87D02" w:rsidRPr="001E13A1" w:rsidRDefault="00C87D02" w:rsidP="00C87D02">
      <w:pPr>
        <w:pBdr>
          <w:bottom w:val="single" w:sz="12" w:space="1" w:color="000000"/>
        </w:pBdr>
        <w:ind w:left="-709" w:right="-377"/>
        <w:jc w:val="both"/>
        <w:rPr>
          <w:rFonts w:ascii="Cambria" w:eastAsia="Cambria" w:hAnsi="Cambria" w:cs="Cambria"/>
          <w:sz w:val="22"/>
          <w:szCs w:val="22"/>
        </w:rPr>
      </w:pPr>
    </w:p>
    <w:p w14:paraId="00000014" w14:textId="77777777" w:rsidR="00AC153D" w:rsidRPr="001E13A1" w:rsidRDefault="00AC153D">
      <w:pPr>
        <w:pBdr>
          <w:bottom w:val="single" w:sz="12" w:space="1" w:color="000000"/>
        </w:pBdr>
        <w:ind w:left="-709" w:right="-377"/>
        <w:jc w:val="both"/>
        <w:rPr>
          <w:rFonts w:ascii="Cambria" w:eastAsia="Cambria" w:hAnsi="Cambria" w:cs="Cambria"/>
          <w:sz w:val="22"/>
          <w:szCs w:val="22"/>
        </w:rPr>
      </w:pPr>
    </w:p>
    <w:p w14:paraId="00000015"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lastRenderedPageBreak/>
        <w:t>Exceptuando lo anterior, no se harán transferencia de sus datos personales y/o imagen salvo aquéllas que sean necesarias para atender requerimientos de información de una autoridad competente, que estén debidamente fundados y motivados.</w:t>
      </w:r>
    </w:p>
    <w:p w14:paraId="00000016" w14:textId="77777777" w:rsidR="00AC153D" w:rsidRPr="001E13A1" w:rsidRDefault="00AC153D">
      <w:pPr>
        <w:pBdr>
          <w:bottom w:val="single" w:sz="12" w:space="1" w:color="000000"/>
        </w:pBdr>
        <w:ind w:left="-709" w:right="-377"/>
        <w:jc w:val="both"/>
        <w:rPr>
          <w:rFonts w:ascii="Cambria" w:eastAsia="Cambria" w:hAnsi="Cambria" w:cs="Cambria"/>
          <w:sz w:val="22"/>
          <w:szCs w:val="22"/>
        </w:rPr>
      </w:pPr>
      <w:bookmarkStart w:id="1" w:name="_heading=h.gjdgxs" w:colFirst="0" w:colLast="0"/>
      <w:bookmarkEnd w:id="1"/>
    </w:p>
    <w:p w14:paraId="00000017" w14:textId="77777777" w:rsidR="00AC153D" w:rsidRPr="001E13A1" w:rsidRDefault="002D1803">
      <w:pPr>
        <w:pBdr>
          <w:bottom w:val="single" w:sz="12" w:space="1" w:color="000000"/>
        </w:pBdr>
        <w:ind w:left="-709" w:right="-377"/>
        <w:jc w:val="both"/>
        <w:rPr>
          <w:rFonts w:ascii="Cambria" w:eastAsia="Cambria" w:hAnsi="Cambria" w:cs="Cambria"/>
          <w:sz w:val="22"/>
          <w:szCs w:val="22"/>
          <w:u w:val="single"/>
        </w:rPr>
      </w:pPr>
      <w:r w:rsidRPr="001E13A1">
        <w:rPr>
          <w:rFonts w:ascii="Cambria" w:eastAsia="Cambria" w:hAnsi="Cambria" w:cs="Cambria"/>
          <w:b/>
          <w:sz w:val="22"/>
          <w:szCs w:val="22"/>
        </w:rPr>
        <w:t>MANIFESTACIÓN DE NEGATIVA PARA EL TRATAMIENTO DE SUS DATOS PERSONALES.</w:t>
      </w:r>
      <w:r w:rsidRPr="001E13A1">
        <w:rPr>
          <w:rFonts w:ascii="Cambria" w:eastAsia="Cambria" w:hAnsi="Cambria" w:cs="Cambria"/>
          <w:sz w:val="22"/>
          <w:szCs w:val="22"/>
        </w:rPr>
        <w:t xml:space="preserve"> Podrá manifestar su negativa de tratamiento de sus datos personales directamente en las instalaciones del Instituto de la Juventud Regia del Municipio de Monterrey, con domicilio en Calle Supremos Poderes #4408 Col. La República, 64900 Monterrey Nuevo León, México o, acudiendo directamente ante la Unidad de Transparencia de dicho Instituto, ubicado en la dirección antes señalada y/o por medio del correo electrónico </w:t>
      </w:r>
      <w:hyperlink r:id="rId7">
        <w:r w:rsidRPr="001E13A1">
          <w:rPr>
            <w:rFonts w:ascii="Cambria" w:eastAsia="Cambria" w:hAnsi="Cambria" w:cs="Cambria"/>
            <w:color w:val="0563C1"/>
            <w:sz w:val="22"/>
            <w:szCs w:val="22"/>
            <w:u w:val="single"/>
          </w:rPr>
          <w:t>transparencia.injure@monterrey.gob.mx</w:t>
        </w:r>
      </w:hyperlink>
      <w:r w:rsidRPr="001E13A1">
        <w:rPr>
          <w:rFonts w:ascii="Cambria" w:eastAsia="Cambria" w:hAnsi="Cambria" w:cs="Cambria"/>
          <w:color w:val="0563C1"/>
          <w:sz w:val="22"/>
          <w:szCs w:val="22"/>
          <w:u w:val="single"/>
        </w:rPr>
        <w:t>.</w:t>
      </w:r>
      <w:r w:rsidRPr="001E13A1">
        <w:rPr>
          <w:rFonts w:ascii="Cambria" w:eastAsia="Cambria" w:hAnsi="Cambria" w:cs="Cambria"/>
          <w:sz w:val="22"/>
          <w:szCs w:val="22"/>
          <w:u w:val="single"/>
        </w:rPr>
        <w:t xml:space="preserve"> </w:t>
      </w:r>
    </w:p>
    <w:p w14:paraId="00000018" w14:textId="77777777" w:rsidR="00AC153D" w:rsidRPr="001E13A1" w:rsidRDefault="00AC153D">
      <w:pPr>
        <w:pBdr>
          <w:bottom w:val="single" w:sz="12" w:space="1" w:color="000000"/>
        </w:pBdr>
        <w:ind w:left="-709" w:right="-377"/>
        <w:jc w:val="both"/>
        <w:rPr>
          <w:rFonts w:ascii="Cambria" w:eastAsia="Cambria" w:hAnsi="Cambria" w:cs="Cambria"/>
          <w:sz w:val="22"/>
          <w:szCs w:val="22"/>
          <w:u w:val="single"/>
        </w:rPr>
      </w:pPr>
    </w:p>
    <w:p w14:paraId="00000019"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b/>
          <w:sz w:val="22"/>
          <w:szCs w:val="22"/>
        </w:rPr>
        <w:t xml:space="preserve">MECANISMOS PARA EL EJERCICIO DE LOS DERECHOS ARCO. </w:t>
      </w:r>
      <w:r w:rsidRPr="001E13A1">
        <w:rPr>
          <w:rFonts w:ascii="Cambria" w:eastAsia="Cambria" w:hAnsi="Cambria" w:cs="Cambria"/>
          <w:sz w:val="22"/>
          <w:szCs w:val="22"/>
        </w:rPr>
        <w:t>Usted podrá ejercer sus derechos de acceso, rectificación, cancelación u oposición de sus datos personales</w:t>
      </w:r>
      <w:r w:rsidRPr="001E13A1">
        <w:rPr>
          <w:rFonts w:ascii="Cambria" w:eastAsia="Cambria" w:hAnsi="Cambria" w:cs="Cambria"/>
          <w:b/>
          <w:sz w:val="22"/>
          <w:szCs w:val="22"/>
        </w:rPr>
        <w:t xml:space="preserve"> (derechos ARCO) </w:t>
      </w:r>
      <w:r w:rsidRPr="001E13A1">
        <w:rPr>
          <w:rFonts w:ascii="Cambria" w:eastAsia="Cambria" w:hAnsi="Cambria" w:cs="Cambria"/>
          <w:sz w:val="22"/>
          <w:szCs w:val="22"/>
        </w:rPr>
        <w:t>directamente ante la Unidad de Transparencia del Instituto de la Juventud Regia, ubicada en Calle Supremos Poderes #4408 Col. La República, 64900 Monterrey Nuevo León, México</w:t>
      </w:r>
      <w:r w:rsidRPr="001E13A1">
        <w:rPr>
          <w:rFonts w:ascii="Cambria" w:eastAsia="Cambria" w:hAnsi="Cambria" w:cs="Cambria"/>
          <w:b/>
          <w:sz w:val="22"/>
          <w:szCs w:val="22"/>
        </w:rPr>
        <w:t xml:space="preserve">, </w:t>
      </w:r>
      <w:r w:rsidRPr="001E13A1">
        <w:rPr>
          <w:rFonts w:ascii="Cambria" w:eastAsia="Cambria" w:hAnsi="Cambria" w:cs="Cambria"/>
          <w:sz w:val="22"/>
          <w:szCs w:val="22"/>
        </w:rPr>
        <w:t xml:space="preserve">teléfono: (81) 51027091, correo electrónico: </w:t>
      </w:r>
      <w:hyperlink r:id="rId8">
        <w:r w:rsidRPr="001E13A1">
          <w:rPr>
            <w:rFonts w:ascii="Cambria" w:eastAsia="Cambria" w:hAnsi="Cambria" w:cs="Cambria"/>
            <w:color w:val="0563C1"/>
            <w:sz w:val="22"/>
            <w:szCs w:val="22"/>
            <w:u w:val="single"/>
          </w:rPr>
          <w:t>transparencia.injure@monterrey.gob.mx</w:t>
        </w:r>
      </w:hyperlink>
      <w:r w:rsidRPr="001E13A1">
        <w:rPr>
          <w:rFonts w:ascii="Cambria" w:eastAsia="Cambria" w:hAnsi="Cambria" w:cs="Cambria"/>
          <w:color w:val="0563C1"/>
          <w:sz w:val="22"/>
          <w:szCs w:val="22"/>
          <w:u w:val="single"/>
        </w:rPr>
        <w:t xml:space="preserve"> </w:t>
      </w:r>
      <w:r w:rsidRPr="001E13A1">
        <w:rPr>
          <w:rFonts w:ascii="Cambria" w:eastAsia="Cambria" w:hAnsi="Cambria" w:cs="Cambria"/>
          <w:sz w:val="22"/>
          <w:szCs w:val="22"/>
        </w:rPr>
        <w:t>la cual, le apoyará en el trámite de sus solicitudes para el ejercicio de estos derechos y atenderá cualquier duda que pudiera tener respecto al tratamiento de su información,</w:t>
      </w:r>
      <w:r w:rsidRPr="001E13A1">
        <w:rPr>
          <w:rFonts w:ascii="Cambria" w:eastAsia="Cambria" w:hAnsi="Cambria" w:cs="Cambria"/>
          <w:b/>
          <w:sz w:val="22"/>
          <w:szCs w:val="22"/>
        </w:rPr>
        <w:t xml:space="preserve"> </w:t>
      </w:r>
      <w:r w:rsidRPr="001E13A1">
        <w:rPr>
          <w:rFonts w:ascii="Cambria" w:eastAsia="Cambria" w:hAnsi="Cambria" w:cs="Cambria"/>
          <w:sz w:val="22"/>
          <w:szCs w:val="22"/>
        </w:rPr>
        <w:t>o bien, a la Plataforma Nacional de Transparencia</w:t>
      </w:r>
      <w:r w:rsidRPr="001E13A1">
        <w:rPr>
          <w:rFonts w:ascii="Cambria" w:eastAsia="Cambria" w:hAnsi="Cambria" w:cs="Cambria"/>
          <w:i/>
          <w:sz w:val="22"/>
          <w:szCs w:val="22"/>
        </w:rPr>
        <w:t xml:space="preserve"> </w:t>
      </w:r>
      <w:r w:rsidRPr="001E13A1">
        <w:rPr>
          <w:rFonts w:ascii="Cambria" w:eastAsia="Cambria" w:hAnsi="Cambria" w:cs="Cambria"/>
          <w:sz w:val="22"/>
          <w:szCs w:val="22"/>
        </w:rPr>
        <w:t xml:space="preserve">en la liga </w:t>
      </w:r>
      <w:hyperlink r:id="rId9">
        <w:r w:rsidRPr="001E13A1">
          <w:rPr>
            <w:rFonts w:ascii="Cambria" w:eastAsia="Cambria" w:hAnsi="Cambria" w:cs="Cambria"/>
            <w:color w:val="0563C1"/>
            <w:sz w:val="22"/>
            <w:szCs w:val="22"/>
            <w:u w:val="single"/>
          </w:rPr>
          <w:t>https://www.plataformadetransparencia.org.mx/</w:t>
        </w:r>
      </w:hyperlink>
      <w:r w:rsidRPr="001E13A1">
        <w:rPr>
          <w:rFonts w:ascii="Cambria" w:eastAsia="Cambria" w:hAnsi="Cambria" w:cs="Cambria"/>
          <w:sz w:val="22"/>
          <w:szCs w:val="22"/>
        </w:rPr>
        <w:t>.</w:t>
      </w:r>
    </w:p>
    <w:p w14:paraId="0000001A" w14:textId="77777777" w:rsidR="00AC153D" w:rsidRPr="001E13A1" w:rsidRDefault="00AC153D">
      <w:pPr>
        <w:pBdr>
          <w:bottom w:val="single" w:sz="12" w:space="1" w:color="000000"/>
        </w:pBdr>
        <w:ind w:left="-709" w:right="-377"/>
        <w:jc w:val="both"/>
        <w:rPr>
          <w:rFonts w:ascii="Cambria" w:eastAsia="Cambria" w:hAnsi="Cambria" w:cs="Cambria"/>
          <w:sz w:val="22"/>
          <w:szCs w:val="22"/>
        </w:rPr>
      </w:pPr>
    </w:p>
    <w:p w14:paraId="0000001B"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C" w14:textId="77777777" w:rsidR="00AC153D" w:rsidRPr="001E13A1" w:rsidRDefault="00AC153D">
      <w:pPr>
        <w:pBdr>
          <w:bottom w:val="single" w:sz="12" w:space="1" w:color="000000"/>
        </w:pBdr>
        <w:ind w:left="-709" w:right="-377"/>
        <w:jc w:val="both"/>
        <w:rPr>
          <w:rFonts w:ascii="Cambria" w:eastAsia="Cambria" w:hAnsi="Cambria" w:cs="Cambria"/>
          <w:sz w:val="22"/>
          <w:szCs w:val="22"/>
        </w:rPr>
      </w:pPr>
    </w:p>
    <w:p w14:paraId="0000001D"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E" w14:textId="77777777" w:rsidR="00AC153D" w:rsidRPr="001E13A1" w:rsidRDefault="00AC153D">
      <w:pPr>
        <w:pBdr>
          <w:bottom w:val="single" w:sz="12" w:space="1" w:color="000000"/>
        </w:pBdr>
        <w:ind w:left="-709" w:right="-377"/>
        <w:jc w:val="both"/>
        <w:rPr>
          <w:rFonts w:ascii="Cambria" w:eastAsia="Cambria" w:hAnsi="Cambria" w:cs="Cambria"/>
          <w:sz w:val="22"/>
          <w:szCs w:val="22"/>
        </w:rPr>
      </w:pPr>
    </w:p>
    <w:p w14:paraId="0000001F"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t>I) El nombre del titular y su domicilio o cualquier otro medio para recibir notificaciones;</w:t>
      </w:r>
    </w:p>
    <w:p w14:paraId="00000020"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t>II) Los documentos que acrediten la identidad del titular y, en su caso, la personalidad e identidad de su representante;</w:t>
      </w:r>
    </w:p>
    <w:p w14:paraId="00000021"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t>III) De ser posible, el área responsable que trata los datos personales y ante el cual se presenta la solicitud;</w:t>
      </w:r>
    </w:p>
    <w:p w14:paraId="00000022"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t>IV) La descripción clara y precisa de los datos personales respecto de los que se busca ejercer alguno de los derechos ARCO, salvo que se trate del derecho de acceso;</w:t>
      </w:r>
    </w:p>
    <w:p w14:paraId="00000023"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t>V) La descripción del derecho ARCO que se pretende ejercer, o bien, lo que solicita el titular;</w:t>
      </w:r>
    </w:p>
    <w:p w14:paraId="00000024"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lastRenderedPageBreak/>
        <w:t>VI) Cualquier otro elemento o documento que facilite la localización de los datos personales, en su caso.</w:t>
      </w:r>
    </w:p>
    <w:p w14:paraId="00000025"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sidRPr="001E13A1">
          <w:rPr>
            <w:rFonts w:ascii="Cambria" w:eastAsia="Cambria" w:hAnsi="Cambria" w:cs="Cambria"/>
            <w:color w:val="0563C1"/>
            <w:sz w:val="22"/>
            <w:szCs w:val="22"/>
            <w:u w:val="single"/>
          </w:rPr>
          <w:t>transparencia.injure@monterrey.gob.mx</w:t>
        </w:r>
      </w:hyperlink>
      <w:r w:rsidRPr="001E13A1">
        <w:rPr>
          <w:rFonts w:ascii="Cambria" w:eastAsia="Cambria" w:hAnsi="Cambria" w:cs="Cambria"/>
          <w:sz w:val="22"/>
          <w:szCs w:val="22"/>
        </w:rPr>
        <w:t>.</w:t>
      </w:r>
    </w:p>
    <w:p w14:paraId="00000026" w14:textId="77777777" w:rsidR="00AC153D" w:rsidRPr="001E13A1" w:rsidRDefault="00AC153D">
      <w:pPr>
        <w:pBdr>
          <w:bottom w:val="single" w:sz="12" w:space="1" w:color="000000"/>
        </w:pBdr>
        <w:ind w:left="-709" w:right="-377"/>
        <w:jc w:val="both"/>
        <w:rPr>
          <w:rFonts w:ascii="Cambria" w:eastAsia="Cambria" w:hAnsi="Cambria" w:cs="Cambria"/>
          <w:sz w:val="22"/>
          <w:szCs w:val="22"/>
        </w:rPr>
      </w:pPr>
    </w:p>
    <w:p w14:paraId="00000027"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b/>
          <w:sz w:val="22"/>
          <w:szCs w:val="22"/>
        </w:rPr>
        <w:t>MODIFICACIONES AL AVISO</w:t>
      </w:r>
      <w:r w:rsidRPr="001E13A1">
        <w:rPr>
          <w:rFonts w:ascii="Cambria" w:eastAsia="Cambria" w:hAnsi="Cambria" w:cs="Cambria"/>
          <w:sz w:val="22"/>
          <w:szCs w:val="22"/>
        </w:rPr>
        <w:t xml:space="preserve">. En caso de que exista un cambio en el aviso de privacidad, nos comprometemos a mantenerlo informado sobre el mismo, ello a través de la página: </w:t>
      </w:r>
      <w:hyperlink r:id="rId11">
        <w:r w:rsidRPr="001E13A1">
          <w:rPr>
            <w:rFonts w:ascii="Cambria" w:eastAsia="Cambria" w:hAnsi="Cambria" w:cs="Cambria"/>
            <w:color w:val="0563C1"/>
            <w:sz w:val="22"/>
            <w:szCs w:val="22"/>
            <w:u w:val="single"/>
          </w:rPr>
          <w:t>http://www.monterrey.gob.mx/transparencia/AvisosDePrivacidad.html</w:t>
        </w:r>
      </w:hyperlink>
      <w:r w:rsidRPr="001E13A1">
        <w:rPr>
          <w:rFonts w:ascii="Cambria" w:eastAsia="Cambria" w:hAnsi="Cambria" w:cs="Cambria"/>
          <w:sz w:val="22"/>
          <w:szCs w:val="22"/>
        </w:rPr>
        <w:t>, o bien, de manera presencial en nuestras instalaciones.</w:t>
      </w:r>
    </w:p>
    <w:p w14:paraId="00000028" w14:textId="77777777" w:rsidR="00AC153D" w:rsidRPr="001E13A1" w:rsidRDefault="00AC153D">
      <w:pPr>
        <w:pBdr>
          <w:bottom w:val="single" w:sz="12" w:space="1" w:color="000000"/>
        </w:pBdr>
        <w:ind w:left="-709" w:right="-377"/>
        <w:jc w:val="both"/>
        <w:rPr>
          <w:rFonts w:ascii="Cambria" w:eastAsia="Cambria" w:hAnsi="Cambria" w:cs="Cambria"/>
          <w:sz w:val="22"/>
          <w:szCs w:val="22"/>
        </w:rPr>
      </w:pPr>
    </w:p>
    <w:p w14:paraId="00000029" w14:textId="22CA210F" w:rsidR="00AC153D" w:rsidRPr="001E13A1" w:rsidRDefault="002D1803">
      <w:pPr>
        <w:pBdr>
          <w:bottom w:val="single" w:sz="12" w:space="1" w:color="000000"/>
        </w:pBdr>
        <w:ind w:left="-709" w:right="-377"/>
        <w:jc w:val="right"/>
        <w:rPr>
          <w:rFonts w:ascii="Cambria" w:eastAsia="Cambria" w:hAnsi="Cambria" w:cs="Cambria"/>
          <w:sz w:val="20"/>
          <w:szCs w:val="20"/>
        </w:rPr>
      </w:pPr>
      <w:r w:rsidRPr="001E13A1">
        <w:rPr>
          <w:rFonts w:ascii="Cambria" w:eastAsia="Cambria" w:hAnsi="Cambria" w:cs="Cambria"/>
          <w:b/>
          <w:sz w:val="20"/>
          <w:szCs w:val="20"/>
        </w:rPr>
        <w:t xml:space="preserve">Fecha de creación: </w:t>
      </w:r>
      <w:r w:rsidR="00F638E9" w:rsidRPr="001E13A1">
        <w:rPr>
          <w:rFonts w:ascii="Cambria" w:eastAsia="Cambria" w:hAnsi="Cambria" w:cs="Cambria"/>
          <w:sz w:val="20"/>
          <w:szCs w:val="20"/>
        </w:rPr>
        <w:t>27/Junio</w:t>
      </w:r>
      <w:r w:rsidRPr="001E13A1">
        <w:rPr>
          <w:rFonts w:ascii="Cambria" w:eastAsia="Cambria" w:hAnsi="Cambria" w:cs="Cambria"/>
          <w:sz w:val="20"/>
          <w:szCs w:val="20"/>
        </w:rPr>
        <w:t>/2024</w:t>
      </w:r>
    </w:p>
    <w:p w14:paraId="0000002A" w14:textId="77777777" w:rsidR="00AC153D" w:rsidRPr="001E13A1" w:rsidRDefault="00AC153D">
      <w:pPr>
        <w:pBdr>
          <w:bottom w:val="single" w:sz="12" w:space="1" w:color="000000"/>
        </w:pBdr>
        <w:ind w:left="-709" w:right="-377"/>
        <w:jc w:val="right"/>
        <w:rPr>
          <w:rFonts w:ascii="Cambria" w:eastAsia="Cambria" w:hAnsi="Cambria" w:cs="Cambria"/>
          <w:sz w:val="20"/>
          <w:szCs w:val="20"/>
        </w:rPr>
      </w:pPr>
    </w:p>
    <w:p w14:paraId="0000002B" w14:textId="77777777" w:rsidR="00AC153D" w:rsidRPr="001E13A1" w:rsidRDefault="002D1803">
      <w:pPr>
        <w:pBdr>
          <w:bottom w:val="single" w:sz="12" w:space="1" w:color="000000"/>
        </w:pBdr>
        <w:ind w:left="-709" w:right="-377"/>
        <w:jc w:val="both"/>
        <w:rPr>
          <w:rFonts w:ascii="Cambria" w:eastAsia="Cambria" w:hAnsi="Cambria" w:cs="Cambria"/>
          <w:sz w:val="22"/>
          <w:szCs w:val="22"/>
        </w:rPr>
      </w:pPr>
      <w:r w:rsidRPr="001E13A1">
        <w:rPr>
          <w:rFonts w:ascii="Cambria" w:eastAsia="Cambria" w:hAnsi="Cambria" w:cs="Cambria"/>
          <w:sz w:val="22"/>
          <w:szCs w:val="22"/>
        </w:rPr>
        <w:t>Al suscribir este formato, ESTÁ CONSINTIENDO EL TRATAMIENTO Y TRANSMISIÓN de sus datos personales para las finalidades y transferencias aquí señaladas.</w:t>
      </w:r>
    </w:p>
    <w:p w14:paraId="0000002C" w14:textId="77777777" w:rsidR="00AC153D" w:rsidRPr="001E13A1" w:rsidRDefault="00AC153D">
      <w:pPr>
        <w:pBdr>
          <w:bottom w:val="single" w:sz="12" w:space="1" w:color="000000"/>
        </w:pBdr>
        <w:ind w:left="-709" w:right="-377"/>
        <w:jc w:val="both"/>
        <w:rPr>
          <w:rFonts w:ascii="Cambria" w:eastAsia="Cambria" w:hAnsi="Cambria" w:cs="Cambria"/>
          <w:sz w:val="22"/>
          <w:szCs w:val="22"/>
        </w:rPr>
      </w:pPr>
    </w:p>
    <w:p w14:paraId="0000002D" w14:textId="77777777" w:rsidR="00AC153D" w:rsidRPr="001E13A1" w:rsidRDefault="00AC153D">
      <w:pPr>
        <w:pBdr>
          <w:bottom w:val="single" w:sz="12" w:space="1" w:color="000000"/>
        </w:pBdr>
        <w:ind w:left="-709" w:right="-377"/>
        <w:jc w:val="both"/>
        <w:rPr>
          <w:rFonts w:ascii="Cambria" w:eastAsia="Cambria" w:hAnsi="Cambria" w:cs="Cambria"/>
          <w:sz w:val="22"/>
          <w:szCs w:val="22"/>
        </w:rPr>
      </w:pPr>
    </w:p>
    <w:p w14:paraId="0000002E" w14:textId="77777777" w:rsidR="00AC153D" w:rsidRPr="001E13A1" w:rsidRDefault="002D1803">
      <w:pPr>
        <w:pBdr>
          <w:bottom w:val="single" w:sz="12" w:space="1" w:color="000000"/>
        </w:pBdr>
        <w:ind w:left="-709" w:right="-377"/>
        <w:jc w:val="center"/>
        <w:rPr>
          <w:rFonts w:ascii="Cambria" w:eastAsia="Cambria" w:hAnsi="Cambria" w:cs="Cambria"/>
        </w:rPr>
      </w:pPr>
      <w:r w:rsidRPr="001E13A1">
        <w:rPr>
          <w:rFonts w:ascii="Cambria" w:eastAsia="Cambria" w:hAnsi="Cambria" w:cs="Cambria"/>
        </w:rPr>
        <w:t>_____________________________________</w:t>
      </w:r>
    </w:p>
    <w:p w14:paraId="0000002F" w14:textId="77777777" w:rsidR="00AC153D" w:rsidRDefault="002D1803">
      <w:pPr>
        <w:pBdr>
          <w:bottom w:val="single" w:sz="12" w:space="1" w:color="000000"/>
        </w:pBdr>
        <w:ind w:left="-709" w:right="-377"/>
        <w:jc w:val="center"/>
        <w:rPr>
          <w:rFonts w:ascii="Cambria" w:eastAsia="Cambria" w:hAnsi="Cambria" w:cs="Cambria"/>
        </w:rPr>
      </w:pPr>
      <w:r w:rsidRPr="001E13A1">
        <w:rPr>
          <w:rFonts w:ascii="Cambria" w:eastAsia="Cambria" w:hAnsi="Cambria" w:cs="Cambria"/>
        </w:rPr>
        <w:t>NOMBRE Y FIRMA</w:t>
      </w:r>
    </w:p>
    <w:p w14:paraId="00000030" w14:textId="77777777" w:rsidR="00AC153D" w:rsidRDefault="00AC153D">
      <w:pPr>
        <w:pBdr>
          <w:bottom w:val="single" w:sz="12" w:space="1" w:color="000000"/>
        </w:pBdr>
        <w:ind w:left="-709" w:right="-377"/>
        <w:jc w:val="both"/>
        <w:rPr>
          <w:rFonts w:ascii="Cambria" w:eastAsia="Cambria" w:hAnsi="Cambria" w:cs="Cambria"/>
        </w:rPr>
      </w:pPr>
    </w:p>
    <w:p w14:paraId="00000031" w14:textId="77777777" w:rsidR="00AC153D" w:rsidRDefault="00AC153D">
      <w:pPr>
        <w:pBdr>
          <w:bottom w:val="single" w:sz="12" w:space="1" w:color="000000"/>
        </w:pBdr>
        <w:ind w:left="-709" w:right="-377"/>
        <w:rPr>
          <w:rFonts w:ascii="Cambria" w:eastAsia="Cambria" w:hAnsi="Cambria" w:cs="Cambria"/>
          <w:sz w:val="20"/>
          <w:szCs w:val="20"/>
        </w:rPr>
      </w:pPr>
    </w:p>
    <w:p w14:paraId="00000032" w14:textId="77777777" w:rsidR="00AC153D" w:rsidRDefault="00AC153D">
      <w:pPr>
        <w:jc w:val="center"/>
        <w:rPr>
          <w:rFonts w:ascii="Cambria" w:eastAsia="Cambria" w:hAnsi="Cambria" w:cs="Cambria"/>
          <w:b/>
          <w:sz w:val="22"/>
          <w:szCs w:val="22"/>
        </w:rPr>
      </w:pPr>
    </w:p>
    <w:p w14:paraId="00000033" w14:textId="77777777" w:rsidR="00AC153D" w:rsidRDefault="00AC153D">
      <w:pPr>
        <w:jc w:val="center"/>
        <w:rPr>
          <w:rFonts w:ascii="Cambria" w:eastAsia="Cambria" w:hAnsi="Cambria" w:cs="Cambria"/>
        </w:rPr>
      </w:pPr>
    </w:p>
    <w:p w14:paraId="00000034" w14:textId="77777777" w:rsidR="00AC153D" w:rsidRDefault="00AC153D">
      <w:pPr>
        <w:rPr>
          <w:rFonts w:ascii="Cambria" w:eastAsia="Cambria" w:hAnsi="Cambria" w:cs="Cambria"/>
          <w:sz w:val="22"/>
          <w:szCs w:val="22"/>
        </w:rPr>
      </w:pPr>
    </w:p>
    <w:sectPr w:rsidR="00AC153D">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CB38C" w14:textId="77777777" w:rsidR="00F10257" w:rsidRDefault="00F10257">
      <w:r>
        <w:separator/>
      </w:r>
    </w:p>
  </w:endnote>
  <w:endnote w:type="continuationSeparator" w:id="0">
    <w:p w14:paraId="3AEE00D6" w14:textId="77777777" w:rsidR="00F10257" w:rsidRDefault="00F1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6FF7F0" w14:textId="77777777" w:rsidR="00F10257" w:rsidRDefault="00F10257">
      <w:r>
        <w:separator/>
      </w:r>
    </w:p>
  </w:footnote>
  <w:footnote w:type="continuationSeparator" w:id="0">
    <w:p w14:paraId="3107A3B2" w14:textId="77777777" w:rsidR="00F10257" w:rsidRDefault="00F102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E639" w14:textId="77777777" w:rsidR="00C87D02" w:rsidRDefault="00F10257" w:rsidP="00C87D02">
    <w:pPr>
      <w:jc w:val="center"/>
      <w:rPr>
        <w:rFonts w:ascii="Arial" w:hAnsi="Arial" w:cs="Arial"/>
        <w:b/>
        <w:i/>
        <w:sz w:val="20"/>
        <w:szCs w:val="20"/>
      </w:rPr>
    </w:pPr>
    <w:r>
      <w:pict w14:anchorId="00A11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0"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C87D02">
      <w:rPr>
        <w:rFonts w:ascii="Arial" w:hAnsi="Arial" w:cs="Arial"/>
        <w:b/>
        <w:i/>
        <w:sz w:val="20"/>
        <w:szCs w:val="20"/>
      </w:rPr>
      <w:t>“</w:t>
    </w:r>
    <w:proofErr w:type="gramStart"/>
    <w:r w:rsidR="00C87D02">
      <w:rPr>
        <w:rFonts w:ascii="Arial" w:hAnsi="Arial" w:cs="Arial"/>
        <w:b/>
        <w:i/>
        <w:sz w:val="20"/>
        <w:szCs w:val="20"/>
      </w:rPr>
      <w:t>Cero tolerancia</w:t>
    </w:r>
    <w:proofErr w:type="gramEnd"/>
    <w:r w:rsidR="00C87D02">
      <w:rPr>
        <w:rFonts w:ascii="Arial" w:hAnsi="Arial" w:cs="Arial"/>
        <w:b/>
        <w:i/>
        <w:sz w:val="20"/>
        <w:szCs w:val="20"/>
      </w:rPr>
      <w:t xml:space="preserve"> a la violencia contra las mujeres, niñas y adolescentes”</w:t>
    </w:r>
  </w:p>
  <w:p w14:paraId="142FD746" w14:textId="57A2A641" w:rsidR="00C87D02" w:rsidRDefault="00C87D02" w:rsidP="00C87D02">
    <w:pPr>
      <w:pStyle w:val="Encabezado"/>
      <w:rPr>
        <w:sz w:val="22"/>
        <w:szCs w:val="22"/>
      </w:rPr>
    </w:pPr>
    <w:r>
      <w:rPr>
        <w:noProof/>
        <w:sz w:val="22"/>
        <w:szCs w:val="22"/>
        <w:lang w:val="es-MX"/>
      </w:rPr>
      <mc:AlternateContent>
        <mc:Choice Requires="wps">
          <w:drawing>
            <wp:anchor distT="0" distB="0" distL="114300" distR="114300" simplePos="0" relativeHeight="251657216" behindDoc="0" locked="0" layoutInCell="1" allowOverlap="1" wp14:anchorId="3E0C3179" wp14:editId="4A0C5EEE">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14:paraId="569EC989" w14:textId="77777777" w:rsidR="00C87D02" w:rsidRDefault="00C87D02" w:rsidP="00C87D02">
                          <w:pPr>
                            <w:rPr>
                              <w:rFonts w:ascii="Arial" w:hAnsi="Arial" w:cs="Arial"/>
                              <w:i/>
                              <w:sz w:val="18"/>
                              <w:lang w:val="es-ES"/>
                            </w:rPr>
                          </w:pPr>
                          <w:r>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0C3179"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1kpM0OIAAAALAQAADwAAAGRycy9kb3ducmV2LnhtbEyPy06EQBBF9yb+Q6dM3JiZZiDogDQTY3wk&#10;7hx8xF0PXQKRriZ0D+DfW650Wbknt84tdovtxYSj7xwp2KwjEEi1Mx01Cl6q+9UWhA+ajO4doYJv&#10;9LArT08KnRs30zNO+9AILiGfawVtCEMupa9btNqv3YDE2acbrQ58jo00o5653PYyjqJLaXVH/KHV&#10;A962WH/tj1bBx0Xz/uSXh9c5SZPh7nGqrt5MpdT52XJzDSLgEv5g+NVndSjZ6eCOZLzoFaziNGWU&#10;gyxKQDCRbDNed1AQx9kGZFnI/xvKHwAAAP//AwBQSwECLQAUAAYACAAAACEAtoM4kv4AAADhAQAA&#10;EwAAAAAAAAAAAAAAAAAAAAAAW0NvbnRlbnRfVHlwZXNdLnhtbFBLAQItABQABgAIAAAAIQA4/SH/&#10;1gAAAJQBAAALAAAAAAAAAAAAAAAAAC8BAABfcmVscy8ucmVsc1BLAQItABQABgAIAAAAIQB0PxQK&#10;RQIAAIAEAAAOAAAAAAAAAAAAAAAAAC4CAABkcnMvZTJvRG9jLnhtbFBLAQItABQABgAIAAAAIQDW&#10;SkzQ4gAAAAsBAAAPAAAAAAAAAAAAAAAAAJ8EAABkcnMvZG93bnJldi54bWxQSwUGAAAAAAQABADz&#10;AAAArgUAAAAA&#10;" fillcolor="white [3201]" stroked="f" strokeweight=".5pt">
              <v:textbox>
                <w:txbxContent>
                  <w:p w14:paraId="569EC989" w14:textId="77777777" w:rsidR="00C87D02" w:rsidRDefault="00C87D02" w:rsidP="00C87D02">
                    <w:pPr>
                      <w:rPr>
                        <w:rFonts w:ascii="Arial" w:hAnsi="Arial" w:cs="Arial"/>
                        <w:i/>
                        <w:sz w:val="18"/>
                        <w:lang w:val="es-ES"/>
                      </w:rPr>
                    </w:pPr>
                    <w:r>
                      <w:rPr>
                        <w:rFonts w:ascii="Arial" w:hAnsi="Arial" w:cs="Arial"/>
                        <w:i/>
                        <w:sz w:val="18"/>
                        <w:lang w:val="es-ES"/>
                      </w:rPr>
                      <w:t>“Ciudad Heroica de Monterrey, Nuevo León”</w:t>
                    </w:r>
                  </w:p>
                </w:txbxContent>
              </v:textbox>
            </v:shape>
          </w:pict>
        </mc:Fallback>
      </mc:AlternateContent>
    </w:r>
    <w:r>
      <w:rPr>
        <w:noProof/>
        <w:lang w:val="es-MX"/>
      </w:rPr>
      <w:drawing>
        <wp:inline distT="0" distB="0" distL="0" distR="0" wp14:anchorId="74D2D0BD" wp14:editId="399F2EBF">
          <wp:extent cx="2181225" cy="1152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1152525"/>
                  </a:xfrm>
                  <a:prstGeom prst="rect">
                    <a:avLst/>
                  </a:prstGeom>
                  <a:noFill/>
                  <a:ln>
                    <a:noFill/>
                  </a:ln>
                </pic:spPr>
              </pic:pic>
            </a:graphicData>
          </a:graphic>
        </wp:inline>
      </w:drawing>
    </w:r>
  </w:p>
  <w:p w14:paraId="00000035" w14:textId="77777777" w:rsidR="00AC153D" w:rsidRDefault="00AC15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3D"/>
    <w:rsid w:val="000D5883"/>
    <w:rsid w:val="00165786"/>
    <w:rsid w:val="001B01C4"/>
    <w:rsid w:val="001E13A1"/>
    <w:rsid w:val="001E7DEE"/>
    <w:rsid w:val="0026168B"/>
    <w:rsid w:val="002D1803"/>
    <w:rsid w:val="00353EA2"/>
    <w:rsid w:val="003E744B"/>
    <w:rsid w:val="004F3358"/>
    <w:rsid w:val="00555D3B"/>
    <w:rsid w:val="00693047"/>
    <w:rsid w:val="00722373"/>
    <w:rsid w:val="0072673E"/>
    <w:rsid w:val="00765717"/>
    <w:rsid w:val="007C7571"/>
    <w:rsid w:val="009754F2"/>
    <w:rsid w:val="00AC153D"/>
    <w:rsid w:val="00AF69CB"/>
    <w:rsid w:val="00BB1064"/>
    <w:rsid w:val="00BF272F"/>
    <w:rsid w:val="00C87D02"/>
    <w:rsid w:val="00CA4696"/>
    <w:rsid w:val="00E90591"/>
    <w:rsid w:val="00F10257"/>
    <w:rsid w:val="00F638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D0E4A2"/>
  <w15:docId w15:val="{42A0E662-CAE4-4CB8-B826-C601B40D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B551AB"/>
    <w:rPr>
      <w:color w:val="0563C1" w:themeColor="hyperlink"/>
      <w:u w:val="single"/>
    </w:rPr>
  </w:style>
  <w:style w:type="character" w:styleId="Refdecomentario">
    <w:name w:val="annotation reference"/>
    <w:basedOn w:val="Fuentedeprrafopredeter"/>
    <w:uiPriority w:val="99"/>
    <w:semiHidden/>
    <w:unhideWhenUsed/>
    <w:rsid w:val="00FC1BB0"/>
    <w:rPr>
      <w:sz w:val="16"/>
      <w:szCs w:val="16"/>
    </w:rPr>
  </w:style>
  <w:style w:type="paragraph" w:styleId="Textocomentario">
    <w:name w:val="annotation text"/>
    <w:basedOn w:val="Normal"/>
    <w:link w:val="TextocomentarioCar"/>
    <w:uiPriority w:val="99"/>
    <w:semiHidden/>
    <w:unhideWhenUsed/>
    <w:rsid w:val="00FC1BB0"/>
    <w:rPr>
      <w:sz w:val="20"/>
      <w:szCs w:val="20"/>
    </w:rPr>
  </w:style>
  <w:style w:type="character" w:customStyle="1" w:styleId="TextocomentarioCar">
    <w:name w:val="Texto comentario Car"/>
    <w:basedOn w:val="Fuentedeprrafopredeter"/>
    <w:link w:val="Textocomentario"/>
    <w:uiPriority w:val="99"/>
    <w:semiHidden/>
    <w:rsid w:val="00FC1BB0"/>
    <w:rPr>
      <w:sz w:val="20"/>
      <w:szCs w:val="20"/>
    </w:rPr>
  </w:style>
  <w:style w:type="paragraph" w:styleId="Asuntodelcomentario">
    <w:name w:val="annotation subject"/>
    <w:basedOn w:val="Textocomentario"/>
    <w:next w:val="Textocomentario"/>
    <w:link w:val="AsuntodelcomentarioCar"/>
    <w:uiPriority w:val="99"/>
    <w:semiHidden/>
    <w:unhideWhenUsed/>
    <w:rsid w:val="00FC1BB0"/>
    <w:rPr>
      <w:b/>
      <w:bCs/>
    </w:rPr>
  </w:style>
  <w:style w:type="character" w:customStyle="1" w:styleId="AsuntodelcomentarioCar">
    <w:name w:val="Asunto del comentario Car"/>
    <w:basedOn w:val="TextocomentarioCar"/>
    <w:link w:val="Asuntodelcomentario"/>
    <w:uiPriority w:val="99"/>
    <w:semiHidden/>
    <w:rsid w:val="00FC1BB0"/>
    <w:rPr>
      <w:b/>
      <w:bCs/>
      <w:sz w:val="20"/>
      <w:szCs w:val="20"/>
    </w:rPr>
  </w:style>
  <w:style w:type="paragraph" w:styleId="Textodeglobo">
    <w:name w:val="Balloon Text"/>
    <w:basedOn w:val="Normal"/>
    <w:link w:val="TextodegloboCar"/>
    <w:uiPriority w:val="99"/>
    <w:semiHidden/>
    <w:unhideWhenUsed/>
    <w:rsid w:val="00FC1B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BB0"/>
    <w:rPr>
      <w:rFonts w:ascii="Segoe UI" w:hAnsi="Segoe UI" w:cs="Segoe UI"/>
      <w:sz w:val="18"/>
      <w:szCs w:val="18"/>
    </w:rPr>
  </w:style>
  <w:style w:type="paragraph" w:styleId="Revisin">
    <w:name w:val="Revision"/>
    <w:hidden/>
    <w:uiPriority w:val="99"/>
    <w:semiHidden/>
    <w:rsid w:val="00AB03D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87D02"/>
    <w:pPr>
      <w:tabs>
        <w:tab w:val="center" w:pos="4419"/>
        <w:tab w:val="right" w:pos="8838"/>
      </w:tabs>
    </w:pPr>
  </w:style>
  <w:style w:type="character" w:customStyle="1" w:styleId="EncabezadoCar">
    <w:name w:val="Encabezado Car"/>
    <w:basedOn w:val="Fuentedeprrafopredeter"/>
    <w:link w:val="Encabezado"/>
    <w:uiPriority w:val="99"/>
    <w:rsid w:val="00C87D02"/>
  </w:style>
  <w:style w:type="paragraph" w:styleId="Piedepgina">
    <w:name w:val="footer"/>
    <w:basedOn w:val="Normal"/>
    <w:link w:val="PiedepginaCar"/>
    <w:uiPriority w:val="99"/>
    <w:unhideWhenUsed/>
    <w:rsid w:val="00C87D02"/>
    <w:pPr>
      <w:tabs>
        <w:tab w:val="center" w:pos="4419"/>
        <w:tab w:val="right" w:pos="8838"/>
      </w:tabs>
    </w:pPr>
  </w:style>
  <w:style w:type="character" w:customStyle="1" w:styleId="PiedepginaCar">
    <w:name w:val="Pie de página Car"/>
    <w:basedOn w:val="Fuentedeprrafopredeter"/>
    <w:link w:val="Piedepgina"/>
    <w:uiPriority w:val="99"/>
    <w:rsid w:val="00C87D02"/>
  </w:style>
  <w:style w:type="paragraph" w:styleId="NormalWeb">
    <w:name w:val="Normal (Web)"/>
    <w:basedOn w:val="Normal"/>
    <w:uiPriority w:val="99"/>
    <w:unhideWhenUsed/>
    <w:rsid w:val="00C87D02"/>
    <w:pPr>
      <w:spacing w:before="100" w:beforeAutospacing="1" w:after="100" w:afterAutospacing="1"/>
    </w:pPr>
    <w:rPr>
      <w:rFonts w:ascii="Times New Roman" w:eastAsia="Times New Roman" w:hAnsi="Times New Roman"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439507">
      <w:bodyDiv w:val="1"/>
      <w:marLeft w:val="0"/>
      <w:marRight w:val="0"/>
      <w:marTop w:val="0"/>
      <w:marBottom w:val="0"/>
      <w:divBdr>
        <w:top w:val="none" w:sz="0" w:space="0" w:color="auto"/>
        <w:left w:val="none" w:sz="0" w:space="0" w:color="auto"/>
        <w:bottom w:val="none" w:sz="0" w:space="0" w:color="auto"/>
        <w:right w:val="none" w:sz="0" w:space="0" w:color="auto"/>
      </w:divBdr>
    </w:div>
    <w:div w:id="65256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injure@monterrey.gob.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7+OowthQpLz8kEPM5oHUeTrtuA==">CgMxLjAyCGguZ2pkZ3hzOAByITFpbk10bmxNMXduck1DU2I4NkhvSWtESkJ0a29aQ0hwUw==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1116</Words>
  <Characters>6142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HERNANDEZ SAGASTEGUI</dc:creator>
  <cp:lastModifiedBy>Juan Pablo Delgado Garza</cp:lastModifiedBy>
  <cp:revision>4</cp:revision>
  <dcterms:created xsi:type="dcterms:W3CDTF">2024-06-28T21:55:00Z</dcterms:created>
  <dcterms:modified xsi:type="dcterms:W3CDTF">2024-07-12T17:24:00Z</dcterms:modified>
</cp:coreProperties>
</file>