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INTEGRAL – NUTRETE A LO REGIO (NUTRICIÓN)</w:t>
      </w:r>
    </w:p>
    <w:p w:rsidR="00000000" w:rsidDel="00000000" w:rsidP="00000000" w:rsidRDefault="00000000" w:rsidRPr="00000000" w14:paraId="00000003">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 </w:t>
      </w:r>
      <w:r w:rsidDel="00000000" w:rsidR="00000000" w:rsidRPr="00000000">
        <w:rPr>
          <w:rFonts w:ascii="Cambria" w:cs="Cambria" w:eastAsia="Cambria" w:hAnsi="Cambria"/>
          <w:rtl w:val="0"/>
        </w:rPr>
        <w:t xml:space="preserve">Nombre, edad, teléfono, domicilio, correo electrónico.</w:t>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Adicionalmente será utilizada para contar con datos de control y estadísticos para la evaluación de este proyecto estratégico. </w:t>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Además, se solicitan datos de carácter sensible:</w:t>
      </w:r>
      <w:r w:rsidDel="00000000" w:rsidR="00000000" w:rsidRPr="00000000">
        <w:rPr>
          <w:rFonts w:ascii="Cambria" w:cs="Cambria" w:eastAsia="Cambria" w:hAnsi="Cambria"/>
          <w:color w:val="000000"/>
          <w:rtl w:val="0"/>
        </w:rPr>
        <w:t xml:space="preserve"> Se informa que serán recabados datos sensibles. Los datos que se solicitan son: Datos personales y de padre/madre y/o tutor, datos antropométricos (pesaje, medición, pliegues cutáneos), análisis clínicos y bioquímicos, antecedentes fisiopatológicos personales y/o familiares.</w:t>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FUNDAMENTO PARA EL TRATAMIENTO DE DATOS PERSONALES. </w:t>
      </w:r>
      <w:r w:rsidDel="00000000" w:rsidR="00000000" w:rsidRPr="00000000">
        <w:rPr>
          <w:rFonts w:ascii="Cambria" w:cs="Cambria" w:eastAsia="Cambria" w:hAnsi="Cambria"/>
          <w:color w:val="000000"/>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Prestar el servicio de nutrición a los jóvenes de Monterrey que permita abonar su desarrollo integral nutricional asimismo darle seguimiento a sus consultas.</w:t>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highlight w:val="green"/>
        </w:rPr>
      </w:pPr>
      <w:r w:rsidDel="00000000" w:rsidR="00000000" w:rsidRPr="00000000">
        <w:rPr>
          <w:rtl w:val="0"/>
        </w:rPr>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FINALIDADES SOBRE DATOS SENSIBLES:</w:t>
      </w:r>
      <w:r w:rsidDel="00000000" w:rsidR="00000000" w:rsidRPr="00000000">
        <w:rPr>
          <w:rFonts w:ascii="Cambria" w:cs="Cambria" w:eastAsia="Cambria" w:hAnsi="Cambria"/>
          <w:color w:val="000000"/>
          <w:rtl w:val="0"/>
        </w:rPr>
        <w:t xml:space="preserve"> Los datos de carácter sensible se solicitan con el fin de brindar atención nutricional adecuada, completa y eficiente, puesto que es importante conocer si existe alguna alteración o deficiencia de nutrientes, así como detectar de manera oportuna afectaciones en la salud por medio del estilo de vida y antecedentes que pueden llegar a presentar.</w:t>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No se realizarán transferencias de los datos personales, salvo aquéllas que sean necesarias para atender requerimientos de información de una autoridad competente, que estén debidamente fundados y motivados.</w:t>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w:t>
      </w:r>
      <w:r w:rsidDel="00000000" w:rsidR="00000000" w:rsidRPr="00000000">
        <w:rPr>
          <w:rFonts w:ascii="Cambria" w:cs="Cambria" w:eastAsia="Cambria" w:hAnsi="Cambria"/>
          <w:color w:val="000000"/>
          <w:rtl w:val="0"/>
        </w:rPr>
        <w:t xml:space="preserve">Calle Supremos Poderes #4408 Col. La República, 64900 Monterrey Nuevo León, México </w:t>
      </w:r>
      <w:r w:rsidDel="00000000" w:rsidR="00000000" w:rsidRPr="00000000">
        <w:rPr>
          <w:rFonts w:ascii="Cambria" w:cs="Cambria" w:eastAsia="Cambria" w:hAnsi="Cambria"/>
          <w:rtl w:val="0"/>
        </w:rPr>
        <w:t xml:space="preserve">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r w:rsidDel="00000000" w:rsidR="00000000" w:rsidRPr="00000000">
        <w:rPr>
          <w:rtl w:val="0"/>
        </w:rPr>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 (derechos ARCO) directamente ante la Unidad de Transparencia del Instituto de la Juventud Regia, ubicada en</w:t>
      </w:r>
      <w:r w:rsidDel="00000000" w:rsidR="00000000" w:rsidRPr="00000000">
        <w:rPr>
          <w:rFonts w:ascii="Cambria" w:cs="Cambria" w:eastAsia="Cambria" w:hAnsi="Cambria"/>
          <w:color w:val="000000"/>
          <w:rtl w:val="0"/>
        </w:rPr>
        <w:t xml:space="preserve"> Calle Supremos Poderes #4408 Col. La República, 64900 Monterrey Nuevo León, México</w:t>
      </w:r>
      <w:r w:rsidDel="00000000" w:rsidR="00000000" w:rsidRPr="00000000">
        <w:rPr>
          <w:rFonts w:ascii="Cambria" w:cs="Cambria" w:eastAsia="Cambria" w:hAnsi="Cambria"/>
          <w:rtl w:val="0"/>
        </w:rPr>
        <w:t xml:space="preserve">, la cual le apoyará en el trámite de sus solicitudes para el ejercicio de estos derechos y atenderá cualquier duda que pudiera tener respecto al tratamiento de su información, 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tl w:val="0"/>
        </w:rPr>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6">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7">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8">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sectPr>
      <w:pgSz w:h="15840" w:w="12240" w:orient="portrait"/>
      <w:pgMar w:bottom="1417" w:top="11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0501"/>
    <w:rPr>
      <w:lang w:eastAsia="es-MX"/>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316839"/>
    <w:rPr>
      <w:color w:val="605e5c"/>
      <w:shd w:color="auto" w:fill="e1dfdd" w:val="clear"/>
    </w:rPr>
  </w:style>
  <w:style w:type="character" w:styleId="Mencinsinresolver">
    <w:name w:val="Unresolved Mention"/>
    <w:basedOn w:val="Fuentedeprrafopredeter"/>
    <w:uiPriority w:val="99"/>
    <w:semiHidden w:val="1"/>
    <w:unhideWhenUsed w:val="1"/>
    <w:rsid w:val="008B684F"/>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7EkkqW+IEIDHOi2khwi3vLWrug==">AMUW2mXmF/ZKl6f3SDOXprfPfOtCe5m5FNCf6xKINhanZ8piQBJ7F4DZ3eEF0N68FLewAnKh/+uNNjQt0FmimIHnjXF2FPpJltospDJWz5CWKui25vMecNg=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2023-05-09T18:35:00Z</dcterms:created>
  <dc:creator>Tania Hernandez Gonzalez</dc:creator>
</cp:coreProperties>
</file>