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A0A7E" w:rsidRDefault="00BA0A7E">
      <w:pPr>
        <w:pBdr>
          <w:bottom w:val="single" w:sz="12" w:space="1" w:color="000000"/>
        </w:pBdr>
        <w:ind w:left="-709" w:right="-377"/>
        <w:jc w:val="center"/>
        <w:rPr>
          <w:rFonts w:ascii="Cambria" w:eastAsia="Cambria" w:hAnsi="Cambria" w:cs="Cambria"/>
          <w:b/>
        </w:rPr>
      </w:pPr>
    </w:p>
    <w:p w14:paraId="00000002" w14:textId="5BEEAD56" w:rsidR="00BA0A7E" w:rsidRDefault="0063169B">
      <w:pPr>
        <w:pBdr>
          <w:bottom w:val="single" w:sz="12" w:space="1" w:color="000000"/>
        </w:pBdr>
        <w:ind w:left="-709" w:right="-377"/>
        <w:jc w:val="center"/>
        <w:rPr>
          <w:rFonts w:ascii="Cambria" w:eastAsia="Cambria" w:hAnsi="Cambria" w:cs="Cambria"/>
          <w:b/>
        </w:rPr>
      </w:pPr>
      <w:r>
        <w:rPr>
          <w:rFonts w:ascii="Cambria" w:eastAsia="Cambria" w:hAnsi="Cambria" w:cs="Cambria"/>
          <w:b/>
        </w:rPr>
        <w:t>AVISO DE PRIVACID</w:t>
      </w:r>
      <w:r w:rsidR="002A18AB">
        <w:rPr>
          <w:rFonts w:ascii="Cambria" w:eastAsia="Cambria" w:hAnsi="Cambria" w:cs="Cambria"/>
          <w:b/>
        </w:rPr>
        <w:t xml:space="preserve">AD INTEGRAL – ATENCIÓN PSICOLÓGICA A JÓVENES Y ADOLESCENTES </w:t>
      </w:r>
    </w:p>
    <w:p w14:paraId="6E7C9D7F" w14:textId="44FF59FE" w:rsidR="00F555AE" w:rsidRDefault="00F555AE">
      <w:pPr>
        <w:pBdr>
          <w:bottom w:val="single" w:sz="12" w:space="1" w:color="000000"/>
        </w:pBdr>
        <w:ind w:left="-709" w:right="-377"/>
        <w:jc w:val="center"/>
        <w:rPr>
          <w:rFonts w:ascii="Cambria" w:eastAsia="Cambria" w:hAnsi="Cambria" w:cs="Cambria"/>
          <w:b/>
        </w:rPr>
      </w:pPr>
      <w:r>
        <w:rPr>
          <w:rFonts w:ascii="Cambria" w:eastAsia="Cambria" w:hAnsi="Cambria" w:cs="Cambria"/>
          <w:b/>
        </w:rPr>
        <w:t xml:space="preserve">(TERAPIA DE A </w:t>
      </w:r>
      <w:r w:rsidRPr="00F555AE">
        <w:rPr>
          <w:rFonts w:ascii="Cambria" w:eastAsia="Cambria" w:hAnsi="Cambria" w:cs="Cambria"/>
          <w:b/>
        </w:rPr>
        <w:t>GRAPA</w:t>
      </w:r>
      <w:r>
        <w:rPr>
          <w:rFonts w:ascii="Cambria" w:eastAsia="Cambria" w:hAnsi="Cambria" w:cs="Cambria"/>
          <w:b/>
        </w:rPr>
        <w:t>)</w:t>
      </w:r>
    </w:p>
    <w:p w14:paraId="00000003" w14:textId="77777777" w:rsidR="00BA0A7E" w:rsidRDefault="00BA0A7E">
      <w:pPr>
        <w:pBdr>
          <w:bottom w:val="single" w:sz="12" w:space="1" w:color="000000"/>
        </w:pBdr>
        <w:ind w:left="-709" w:right="-377"/>
        <w:jc w:val="center"/>
        <w:rPr>
          <w:rFonts w:ascii="Cambria" w:eastAsia="Cambria" w:hAnsi="Cambria" w:cs="Cambria"/>
          <w:b/>
        </w:rPr>
      </w:pPr>
    </w:p>
    <w:p w14:paraId="00000004" w14:textId="0EFEB22D" w:rsidR="00BA0A7E" w:rsidRPr="00216830" w:rsidRDefault="0063169B">
      <w:pPr>
        <w:pBdr>
          <w:bottom w:val="single" w:sz="12" w:space="1" w:color="000000"/>
        </w:pBdr>
        <w:ind w:left="-709" w:right="-377"/>
        <w:jc w:val="both"/>
        <w:rPr>
          <w:rFonts w:ascii="Cambria" w:eastAsia="Cambria" w:hAnsi="Cambria" w:cs="Cambria"/>
        </w:rPr>
      </w:pPr>
      <w:r w:rsidRPr="00216830">
        <w:rPr>
          <w:rFonts w:ascii="Cambria" w:eastAsia="Cambria" w:hAnsi="Cambria" w:cs="Cambria"/>
          <w:b/>
          <w:color w:val="000000"/>
        </w:rPr>
        <w:t>DATOS DEL RESPONSABLE DEL TRATAMIENTO.</w:t>
      </w:r>
      <w:r w:rsidRPr="00216830">
        <w:rPr>
          <w:rFonts w:ascii="Cambria" w:eastAsia="Cambria" w:hAnsi="Cambria" w:cs="Cambria"/>
          <w:color w:val="000000"/>
        </w:rPr>
        <w:t xml:space="preserve"> </w:t>
      </w:r>
      <w:r w:rsidRPr="00216830">
        <w:rPr>
          <w:rFonts w:ascii="Cambria" w:eastAsia="Cambria" w:hAnsi="Cambria" w:cs="Cambria"/>
        </w:rPr>
        <w:t>El Instituto de la Juventud Regia del Municipio de Monterrey, conocido también por sus siglas cómo INJURE, con domicilio en</w:t>
      </w:r>
      <w:r w:rsidRPr="00216830">
        <w:rPr>
          <w:rFonts w:ascii="Cambria" w:eastAsia="Cambria" w:hAnsi="Cambria" w:cs="Cambria"/>
          <w:color w:val="000000"/>
        </w:rPr>
        <w:t xml:space="preserve"> Calle Supremos Poderes #4408 Col. La República, 64900 Monterrey Nuevo León, México</w:t>
      </w:r>
      <w:r w:rsidR="0099404C" w:rsidRPr="00216830">
        <w:rPr>
          <w:rFonts w:ascii="Cambria" w:eastAsia="Cambria" w:hAnsi="Cambria" w:cs="Cambria"/>
        </w:rPr>
        <w:t>.</w:t>
      </w:r>
    </w:p>
    <w:p w14:paraId="00000005" w14:textId="77777777" w:rsidR="00BA0A7E" w:rsidRPr="00216830" w:rsidRDefault="00BA0A7E">
      <w:pPr>
        <w:pBdr>
          <w:bottom w:val="single" w:sz="12" w:space="1" w:color="000000"/>
        </w:pBdr>
        <w:ind w:left="-709" w:right="-377"/>
        <w:jc w:val="both"/>
        <w:rPr>
          <w:rFonts w:ascii="Cambria" w:eastAsia="Cambria" w:hAnsi="Cambria" w:cs="Cambria"/>
        </w:rPr>
      </w:pPr>
    </w:p>
    <w:p w14:paraId="1D3BCBD2" w14:textId="77777777" w:rsidR="00FB56DA" w:rsidRPr="00E90C6E" w:rsidRDefault="0063169B">
      <w:pPr>
        <w:pBdr>
          <w:bottom w:val="single" w:sz="12" w:space="1" w:color="000000"/>
        </w:pBdr>
        <w:ind w:left="-709" w:right="-377"/>
        <w:jc w:val="both"/>
        <w:rPr>
          <w:rFonts w:ascii="Cambria" w:eastAsia="Cambria" w:hAnsi="Cambria" w:cs="Cambria"/>
        </w:rPr>
      </w:pPr>
      <w:r w:rsidRPr="00E90C6E">
        <w:rPr>
          <w:rFonts w:ascii="Cambria" w:eastAsia="Cambria" w:hAnsi="Cambria" w:cs="Cambria"/>
          <w:b/>
        </w:rPr>
        <w:t>DATOS PERSONALES QUE SERÁN SOMETIDOS A TRATAMIENTO.</w:t>
      </w:r>
      <w:r w:rsidRPr="00E90C6E">
        <w:rPr>
          <w:rFonts w:ascii="Cambria" w:eastAsia="Cambria" w:hAnsi="Cambria" w:cs="Cambria"/>
        </w:rPr>
        <w:t xml:space="preserve"> Nombre, edad, teléfono, domicilio, correo electrónico, escolaridad.</w:t>
      </w:r>
      <w:r w:rsidR="00FB56DA" w:rsidRPr="00E90C6E">
        <w:rPr>
          <w:rFonts w:ascii="Cambria" w:eastAsia="Cambria" w:hAnsi="Cambria" w:cs="Cambria"/>
        </w:rPr>
        <w:t xml:space="preserve"> Así también como la siguiente documentación: Identificación Oficial (INE) [Mayores de Edad], Acta de Nacimiento [Menores de Edad] así como Comprobante de Domicilio. </w:t>
      </w:r>
    </w:p>
    <w:p w14:paraId="00000006" w14:textId="2F81AFA3" w:rsidR="00BA0A7E" w:rsidRPr="00E90C6E" w:rsidRDefault="00FB56DA">
      <w:pPr>
        <w:pBdr>
          <w:bottom w:val="single" w:sz="12" w:space="1" w:color="000000"/>
        </w:pBdr>
        <w:ind w:left="-709" w:right="-377"/>
        <w:jc w:val="both"/>
        <w:rPr>
          <w:rFonts w:ascii="Cambria" w:eastAsia="Cambria" w:hAnsi="Cambria" w:cs="Cambria"/>
        </w:rPr>
      </w:pPr>
      <w:r w:rsidRPr="00E90C6E">
        <w:rPr>
          <w:rFonts w:ascii="Cambria" w:eastAsia="Cambria" w:hAnsi="Cambria" w:cs="Cambria"/>
        </w:rPr>
        <w:t xml:space="preserve"> </w:t>
      </w:r>
    </w:p>
    <w:p w14:paraId="00000007" w14:textId="0EA996A4" w:rsidR="00BA0A7E" w:rsidRPr="00E90C6E" w:rsidRDefault="0099404C">
      <w:pPr>
        <w:pBdr>
          <w:bottom w:val="single" w:sz="12" w:space="1" w:color="000000"/>
        </w:pBdr>
        <w:ind w:left="-709" w:right="-377"/>
        <w:jc w:val="both"/>
        <w:rPr>
          <w:rFonts w:ascii="Cambria" w:eastAsia="Cambria" w:hAnsi="Cambria" w:cs="Cambria"/>
        </w:rPr>
      </w:pPr>
      <w:r w:rsidRPr="00E90C6E">
        <w:rPr>
          <w:rFonts w:ascii="Cambria" w:eastAsia="Cambria" w:hAnsi="Cambria" w:cs="Cambria"/>
        </w:rPr>
        <w:t xml:space="preserve">Asimismo, se le informa que, en dado caso de no residir en el Municipio de Monterrey, se le solicitará la siguiente documentación: Carta de Constancia Laboral, así como su Boleta de Calificaciones. </w:t>
      </w:r>
    </w:p>
    <w:p w14:paraId="1B04BA91" w14:textId="77777777" w:rsidR="0099404C" w:rsidRPr="00E90C6E" w:rsidRDefault="0099404C">
      <w:pPr>
        <w:pBdr>
          <w:bottom w:val="single" w:sz="12" w:space="1" w:color="000000"/>
        </w:pBdr>
        <w:ind w:left="-709" w:right="-377"/>
        <w:jc w:val="both"/>
        <w:rPr>
          <w:rFonts w:ascii="Cambria" w:eastAsia="Cambria" w:hAnsi="Cambria" w:cs="Cambria"/>
        </w:rPr>
      </w:pPr>
    </w:p>
    <w:p w14:paraId="67EE40A6" w14:textId="77777777" w:rsidR="00216830" w:rsidRPr="00E90C6E" w:rsidRDefault="0063169B" w:rsidP="00216830">
      <w:pPr>
        <w:pBdr>
          <w:bottom w:val="single" w:sz="12" w:space="1" w:color="000000"/>
        </w:pBdr>
        <w:ind w:left="-709" w:right="-377"/>
        <w:jc w:val="both"/>
        <w:rPr>
          <w:rFonts w:ascii="Cambria" w:eastAsia="Cambria" w:hAnsi="Cambria" w:cs="Cambria"/>
          <w:color w:val="000000"/>
        </w:rPr>
      </w:pPr>
      <w:r w:rsidRPr="00E90C6E">
        <w:rPr>
          <w:rFonts w:ascii="Cambria" w:eastAsia="Cambria" w:hAnsi="Cambria" w:cs="Cambria"/>
          <w:b/>
          <w:color w:val="000000"/>
        </w:rPr>
        <w:t>Además, se solicitan datos de carácter sensible:</w:t>
      </w:r>
      <w:r w:rsidRPr="00E90C6E">
        <w:rPr>
          <w:rFonts w:ascii="Cambria" w:eastAsia="Cambria" w:hAnsi="Cambria" w:cs="Cambria"/>
          <w:color w:val="000000"/>
        </w:rPr>
        <w:t xml:space="preserve"> Se informa que serán recabados datos sensibles. Los datos que se solicitan son: relacionados a la salud física y/o psíquica, información del desarrollo infantil, relacionados a la vida y orientación sexual, conflictos personales y familiares, enfermedades prevalentes.</w:t>
      </w:r>
    </w:p>
    <w:p w14:paraId="5320132E" w14:textId="77777777" w:rsidR="00216830" w:rsidRPr="00E90C6E" w:rsidRDefault="00216830" w:rsidP="00216830">
      <w:pPr>
        <w:pBdr>
          <w:bottom w:val="single" w:sz="12" w:space="1" w:color="000000"/>
        </w:pBdr>
        <w:ind w:left="-709" w:right="-377"/>
        <w:jc w:val="both"/>
        <w:rPr>
          <w:rFonts w:ascii="Cambria" w:eastAsia="Cambria" w:hAnsi="Cambria" w:cs="Cambria"/>
          <w:b/>
        </w:rPr>
      </w:pPr>
    </w:p>
    <w:p w14:paraId="0000000C" w14:textId="0F718C4B" w:rsidR="00BA0A7E" w:rsidRPr="00E90C6E" w:rsidRDefault="0063169B" w:rsidP="00B45AF9">
      <w:pPr>
        <w:pBdr>
          <w:bottom w:val="single" w:sz="12" w:space="1" w:color="000000"/>
        </w:pBdr>
        <w:ind w:left="-709" w:right="-377"/>
        <w:jc w:val="both"/>
        <w:rPr>
          <w:rFonts w:ascii="Cambria" w:eastAsia="Cambria" w:hAnsi="Cambria" w:cs="Cambria"/>
          <w:color w:val="000000"/>
        </w:rPr>
      </w:pPr>
      <w:r w:rsidRPr="00E90C6E">
        <w:rPr>
          <w:rFonts w:ascii="Cambria" w:eastAsia="Cambria" w:hAnsi="Cambria" w:cs="Cambria"/>
          <w:b/>
        </w:rPr>
        <w:t xml:space="preserve">FINALIDADES. </w:t>
      </w:r>
      <w:r w:rsidR="0099404C" w:rsidRPr="00E90C6E">
        <w:rPr>
          <w:rFonts w:ascii="Cambria" w:eastAsia="Cambria" w:hAnsi="Cambria" w:cs="Cambria"/>
          <w:b/>
        </w:rPr>
        <w:t xml:space="preserve"> </w:t>
      </w:r>
      <w:r w:rsidR="00B45AF9" w:rsidRPr="00E90C6E">
        <w:rPr>
          <w:rFonts w:ascii="Cambria" w:eastAsia="Cambria" w:hAnsi="Cambria" w:cs="Cambria"/>
          <w:color w:val="000000"/>
        </w:rPr>
        <w:t xml:space="preserve">Brindar el servicio de atención psicológica a jóvenes residentes del Municipio de Monterrey con el fin de aportar a su salud mental y salud integral. </w:t>
      </w:r>
    </w:p>
    <w:p w14:paraId="4A0D0AC5" w14:textId="716316E8" w:rsidR="0099404C" w:rsidRPr="00E90C6E" w:rsidRDefault="0099404C">
      <w:pPr>
        <w:pBdr>
          <w:bottom w:val="single" w:sz="12" w:space="1" w:color="000000"/>
        </w:pBdr>
        <w:ind w:left="-709" w:right="-377"/>
        <w:jc w:val="both"/>
        <w:rPr>
          <w:rFonts w:ascii="Cambria" w:eastAsia="Cambria" w:hAnsi="Cambria" w:cs="Cambria"/>
        </w:rPr>
      </w:pPr>
    </w:p>
    <w:p w14:paraId="19B1B89A" w14:textId="6E02DAFC" w:rsidR="00704778" w:rsidRPr="00704778" w:rsidRDefault="00687C42" w:rsidP="00704778">
      <w:pPr>
        <w:pBdr>
          <w:bottom w:val="single" w:sz="12" w:space="1" w:color="000000"/>
        </w:pBdr>
        <w:ind w:left="-709" w:right="-377"/>
        <w:jc w:val="both"/>
        <w:rPr>
          <w:rFonts w:ascii="Cambria" w:eastAsia="Cambria" w:hAnsi="Cambria" w:cs="Cambria"/>
          <w:color w:val="000000"/>
          <w:lang w:val="es-MX"/>
        </w:rPr>
      </w:pPr>
      <w:bookmarkStart w:id="0" w:name="_GoBack"/>
      <w:bookmarkEnd w:id="0"/>
      <w:r w:rsidRPr="00113A7F">
        <w:rPr>
          <w:rFonts w:ascii="Cambria" w:eastAsia="Cambria" w:hAnsi="Cambria" w:cs="Cambria"/>
          <w:b/>
          <w:color w:val="000000"/>
        </w:rPr>
        <w:t>FINALIDADES DE LOS DATOS ADICIONALES.</w:t>
      </w:r>
      <w:r w:rsidRPr="00113A7F">
        <w:rPr>
          <w:rFonts w:ascii="Cambria" w:eastAsia="Cambria" w:hAnsi="Cambria" w:cs="Cambria"/>
          <w:color w:val="000000"/>
        </w:rPr>
        <w:t xml:space="preserve"> </w:t>
      </w:r>
      <w:r w:rsidR="00704778" w:rsidRPr="00113A7F">
        <w:rPr>
          <w:rFonts w:ascii="Cambria" w:eastAsia="Cambria" w:hAnsi="Cambria" w:cs="Cambria"/>
          <w:color w:val="000000"/>
          <w:lang w:val="es-MX"/>
        </w:rPr>
        <w:t>En dado caso de los jóvenes no residan en el Municipio de Monterrey, los datos de contacto tienen la finalidad de hacer constancia de la localización del empleo y/o recinto educativo en el Municipio de Monterrey para poder acceder al servicio con más facilidad.</w:t>
      </w:r>
    </w:p>
    <w:p w14:paraId="66BBC05E" w14:textId="4B8DCB01" w:rsidR="00B45AF9" w:rsidRPr="00E90C6E" w:rsidRDefault="00B45AF9" w:rsidP="00B45AF9">
      <w:pPr>
        <w:pBdr>
          <w:bottom w:val="single" w:sz="12" w:space="1" w:color="000000"/>
        </w:pBdr>
        <w:ind w:left="-709" w:right="-377"/>
        <w:jc w:val="both"/>
        <w:rPr>
          <w:rFonts w:ascii="Cambria" w:eastAsia="Cambria" w:hAnsi="Cambria" w:cs="Cambria"/>
          <w:color w:val="000000"/>
        </w:rPr>
      </w:pPr>
    </w:p>
    <w:p w14:paraId="7AA7C2AE" w14:textId="177EF811" w:rsidR="00B45AF9" w:rsidRPr="00E90C6E" w:rsidRDefault="00B45AF9" w:rsidP="00B45AF9">
      <w:pPr>
        <w:pBdr>
          <w:bottom w:val="single" w:sz="12" w:space="1" w:color="000000"/>
        </w:pBdr>
        <w:ind w:left="-709" w:right="-377"/>
        <w:jc w:val="both"/>
        <w:rPr>
          <w:rFonts w:ascii="Cambria" w:eastAsia="Cambria" w:hAnsi="Cambria" w:cs="Cambria"/>
          <w:color w:val="000000"/>
        </w:rPr>
      </w:pPr>
      <w:r w:rsidRPr="00E90C6E">
        <w:rPr>
          <w:rFonts w:ascii="Cambria" w:eastAsia="Cambria" w:hAnsi="Cambria" w:cs="Cambria"/>
          <w:color w:val="000000"/>
        </w:rPr>
        <w:t xml:space="preserve">En virtud del comprobante de domicilio, se solicita con el objetivo de </w:t>
      </w:r>
      <w:r w:rsidR="00D20F7B" w:rsidRPr="00E90C6E">
        <w:rPr>
          <w:rFonts w:ascii="Cambria" w:eastAsia="Cambria" w:hAnsi="Cambria" w:cs="Cambria"/>
          <w:color w:val="000000"/>
        </w:rPr>
        <w:t xml:space="preserve">confirmar si el solicitante reside en el municipio de Monterrey para poder acceder al servicio. </w:t>
      </w:r>
    </w:p>
    <w:p w14:paraId="7CFF5B05" w14:textId="6B53CD85" w:rsidR="00B74FA1" w:rsidRPr="00E90C6E" w:rsidRDefault="00B74FA1" w:rsidP="00B45AF9">
      <w:pPr>
        <w:pBdr>
          <w:bottom w:val="single" w:sz="12" w:space="1" w:color="000000"/>
        </w:pBdr>
        <w:ind w:left="-709" w:right="-377"/>
        <w:jc w:val="both"/>
        <w:rPr>
          <w:rFonts w:ascii="Cambria" w:eastAsia="Cambria" w:hAnsi="Cambria" w:cs="Cambria"/>
          <w:color w:val="000000"/>
        </w:rPr>
      </w:pPr>
    </w:p>
    <w:p w14:paraId="09004727" w14:textId="4883177B" w:rsidR="00B74FA1" w:rsidRDefault="00B74FA1" w:rsidP="00B45AF9">
      <w:pPr>
        <w:pBdr>
          <w:bottom w:val="single" w:sz="12" w:space="1" w:color="000000"/>
        </w:pBdr>
        <w:ind w:left="-709" w:right="-377"/>
        <w:jc w:val="both"/>
        <w:rPr>
          <w:rFonts w:ascii="Cambria" w:eastAsia="Cambria" w:hAnsi="Cambria" w:cs="Cambria"/>
          <w:color w:val="000000"/>
        </w:rPr>
      </w:pPr>
      <w:r w:rsidRPr="00E90C6E">
        <w:rPr>
          <w:rFonts w:ascii="Cambria" w:eastAsia="Cambria" w:hAnsi="Cambria" w:cs="Cambria"/>
          <w:color w:val="000000"/>
        </w:rPr>
        <w:t>En cuanto a la escolaridad, se solicita saber el estatus académico del paciente con el objetivo de co</w:t>
      </w:r>
      <w:r w:rsidR="00483D76" w:rsidRPr="00E90C6E">
        <w:rPr>
          <w:rFonts w:ascii="Cambria" w:eastAsia="Cambria" w:hAnsi="Cambria" w:cs="Cambria"/>
          <w:color w:val="000000"/>
        </w:rPr>
        <w:t>nocer su desempeño académico durante la entrevista inicial previo al tratamiento y durante el tratamiento.</w:t>
      </w:r>
      <w:r w:rsidR="00483D76">
        <w:rPr>
          <w:rFonts w:ascii="Cambria" w:eastAsia="Cambria" w:hAnsi="Cambria" w:cs="Cambria"/>
          <w:color w:val="000000"/>
        </w:rPr>
        <w:t xml:space="preserve"> </w:t>
      </w:r>
    </w:p>
    <w:p w14:paraId="0000000D" w14:textId="77777777" w:rsidR="00BA0A7E" w:rsidRPr="00E90C6E" w:rsidRDefault="00BA0A7E" w:rsidP="00B45AF9">
      <w:pPr>
        <w:pBdr>
          <w:bottom w:val="single" w:sz="12" w:space="1" w:color="000000"/>
        </w:pBdr>
        <w:ind w:left="-709" w:right="-377"/>
        <w:jc w:val="both"/>
        <w:rPr>
          <w:rFonts w:ascii="Cambria" w:eastAsia="Cambria" w:hAnsi="Cambria" w:cs="Cambria"/>
          <w:b/>
          <w:color w:val="000000"/>
          <w:highlight w:val="green"/>
        </w:rPr>
      </w:pPr>
    </w:p>
    <w:p w14:paraId="52A367CD" w14:textId="77777777" w:rsidR="00216830" w:rsidRPr="00E209E3" w:rsidRDefault="0063169B" w:rsidP="00216830">
      <w:pPr>
        <w:pBdr>
          <w:bottom w:val="single" w:sz="12" w:space="1" w:color="000000"/>
        </w:pBdr>
        <w:ind w:left="-709" w:right="-377"/>
        <w:jc w:val="both"/>
        <w:rPr>
          <w:rFonts w:ascii="Cambria" w:eastAsia="Cambria" w:hAnsi="Cambria" w:cs="Cambria"/>
        </w:rPr>
      </w:pPr>
      <w:r w:rsidRPr="00E209E3">
        <w:rPr>
          <w:rFonts w:ascii="Cambria" w:eastAsia="Cambria" w:hAnsi="Cambria" w:cs="Cambria"/>
        </w:rPr>
        <w:t>Adicionalmente será utilizada para contar con datos de control y estadísticos de este servicio.</w:t>
      </w:r>
    </w:p>
    <w:p w14:paraId="4EF5A2FC" w14:textId="77777777" w:rsidR="00216830" w:rsidRPr="00216830" w:rsidRDefault="00216830" w:rsidP="00216830">
      <w:pPr>
        <w:pBdr>
          <w:bottom w:val="single" w:sz="12" w:space="1" w:color="000000"/>
        </w:pBdr>
        <w:ind w:left="-709" w:right="-377"/>
        <w:jc w:val="both"/>
        <w:rPr>
          <w:rFonts w:ascii="Cambria" w:eastAsia="Cambria" w:hAnsi="Cambria" w:cs="Cambria"/>
          <w:highlight w:val="yellow"/>
        </w:rPr>
      </w:pPr>
    </w:p>
    <w:p w14:paraId="535A73D1" w14:textId="61D1F6CB" w:rsidR="00216830" w:rsidRPr="00216830" w:rsidRDefault="00216830" w:rsidP="00216830">
      <w:pPr>
        <w:pBdr>
          <w:bottom w:val="single" w:sz="12" w:space="1" w:color="000000"/>
        </w:pBdr>
        <w:ind w:left="-709" w:right="-377"/>
        <w:jc w:val="both"/>
        <w:rPr>
          <w:rFonts w:ascii="Cambria" w:eastAsia="Cambria" w:hAnsi="Cambria" w:cs="Cambria"/>
        </w:rPr>
      </w:pPr>
      <w:r w:rsidRPr="00E90C6E">
        <w:rPr>
          <w:rFonts w:ascii="Cambria" w:eastAsia="Cambria" w:hAnsi="Cambria" w:cs="Arial"/>
        </w:rPr>
        <w:t xml:space="preserve">Los datos personales, así como los documentos que se recaben por medio de la plataforma denominada </w:t>
      </w:r>
      <w:r w:rsidRPr="00E90C6E">
        <w:rPr>
          <w:rFonts w:ascii="Cambria" w:eastAsia="Cambria" w:hAnsi="Cambria" w:cs="Arial"/>
          <w:b/>
        </w:rPr>
        <w:t xml:space="preserve">servicios de la plataforma ID Digital MTY y/o Módulo Digital (ventanilla digital), </w:t>
      </w:r>
      <w:r w:rsidRPr="00E90C6E">
        <w:rPr>
          <w:rFonts w:ascii="Cambria" w:eastAsia="Cambria" w:hAnsi="Cambria" w:cs="Arial"/>
        </w:rPr>
        <w:t>serán almacenados en la misma, la cual es administrada por la Secretaría de Innovación y Gobierno Abierto del Municipio de</w:t>
      </w:r>
      <w:r w:rsidRPr="00B83CB3">
        <w:rPr>
          <w:rFonts w:ascii="Cambria" w:eastAsia="Cambria" w:hAnsi="Cambria" w:cs="Arial"/>
        </w:rPr>
        <w:t xml:space="preserve"> </w:t>
      </w:r>
      <w:r w:rsidRPr="00E90C6E">
        <w:rPr>
          <w:rFonts w:ascii="Cambria" w:eastAsia="Cambria" w:hAnsi="Cambria" w:cs="Arial"/>
        </w:rPr>
        <w:t>Monterrey; sin embargo, el Instituto de la Juventud Regia, es el responsable del tratamiento de los datos personales.</w:t>
      </w:r>
    </w:p>
    <w:p w14:paraId="0000000F" w14:textId="3127C1C6" w:rsidR="00BA0A7E" w:rsidRDefault="00BA0A7E">
      <w:pPr>
        <w:pBdr>
          <w:bottom w:val="single" w:sz="12" w:space="1" w:color="000000"/>
        </w:pBdr>
        <w:ind w:left="-709" w:right="-377"/>
        <w:jc w:val="both"/>
        <w:rPr>
          <w:rFonts w:ascii="Cambria" w:eastAsia="Cambria" w:hAnsi="Cambria" w:cs="Cambria"/>
          <w:b/>
          <w:color w:val="000000"/>
        </w:rPr>
      </w:pPr>
    </w:p>
    <w:p w14:paraId="2A89B18D" w14:textId="77777777" w:rsidR="00D050EF" w:rsidRPr="00216830" w:rsidRDefault="00D050EF" w:rsidP="00D050EF">
      <w:pPr>
        <w:pBdr>
          <w:bottom w:val="single" w:sz="12" w:space="1" w:color="000000"/>
        </w:pBdr>
        <w:ind w:left="-709" w:right="-377"/>
        <w:jc w:val="both"/>
        <w:rPr>
          <w:rFonts w:ascii="Cambria" w:eastAsia="Cambria" w:hAnsi="Cambria" w:cs="Cambria"/>
        </w:rPr>
      </w:pPr>
      <w:r w:rsidRPr="00216830">
        <w:rPr>
          <w:rFonts w:ascii="Cambria" w:eastAsia="Cambria" w:hAnsi="Cambria" w:cs="Cambria"/>
          <w:b/>
        </w:rPr>
        <w:t xml:space="preserve">FUNDAMENTO PARA EL TRATAMIENTO DE DATOS PERSONALES. </w:t>
      </w:r>
      <w:r w:rsidRPr="00216830">
        <w:rPr>
          <w:rFonts w:ascii="Cambria" w:eastAsia="Cambria" w:hAnsi="Cambria" w:cs="Arial"/>
        </w:rPr>
        <w:t xml:space="preserve">El tratamiento de sus datos personales se realiza con fundamento en artículos 3, fracción II, 16 al 35, 81, 97, 99 de la Ley de Protección de Datos Personales en Posesión de Sujetos Obligados del Estado de Nuevo León, y demás relativos que resulten aplicables; Artículo 91 de la Ley de Transparencia y Acceso a la Información Pública del Estado de </w:t>
      </w:r>
      <w:r w:rsidRPr="00216830">
        <w:rPr>
          <w:rFonts w:ascii="Cambria" w:eastAsia="Cambria" w:hAnsi="Cambria" w:cs="Arial"/>
        </w:rPr>
        <w:lastRenderedPageBreak/>
        <w:t>Nuevo León; Artículo 115, fracción II, 155 y 157 Reglamento de la Administración Pública Municipal de Monterrey; y</w:t>
      </w:r>
      <w:r w:rsidRPr="00216830">
        <w:rPr>
          <w:rFonts w:ascii="Cambria" w:eastAsia="Cambria" w:hAnsi="Cambria" w:cs="Cambria"/>
        </w:rPr>
        <w:t xml:space="preserve"> artículos 3, fracciones I y II, 4 fracciones VI, IX y XI Reglamento Orgánico de Instituto de la Juventud Regia de la Cuidad de Monterrey, publicado en fecha 09 de agosto de 2023. </w:t>
      </w:r>
      <w:r w:rsidRPr="00216830">
        <w:rPr>
          <w:rFonts w:ascii="Cambria" w:eastAsia="Cambria" w:hAnsi="Cambria" w:cs="Arial"/>
        </w:rPr>
        <w:t xml:space="preserve">Así como los artículos 1, 3 fracción IX, 46 y demás relativos del Reglamento de Mejora Regulatoria para el Municipio de Monterrey, Nuevo León publicado en el Periódico Oficial del Estado número 6IV el 13 de enero de 2023, así como el artículo 73, 75 y demás relativos del Reglamento de Gobernanza Tecnológica para el Municipio de </w:t>
      </w:r>
      <w:sdt>
        <w:sdtPr>
          <w:rPr>
            <w:rFonts w:ascii="Cambria" w:eastAsia="Cambria" w:hAnsi="Cambria" w:cs="Arial"/>
          </w:rPr>
          <w:tag w:val="goog_rdk_0"/>
          <w:id w:val="303903778"/>
        </w:sdtPr>
        <w:sdtEndPr/>
        <w:sdtContent/>
      </w:sdt>
      <w:r w:rsidRPr="00216830">
        <w:rPr>
          <w:rFonts w:ascii="Cambria" w:eastAsia="Cambria" w:hAnsi="Cambria" w:cs="Arial"/>
        </w:rPr>
        <w:t xml:space="preserve">Monterrey, </w:t>
      </w:r>
      <w:r w:rsidRPr="00216830">
        <w:rPr>
          <w:rFonts w:ascii="Cambria" w:eastAsia="Cambria" w:hAnsi="Cambria" w:cs="Arial"/>
          <w:color w:val="000000"/>
        </w:rPr>
        <w:t>aprobado el 27 de julio de 2023.</w:t>
      </w:r>
    </w:p>
    <w:p w14:paraId="3041BEF4" w14:textId="77777777" w:rsidR="00D050EF" w:rsidRPr="00216830" w:rsidRDefault="00D050EF">
      <w:pPr>
        <w:pBdr>
          <w:bottom w:val="single" w:sz="12" w:space="1" w:color="000000"/>
        </w:pBdr>
        <w:ind w:left="-709" w:right="-377"/>
        <w:jc w:val="both"/>
        <w:rPr>
          <w:rFonts w:ascii="Cambria" w:eastAsia="Cambria" w:hAnsi="Cambria" w:cs="Cambria"/>
          <w:b/>
          <w:color w:val="000000"/>
        </w:rPr>
      </w:pPr>
    </w:p>
    <w:p w14:paraId="00000010" w14:textId="77777777" w:rsidR="00BA0A7E" w:rsidRPr="00216830" w:rsidRDefault="0063169B">
      <w:pPr>
        <w:pBdr>
          <w:bottom w:val="single" w:sz="12" w:space="1" w:color="000000"/>
        </w:pBdr>
        <w:ind w:left="-709" w:right="-377"/>
        <w:jc w:val="both"/>
        <w:rPr>
          <w:rFonts w:ascii="Cambria" w:eastAsia="Cambria" w:hAnsi="Cambria" w:cs="Cambria"/>
          <w:color w:val="000000"/>
        </w:rPr>
      </w:pPr>
      <w:r w:rsidRPr="00216830">
        <w:rPr>
          <w:rFonts w:ascii="Cambria" w:eastAsia="Cambria" w:hAnsi="Cambria" w:cs="Cambria"/>
          <w:b/>
          <w:color w:val="000000"/>
        </w:rPr>
        <w:t>FINALIDADES SOBRE DATOS SENSIBLES:</w:t>
      </w:r>
      <w:r w:rsidRPr="00216830">
        <w:rPr>
          <w:rFonts w:ascii="Cambria" w:eastAsia="Cambria" w:hAnsi="Cambria" w:cs="Cambria"/>
          <w:color w:val="000000"/>
        </w:rPr>
        <w:t xml:space="preserve"> Se solicitan debido a que son factores determinantes de la conducta humana, los cuales constituyen información esencial para la psicoterapia en su labor de indagar sobre el estado de cada uno de estas áreas, logrando así un panorama claro de la situación del paciente.</w:t>
      </w:r>
    </w:p>
    <w:p w14:paraId="00000011" w14:textId="77777777" w:rsidR="00BA0A7E" w:rsidRPr="00216830" w:rsidRDefault="0063169B">
      <w:pPr>
        <w:pBdr>
          <w:bottom w:val="single" w:sz="12" w:space="1" w:color="000000"/>
        </w:pBdr>
        <w:ind w:left="-709" w:right="-377"/>
        <w:jc w:val="both"/>
        <w:rPr>
          <w:rFonts w:ascii="Cambria" w:eastAsia="Cambria" w:hAnsi="Cambria" w:cs="Cambria"/>
          <w:color w:val="000000"/>
        </w:rPr>
      </w:pPr>
      <w:r w:rsidRPr="00216830">
        <w:rPr>
          <w:rFonts w:ascii="Cambria" w:eastAsia="Cambria" w:hAnsi="Cambria" w:cs="Cambria"/>
          <w:color w:val="000000"/>
        </w:rPr>
        <w:t xml:space="preserve"> </w:t>
      </w:r>
    </w:p>
    <w:p w14:paraId="56657B73" w14:textId="108A9547" w:rsidR="0099404C" w:rsidRDefault="0063169B" w:rsidP="0099404C">
      <w:pPr>
        <w:pBdr>
          <w:bottom w:val="single" w:sz="12" w:space="1" w:color="000000"/>
        </w:pBdr>
        <w:ind w:left="-709" w:right="-377"/>
        <w:jc w:val="both"/>
        <w:rPr>
          <w:rFonts w:ascii="Cambria" w:eastAsia="Cambria" w:hAnsi="Cambria" w:cs="Cambria"/>
        </w:rPr>
      </w:pPr>
      <w:r w:rsidRPr="00216830">
        <w:rPr>
          <w:rFonts w:ascii="Cambria" w:eastAsia="Cambria" w:hAnsi="Cambria" w:cs="Cambria"/>
          <w:b/>
        </w:rPr>
        <w:t>TRANSFERENCIAS.</w:t>
      </w:r>
      <w:r w:rsidRPr="00216830">
        <w:rPr>
          <w:rFonts w:ascii="Cambria" w:eastAsia="Cambria" w:hAnsi="Cambria" w:cs="Cambria"/>
        </w:rPr>
        <w:t xml:space="preserve"> No se realizarán transferencias de los datos personales, salvo aquéllas que sean necesarias para atender requerimientos de información de una autoridad competente, que estén debidamente fundados y motivados.</w:t>
      </w:r>
    </w:p>
    <w:p w14:paraId="2F8D7DAA" w14:textId="77777777" w:rsidR="00C731FF" w:rsidRPr="00216830" w:rsidRDefault="00C731FF" w:rsidP="0099404C">
      <w:pPr>
        <w:pBdr>
          <w:bottom w:val="single" w:sz="12" w:space="1" w:color="000000"/>
        </w:pBdr>
        <w:ind w:left="-709" w:right="-377"/>
        <w:jc w:val="both"/>
        <w:rPr>
          <w:rFonts w:ascii="Cambria" w:eastAsia="Cambria" w:hAnsi="Cambria" w:cs="Cambria"/>
        </w:rPr>
      </w:pPr>
    </w:p>
    <w:p w14:paraId="719B9F5B" w14:textId="77777777" w:rsidR="0099404C" w:rsidRPr="00216830" w:rsidRDefault="0099404C" w:rsidP="0099404C">
      <w:pPr>
        <w:pBdr>
          <w:bottom w:val="single" w:sz="12" w:space="1" w:color="000000"/>
        </w:pBdr>
        <w:ind w:left="-709" w:right="-377"/>
        <w:jc w:val="both"/>
        <w:rPr>
          <w:rFonts w:ascii="Cambria" w:eastAsia="Cambria" w:hAnsi="Cambria" w:cs="Cambria"/>
          <w:b/>
        </w:rPr>
      </w:pPr>
    </w:p>
    <w:p w14:paraId="00000014" w14:textId="0E3DBD80" w:rsidR="00BA0A7E" w:rsidRPr="00216830" w:rsidRDefault="0063169B" w:rsidP="0099404C">
      <w:pPr>
        <w:pBdr>
          <w:bottom w:val="single" w:sz="12" w:space="1" w:color="000000"/>
        </w:pBdr>
        <w:ind w:left="-709" w:right="-377"/>
        <w:jc w:val="both"/>
        <w:rPr>
          <w:rFonts w:ascii="Cambria" w:eastAsia="Cambria" w:hAnsi="Cambria" w:cs="Cambria"/>
        </w:rPr>
      </w:pPr>
      <w:r w:rsidRPr="00216830">
        <w:rPr>
          <w:rFonts w:ascii="Cambria" w:eastAsia="Cambria" w:hAnsi="Cambria" w:cs="Cambria"/>
          <w:b/>
        </w:rPr>
        <w:t>MANIFESTACIÓN DE NEGATIVA PARA EL TRATAMIENTO DE SUS DATOS PERSONALES</w:t>
      </w:r>
      <w:r w:rsidRPr="00216830">
        <w:rPr>
          <w:rFonts w:ascii="Cambria" w:eastAsia="Cambria" w:hAnsi="Cambria" w:cs="Cambria"/>
        </w:rPr>
        <w:t xml:space="preserve">. Podrá manifestar su negativa de tratamiento de sus datos personales directamente en las instalaciones del Instituto de la Juventud Regia del Municipio de Monterrey, con domicilio en </w:t>
      </w:r>
      <w:r w:rsidRPr="00216830">
        <w:rPr>
          <w:rFonts w:ascii="Cambria" w:eastAsia="Cambria" w:hAnsi="Cambria" w:cs="Cambria"/>
          <w:color w:val="000000"/>
        </w:rPr>
        <w:t xml:space="preserve">Calle Supremos Poderes #4408 Col. La República, 64900 Monterrey Nuevo León, México </w:t>
      </w:r>
      <w:r w:rsidRPr="00216830">
        <w:rPr>
          <w:rFonts w:ascii="Cambria" w:eastAsia="Cambria" w:hAnsi="Cambria" w:cs="Cambria"/>
        </w:rPr>
        <w:t xml:space="preserve">o, acudiendo directamente ante la Unidad de Transparencia de dicho Instituto, ubicado en la dirección antes señalada y/o por medio del correo electrónico </w:t>
      </w:r>
      <w:hyperlink r:id="rId8">
        <w:r w:rsidRPr="00216830">
          <w:rPr>
            <w:rFonts w:ascii="Cambria" w:eastAsia="Cambria" w:hAnsi="Cambria" w:cs="Cambria"/>
            <w:color w:val="0563C1"/>
            <w:u w:val="single"/>
          </w:rPr>
          <w:t>transparencia.injure@monterrey.gob.mx</w:t>
        </w:r>
      </w:hyperlink>
      <w:r w:rsidRPr="00216830">
        <w:rPr>
          <w:rFonts w:ascii="Cambria" w:eastAsia="Cambria" w:hAnsi="Cambria" w:cs="Cambria"/>
          <w:color w:val="0563C1"/>
          <w:u w:val="single"/>
        </w:rPr>
        <w:t>.</w:t>
      </w:r>
      <w:r w:rsidRPr="00216830">
        <w:rPr>
          <w:rFonts w:ascii="Cambria" w:eastAsia="Cambria" w:hAnsi="Cambria" w:cs="Cambria"/>
          <w:u w:val="single"/>
        </w:rPr>
        <w:t xml:space="preserve"> </w:t>
      </w:r>
    </w:p>
    <w:p w14:paraId="00000015" w14:textId="77777777" w:rsidR="00BA0A7E" w:rsidRPr="00216830" w:rsidRDefault="00BA0A7E">
      <w:pPr>
        <w:pBdr>
          <w:bottom w:val="single" w:sz="12" w:space="1" w:color="000000"/>
        </w:pBdr>
        <w:ind w:left="-709" w:right="-377"/>
        <w:jc w:val="both"/>
        <w:rPr>
          <w:rFonts w:ascii="Cambria" w:eastAsia="Cambria" w:hAnsi="Cambria" w:cs="Cambria"/>
          <w:u w:val="single"/>
        </w:rPr>
      </w:pPr>
    </w:p>
    <w:p w14:paraId="00000016" w14:textId="77777777" w:rsidR="00BA0A7E" w:rsidRPr="00216830" w:rsidRDefault="0063169B">
      <w:pPr>
        <w:pBdr>
          <w:bottom w:val="single" w:sz="12" w:space="1" w:color="000000"/>
        </w:pBdr>
        <w:ind w:left="-709" w:right="-377"/>
        <w:jc w:val="both"/>
        <w:rPr>
          <w:rFonts w:ascii="Cambria" w:eastAsia="Cambria" w:hAnsi="Cambria" w:cs="Cambria"/>
        </w:rPr>
      </w:pPr>
      <w:r w:rsidRPr="00216830">
        <w:rPr>
          <w:rFonts w:ascii="Cambria" w:eastAsia="Cambria" w:hAnsi="Cambria" w:cs="Cambria"/>
          <w:b/>
        </w:rPr>
        <w:t xml:space="preserve">MECANISMOS PARA EL EJERCICIO DE LOS DERECHOS ARCO. </w:t>
      </w:r>
      <w:r w:rsidRPr="00216830">
        <w:rPr>
          <w:rFonts w:ascii="Cambria" w:eastAsia="Cambria" w:hAnsi="Cambria" w:cs="Cambria"/>
        </w:rPr>
        <w:t>Usted podrá ejercer sus derechos de acceso, rectificación, cancelación u oposición de sus datos personales (derechos ARCO) directamente ante la Unidad de Transparencia del Instituto de la Juventud Regia, ubicada en</w:t>
      </w:r>
      <w:r w:rsidRPr="00216830">
        <w:rPr>
          <w:rFonts w:ascii="Cambria" w:eastAsia="Cambria" w:hAnsi="Cambria" w:cs="Cambria"/>
          <w:color w:val="000000"/>
        </w:rPr>
        <w:t xml:space="preserve"> Calle Supremos Poderes #4408 Col. La República, 64900 Monterrey Nuevo León, México</w:t>
      </w:r>
      <w:r w:rsidRPr="00216830">
        <w:rPr>
          <w:rFonts w:ascii="Cambria" w:eastAsia="Cambria" w:hAnsi="Cambria" w:cs="Cambria"/>
        </w:rPr>
        <w:t>, la cual le apoyará en el trámite de sus solicitudes para el ejercicio de estos derechos y atenderá cualquier duda que pudiera tener respecto al tratamiento de su información, o bien, en la Plataforma Nacional de Transparencia</w:t>
      </w:r>
      <w:r w:rsidRPr="00216830">
        <w:rPr>
          <w:rFonts w:ascii="Cambria" w:eastAsia="Cambria" w:hAnsi="Cambria" w:cs="Cambria"/>
          <w:i/>
        </w:rPr>
        <w:t xml:space="preserve"> </w:t>
      </w:r>
      <w:r w:rsidRPr="00216830">
        <w:rPr>
          <w:rFonts w:ascii="Cambria" w:eastAsia="Cambria" w:hAnsi="Cambria" w:cs="Cambria"/>
        </w:rPr>
        <w:t xml:space="preserve">en la liga </w:t>
      </w:r>
      <w:hyperlink r:id="rId9">
        <w:r w:rsidRPr="00216830">
          <w:rPr>
            <w:rFonts w:ascii="Cambria" w:eastAsia="Cambria" w:hAnsi="Cambria" w:cs="Cambria"/>
            <w:color w:val="0563C1"/>
            <w:u w:val="single"/>
          </w:rPr>
          <w:t>https://www.plataformadetransparencia.org.mx/</w:t>
        </w:r>
      </w:hyperlink>
      <w:r w:rsidRPr="00216830">
        <w:rPr>
          <w:rFonts w:ascii="Cambria" w:eastAsia="Cambria" w:hAnsi="Cambria" w:cs="Cambria"/>
        </w:rPr>
        <w:t xml:space="preserve"> o al correo electrónico: </w:t>
      </w:r>
      <w:hyperlink r:id="rId10">
        <w:r w:rsidRPr="00216830">
          <w:rPr>
            <w:rFonts w:ascii="Cambria" w:eastAsia="Cambria" w:hAnsi="Cambria" w:cs="Cambria"/>
            <w:color w:val="0563C1"/>
            <w:u w:val="single"/>
          </w:rPr>
          <w:t>transparencia.injure@monterrey.gob.mx</w:t>
        </w:r>
      </w:hyperlink>
    </w:p>
    <w:p w14:paraId="00000017" w14:textId="77777777" w:rsidR="00BA0A7E" w:rsidRPr="00216830" w:rsidRDefault="00BA0A7E">
      <w:pPr>
        <w:pBdr>
          <w:bottom w:val="single" w:sz="12" w:space="1" w:color="000000"/>
        </w:pBdr>
        <w:ind w:left="-709" w:right="-377"/>
        <w:jc w:val="both"/>
        <w:rPr>
          <w:rFonts w:ascii="Cambria" w:eastAsia="Cambria" w:hAnsi="Cambria" w:cs="Cambria"/>
        </w:rPr>
      </w:pPr>
    </w:p>
    <w:p w14:paraId="00000018" w14:textId="77777777" w:rsidR="00BA0A7E" w:rsidRPr="00216830" w:rsidRDefault="0063169B">
      <w:pPr>
        <w:pBdr>
          <w:bottom w:val="single" w:sz="12" w:space="1" w:color="000000"/>
        </w:pBdr>
        <w:ind w:left="-709" w:right="-377"/>
        <w:jc w:val="both"/>
        <w:rPr>
          <w:rFonts w:ascii="Cambria" w:eastAsia="Cambria" w:hAnsi="Cambria" w:cs="Cambria"/>
        </w:rPr>
      </w:pPr>
      <w:r w:rsidRPr="00216830">
        <w:rPr>
          <w:rFonts w:ascii="Cambria" w:eastAsia="Cambria" w:hAnsi="Cambria" w:cs="Cambria"/>
        </w:rPr>
        <w:t>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14:paraId="00000019" w14:textId="77777777" w:rsidR="00BA0A7E" w:rsidRPr="00216830" w:rsidRDefault="00BA0A7E">
      <w:pPr>
        <w:pBdr>
          <w:bottom w:val="single" w:sz="12" w:space="1" w:color="000000"/>
        </w:pBdr>
        <w:ind w:left="-709" w:right="-377"/>
        <w:jc w:val="both"/>
        <w:rPr>
          <w:rFonts w:ascii="Cambria" w:eastAsia="Cambria" w:hAnsi="Cambria" w:cs="Cambria"/>
        </w:rPr>
      </w:pPr>
    </w:p>
    <w:p w14:paraId="4256EDCF" w14:textId="77777777" w:rsidR="00216830" w:rsidRDefault="0063169B" w:rsidP="00216830">
      <w:pPr>
        <w:pBdr>
          <w:bottom w:val="single" w:sz="12" w:space="1" w:color="000000"/>
        </w:pBdr>
        <w:ind w:left="-709" w:right="-377"/>
        <w:jc w:val="both"/>
        <w:rPr>
          <w:rFonts w:ascii="Cambria" w:eastAsia="Cambria" w:hAnsi="Cambria" w:cs="Cambria"/>
        </w:rPr>
      </w:pPr>
      <w:r w:rsidRPr="00216830">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376C7A0" w14:textId="77777777" w:rsidR="00216830" w:rsidRDefault="00216830" w:rsidP="00216830">
      <w:pPr>
        <w:pBdr>
          <w:bottom w:val="single" w:sz="12" w:space="1" w:color="000000"/>
        </w:pBdr>
        <w:ind w:left="-709" w:right="-377"/>
        <w:jc w:val="both"/>
        <w:rPr>
          <w:rFonts w:ascii="Cambria" w:eastAsia="Cambria" w:hAnsi="Cambria" w:cs="Cambria"/>
        </w:rPr>
      </w:pPr>
    </w:p>
    <w:p w14:paraId="22889DA0" w14:textId="5EB8F66E" w:rsidR="00216830" w:rsidRPr="00216830" w:rsidRDefault="00216830" w:rsidP="00216830">
      <w:pPr>
        <w:pBdr>
          <w:bottom w:val="single" w:sz="12" w:space="1" w:color="000000"/>
        </w:pBdr>
        <w:ind w:left="-709" w:right="-377"/>
        <w:jc w:val="both"/>
        <w:rPr>
          <w:rFonts w:ascii="Cambria" w:eastAsia="Cambria" w:hAnsi="Cambria" w:cs="Cambria"/>
        </w:rPr>
      </w:pPr>
      <w:r>
        <w:rPr>
          <w:rFonts w:ascii="Cambria" w:eastAsia="Cambria" w:hAnsi="Cambria" w:cs="Cambria"/>
        </w:rPr>
        <w:t>I)</w:t>
      </w:r>
      <w:r w:rsidR="0063169B" w:rsidRPr="00216830">
        <w:rPr>
          <w:rFonts w:ascii="Cambria" w:eastAsia="Cambria" w:hAnsi="Cambria" w:cs="Cambria"/>
        </w:rPr>
        <w:t>El nombre del titular y su domicilio o cualquier otro medio para recibir notificaciones;</w:t>
      </w:r>
    </w:p>
    <w:p w14:paraId="0000001D" w14:textId="2E0C2232" w:rsidR="00BA0A7E" w:rsidRPr="00216830" w:rsidRDefault="0063169B" w:rsidP="00216830">
      <w:pPr>
        <w:pBdr>
          <w:bottom w:val="single" w:sz="12" w:space="1" w:color="000000"/>
        </w:pBdr>
        <w:ind w:left="-709" w:right="-377"/>
        <w:jc w:val="both"/>
        <w:rPr>
          <w:rFonts w:ascii="Cambria" w:eastAsia="Cambria" w:hAnsi="Cambria" w:cs="Cambria"/>
        </w:rPr>
      </w:pPr>
      <w:r w:rsidRPr="00216830">
        <w:rPr>
          <w:rFonts w:ascii="Cambria" w:eastAsia="Cambria" w:hAnsi="Cambria" w:cs="Cambria"/>
        </w:rPr>
        <w:t>II) Los documentos que acrediten la identidad del titular y, en su caso, la personalidad e identidad de su representante;</w:t>
      </w:r>
    </w:p>
    <w:p w14:paraId="0000001E" w14:textId="77777777" w:rsidR="00BA0A7E" w:rsidRPr="00216830" w:rsidRDefault="0063169B">
      <w:pPr>
        <w:pBdr>
          <w:bottom w:val="single" w:sz="12" w:space="1" w:color="000000"/>
        </w:pBdr>
        <w:ind w:left="-709" w:right="-377"/>
        <w:jc w:val="both"/>
        <w:rPr>
          <w:rFonts w:ascii="Cambria" w:eastAsia="Cambria" w:hAnsi="Cambria" w:cs="Cambria"/>
        </w:rPr>
      </w:pPr>
      <w:r w:rsidRPr="00216830">
        <w:rPr>
          <w:rFonts w:ascii="Cambria" w:eastAsia="Cambria" w:hAnsi="Cambria" w:cs="Cambria"/>
        </w:rPr>
        <w:t>III) De ser posible, el área responsable que trata los datos personales y ante el cual se presenta la solicitud;</w:t>
      </w:r>
    </w:p>
    <w:p w14:paraId="0000001F" w14:textId="77777777" w:rsidR="00BA0A7E" w:rsidRPr="00216830" w:rsidRDefault="0063169B">
      <w:pPr>
        <w:pBdr>
          <w:bottom w:val="single" w:sz="12" w:space="1" w:color="000000"/>
        </w:pBdr>
        <w:ind w:left="-709" w:right="-377"/>
        <w:jc w:val="both"/>
        <w:rPr>
          <w:rFonts w:ascii="Cambria" w:eastAsia="Cambria" w:hAnsi="Cambria" w:cs="Cambria"/>
        </w:rPr>
      </w:pPr>
      <w:r w:rsidRPr="00216830">
        <w:rPr>
          <w:rFonts w:ascii="Cambria" w:eastAsia="Cambria" w:hAnsi="Cambria" w:cs="Cambria"/>
        </w:rPr>
        <w:t>IV) La descripción clara y precisa de los datos personales respecto de los que se busca ejercer alguno de los derechos ARCO, salvo que se trate del derecho de acceso;</w:t>
      </w:r>
    </w:p>
    <w:p w14:paraId="00000020" w14:textId="77777777" w:rsidR="00BA0A7E" w:rsidRPr="00216830" w:rsidRDefault="0063169B">
      <w:pPr>
        <w:pBdr>
          <w:bottom w:val="single" w:sz="12" w:space="1" w:color="000000"/>
        </w:pBdr>
        <w:ind w:left="-709" w:right="-377"/>
        <w:jc w:val="both"/>
        <w:rPr>
          <w:rFonts w:ascii="Cambria" w:eastAsia="Cambria" w:hAnsi="Cambria" w:cs="Cambria"/>
        </w:rPr>
      </w:pPr>
      <w:r w:rsidRPr="00216830">
        <w:rPr>
          <w:rFonts w:ascii="Cambria" w:eastAsia="Cambria" w:hAnsi="Cambria" w:cs="Cambria"/>
        </w:rPr>
        <w:t>V) La descripción del derecho ARCO que se pretende ejercer, o bien, lo que solicita el titular;</w:t>
      </w:r>
    </w:p>
    <w:p w14:paraId="00000021" w14:textId="77777777" w:rsidR="00BA0A7E" w:rsidRPr="00216830" w:rsidRDefault="0063169B">
      <w:pPr>
        <w:pBdr>
          <w:bottom w:val="single" w:sz="12" w:space="1" w:color="000000"/>
        </w:pBdr>
        <w:ind w:left="-709" w:right="-377"/>
        <w:jc w:val="both"/>
        <w:rPr>
          <w:rFonts w:ascii="Cambria" w:eastAsia="Cambria" w:hAnsi="Cambria" w:cs="Cambria"/>
        </w:rPr>
      </w:pPr>
      <w:r w:rsidRPr="00216830">
        <w:rPr>
          <w:rFonts w:ascii="Cambria" w:eastAsia="Cambria" w:hAnsi="Cambria" w:cs="Cambria"/>
        </w:rPr>
        <w:t>VI) Cualquier otro elemento o documento que facilite la localización de los datos personales, en su caso.</w:t>
      </w:r>
    </w:p>
    <w:p w14:paraId="00000022" w14:textId="77777777" w:rsidR="00BA0A7E" w:rsidRPr="00216830" w:rsidRDefault="0063169B">
      <w:pPr>
        <w:pBdr>
          <w:bottom w:val="single" w:sz="12" w:space="1" w:color="000000"/>
        </w:pBdr>
        <w:ind w:left="-709" w:right="-377"/>
        <w:jc w:val="both"/>
        <w:rPr>
          <w:rFonts w:ascii="Cambria" w:eastAsia="Cambria" w:hAnsi="Cambria" w:cs="Cambria"/>
        </w:rPr>
      </w:pPr>
      <w:r w:rsidRPr="00216830">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1">
        <w:r w:rsidRPr="00216830">
          <w:rPr>
            <w:rFonts w:ascii="Cambria" w:eastAsia="Cambria" w:hAnsi="Cambria" w:cs="Cambria"/>
            <w:color w:val="0563C1"/>
            <w:u w:val="single"/>
          </w:rPr>
          <w:t>transparencia.injure@monterrey.gob.mx</w:t>
        </w:r>
      </w:hyperlink>
      <w:r w:rsidRPr="00216830">
        <w:rPr>
          <w:rFonts w:ascii="Cambria" w:eastAsia="Cambria" w:hAnsi="Cambria" w:cs="Cambria"/>
        </w:rPr>
        <w:t>.</w:t>
      </w:r>
    </w:p>
    <w:p w14:paraId="4503544C" w14:textId="0AE6A046" w:rsidR="00216830" w:rsidRPr="00216830" w:rsidRDefault="00216830" w:rsidP="00216830">
      <w:pPr>
        <w:pBdr>
          <w:bottom w:val="single" w:sz="12" w:space="1" w:color="000000"/>
        </w:pBdr>
        <w:ind w:left="-709" w:right="-377"/>
        <w:jc w:val="right"/>
        <w:rPr>
          <w:rFonts w:ascii="Cambria" w:eastAsia="Cambria" w:hAnsi="Cambria" w:cs="Cambria"/>
        </w:rPr>
      </w:pPr>
      <w:r w:rsidRPr="00216830">
        <w:rPr>
          <w:rFonts w:ascii="Cambria" w:eastAsia="Cambria" w:hAnsi="Cambria" w:cs="Cambria"/>
        </w:rPr>
        <w:t>Fech</w:t>
      </w:r>
      <w:r w:rsidR="00E07B23">
        <w:rPr>
          <w:rFonts w:ascii="Cambria" w:eastAsia="Cambria" w:hAnsi="Cambria" w:cs="Cambria"/>
        </w:rPr>
        <w:t>a de actualización 14/Junio</w:t>
      </w:r>
      <w:r>
        <w:rPr>
          <w:rFonts w:ascii="Cambria" w:eastAsia="Cambria" w:hAnsi="Cambria" w:cs="Cambria"/>
        </w:rPr>
        <w:t>/2024</w:t>
      </w:r>
    </w:p>
    <w:p w14:paraId="00000023" w14:textId="77777777" w:rsidR="00BA0A7E" w:rsidRPr="00216830" w:rsidRDefault="00BA0A7E">
      <w:pPr>
        <w:pBdr>
          <w:bottom w:val="single" w:sz="12" w:space="1" w:color="000000"/>
        </w:pBdr>
        <w:ind w:left="-709" w:right="-377"/>
        <w:jc w:val="both"/>
        <w:rPr>
          <w:rFonts w:ascii="Cambria" w:eastAsia="Cambria" w:hAnsi="Cambria" w:cs="Cambria"/>
        </w:rPr>
      </w:pPr>
    </w:p>
    <w:p w14:paraId="00000024" w14:textId="77777777" w:rsidR="00BA0A7E" w:rsidRPr="00216830" w:rsidRDefault="0063169B">
      <w:pPr>
        <w:pBdr>
          <w:bottom w:val="single" w:sz="12" w:space="1" w:color="000000"/>
        </w:pBdr>
        <w:ind w:left="-709" w:right="-377"/>
        <w:jc w:val="both"/>
        <w:rPr>
          <w:rFonts w:ascii="Cambria" w:eastAsia="Cambria" w:hAnsi="Cambria" w:cs="Cambria"/>
        </w:rPr>
      </w:pPr>
      <w:r w:rsidRPr="00216830">
        <w:rPr>
          <w:rFonts w:ascii="Cambria" w:eastAsia="Cambria" w:hAnsi="Cambria" w:cs="Cambria"/>
          <w:b/>
        </w:rPr>
        <w:t>MODIFICACIONES AL AVISO.</w:t>
      </w:r>
      <w:r w:rsidRPr="00216830">
        <w:rPr>
          <w:rFonts w:ascii="Cambria" w:eastAsia="Cambria" w:hAnsi="Cambria" w:cs="Cambria"/>
        </w:rPr>
        <w:t xml:space="preserve">  En caso de que exista un cambio en el aviso de privacidad, será publicado a través de la página: </w:t>
      </w:r>
      <w:hyperlink r:id="rId12">
        <w:r w:rsidRPr="00216830">
          <w:rPr>
            <w:rFonts w:ascii="Cambria" w:eastAsia="Cambria" w:hAnsi="Cambria" w:cs="Cambria"/>
            <w:color w:val="0563C1"/>
            <w:u w:val="single"/>
          </w:rPr>
          <w:t>http://www.monterrey.gob.mx/transparencia/AvisosDePrivacidad.html</w:t>
        </w:r>
      </w:hyperlink>
      <w:r w:rsidRPr="00216830">
        <w:rPr>
          <w:rFonts w:ascii="Cambria" w:eastAsia="Cambria" w:hAnsi="Cambria" w:cs="Cambria"/>
        </w:rPr>
        <w:t>.</w:t>
      </w:r>
    </w:p>
    <w:p w14:paraId="00000025" w14:textId="77777777" w:rsidR="00BA0A7E" w:rsidRPr="00216830" w:rsidRDefault="00BA0A7E">
      <w:pPr>
        <w:pBdr>
          <w:bottom w:val="single" w:sz="12" w:space="1" w:color="000000"/>
        </w:pBdr>
        <w:ind w:left="-709" w:right="-377"/>
        <w:rPr>
          <w:rFonts w:ascii="Cambria" w:eastAsia="Cambria" w:hAnsi="Cambria" w:cs="Cambria"/>
        </w:rPr>
      </w:pPr>
    </w:p>
    <w:p w14:paraId="2D0053EF" w14:textId="77777777" w:rsidR="00216830" w:rsidRPr="00216830" w:rsidRDefault="00216830">
      <w:pPr>
        <w:pBdr>
          <w:bottom w:val="single" w:sz="12" w:space="1" w:color="000000"/>
        </w:pBdr>
        <w:ind w:left="-709" w:right="-377"/>
        <w:jc w:val="right"/>
        <w:rPr>
          <w:rFonts w:ascii="Cambria" w:eastAsia="Cambria" w:hAnsi="Cambria" w:cs="Cambria"/>
        </w:rPr>
      </w:pPr>
    </w:p>
    <w:sectPr w:rsidR="00216830" w:rsidRPr="00216830">
      <w:headerReference w:type="default" r:id="rId13"/>
      <w:pgSz w:w="12240" w:h="15840"/>
      <w:pgMar w:top="1135"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120DF" w14:textId="77777777" w:rsidR="00217A5C" w:rsidRDefault="00217A5C" w:rsidP="00216830">
      <w:r>
        <w:separator/>
      </w:r>
    </w:p>
  </w:endnote>
  <w:endnote w:type="continuationSeparator" w:id="0">
    <w:p w14:paraId="56F418E2" w14:textId="77777777" w:rsidR="00217A5C" w:rsidRDefault="00217A5C" w:rsidP="0021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8F407" w14:textId="77777777" w:rsidR="00217A5C" w:rsidRDefault="00217A5C" w:rsidP="00216830">
      <w:r>
        <w:separator/>
      </w:r>
    </w:p>
  </w:footnote>
  <w:footnote w:type="continuationSeparator" w:id="0">
    <w:p w14:paraId="30A16B7B" w14:textId="77777777" w:rsidR="00217A5C" w:rsidRDefault="00217A5C" w:rsidP="00216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38CB4" w14:textId="77777777" w:rsidR="00216830" w:rsidRPr="00FF612D" w:rsidRDefault="00217A5C" w:rsidP="00216830">
    <w:pPr>
      <w:jc w:val="center"/>
      <w:rPr>
        <w:rFonts w:ascii="Arial" w:hAnsi="Arial" w:cs="Arial"/>
        <w:b/>
        <w:i/>
        <w:sz w:val="20"/>
        <w:szCs w:val="20"/>
      </w:rPr>
    </w:pPr>
    <w:r>
      <w:rPr>
        <w:rFonts w:ascii="Arial" w:hAnsi="Arial" w:cs="Arial"/>
        <w:b/>
        <w:i/>
        <w:noProof/>
        <w:sz w:val="20"/>
        <w:szCs w:val="20"/>
      </w:rPr>
      <w:pict w14:anchorId="3BE33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216830" w:rsidRPr="00FF612D">
      <w:rPr>
        <w:rFonts w:ascii="Arial" w:hAnsi="Arial" w:cs="Arial"/>
        <w:b/>
        <w:i/>
        <w:sz w:val="20"/>
        <w:szCs w:val="20"/>
      </w:rPr>
      <w:t>“</w:t>
    </w:r>
    <w:proofErr w:type="gramStart"/>
    <w:r w:rsidR="00216830">
      <w:rPr>
        <w:rFonts w:ascii="Arial" w:hAnsi="Arial" w:cs="Arial"/>
        <w:b/>
        <w:i/>
        <w:sz w:val="20"/>
        <w:szCs w:val="20"/>
      </w:rPr>
      <w:t>Cero tolerancia</w:t>
    </w:r>
    <w:proofErr w:type="gramEnd"/>
    <w:r w:rsidR="00216830" w:rsidRPr="00FF612D">
      <w:rPr>
        <w:rFonts w:ascii="Arial" w:hAnsi="Arial" w:cs="Arial"/>
        <w:b/>
        <w:i/>
        <w:sz w:val="20"/>
        <w:szCs w:val="20"/>
      </w:rPr>
      <w:t xml:space="preserve"> a la violencia contra las mujeres, niñas y adolescentes”</w:t>
    </w:r>
  </w:p>
  <w:p w14:paraId="5729BE84" w14:textId="77777777" w:rsidR="00216830" w:rsidRDefault="00216830" w:rsidP="00216830">
    <w:pPr>
      <w:pStyle w:val="Encabezado"/>
    </w:pPr>
    <w:r>
      <w:rPr>
        <w:rFonts w:ascii="Arial" w:eastAsia="Helvetica Neue" w:hAnsi="Arial" w:cs="Arial"/>
        <w:b/>
        <w:bCs/>
        <w:noProof/>
        <w:sz w:val="28"/>
        <w:u w:color="000000"/>
        <w:lang w:val="es-MX"/>
      </w:rPr>
      <mc:AlternateContent>
        <mc:Choice Requires="wps">
          <w:drawing>
            <wp:anchor distT="0" distB="0" distL="114300" distR="114300" simplePos="0" relativeHeight="251657216" behindDoc="0" locked="0" layoutInCell="1" allowOverlap="1" wp14:anchorId="777EA1B8" wp14:editId="500F12E5">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1661BC03" w14:textId="77777777" w:rsidR="00216830" w:rsidRPr="005948CD" w:rsidRDefault="00216830" w:rsidP="00216830">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7EA1B8"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1661BC03" w14:textId="77777777" w:rsidR="00216830" w:rsidRPr="005948CD" w:rsidRDefault="00216830" w:rsidP="00216830">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lang w:val="es-MX"/>
      </w:rPr>
      <w:drawing>
        <wp:inline distT="0" distB="0" distL="0" distR="0" wp14:anchorId="6D54A930" wp14:editId="63EB9A02">
          <wp:extent cx="2179859" cy="11525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5A4FDBBB" w14:textId="77777777" w:rsidR="00216830" w:rsidRDefault="0021683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FA7"/>
    <w:multiLevelType w:val="hybridMultilevel"/>
    <w:tmpl w:val="C686A4E0"/>
    <w:lvl w:ilvl="0" w:tplc="3F249B1A">
      <w:start w:val="1"/>
      <w:numFmt w:val="upperRoman"/>
      <w:lvlText w:val="%1)"/>
      <w:lvlJc w:val="left"/>
      <w:pPr>
        <w:ind w:left="11" w:hanging="72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7E"/>
    <w:rsid w:val="000141DF"/>
    <w:rsid w:val="00113A7F"/>
    <w:rsid w:val="001315F0"/>
    <w:rsid w:val="00147A3F"/>
    <w:rsid w:val="0019776F"/>
    <w:rsid w:val="00216830"/>
    <w:rsid w:val="00217A5C"/>
    <w:rsid w:val="002A18AB"/>
    <w:rsid w:val="002C7202"/>
    <w:rsid w:val="00367AA1"/>
    <w:rsid w:val="003923E2"/>
    <w:rsid w:val="003F1916"/>
    <w:rsid w:val="00441185"/>
    <w:rsid w:val="00483D76"/>
    <w:rsid w:val="005B4374"/>
    <w:rsid w:val="005E09BB"/>
    <w:rsid w:val="005E2355"/>
    <w:rsid w:val="005E7DFE"/>
    <w:rsid w:val="0063169B"/>
    <w:rsid w:val="00676D2E"/>
    <w:rsid w:val="00687C42"/>
    <w:rsid w:val="00704778"/>
    <w:rsid w:val="007A073D"/>
    <w:rsid w:val="007D2C8B"/>
    <w:rsid w:val="00800ACF"/>
    <w:rsid w:val="008E0970"/>
    <w:rsid w:val="00947846"/>
    <w:rsid w:val="00983940"/>
    <w:rsid w:val="0099404C"/>
    <w:rsid w:val="00A057EA"/>
    <w:rsid w:val="00AF133E"/>
    <w:rsid w:val="00B45AF9"/>
    <w:rsid w:val="00B74FA1"/>
    <w:rsid w:val="00B83CB3"/>
    <w:rsid w:val="00BA0A7E"/>
    <w:rsid w:val="00C731FF"/>
    <w:rsid w:val="00D050EF"/>
    <w:rsid w:val="00D20F7B"/>
    <w:rsid w:val="00D73147"/>
    <w:rsid w:val="00E07B23"/>
    <w:rsid w:val="00E209E3"/>
    <w:rsid w:val="00E87F17"/>
    <w:rsid w:val="00E90C6E"/>
    <w:rsid w:val="00EE761B"/>
    <w:rsid w:val="00F36DB7"/>
    <w:rsid w:val="00F555AE"/>
    <w:rsid w:val="00FB56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196E5F"/>
  <w15:docId w15:val="{36D59B18-B023-4838-B7C5-620AABC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character" w:customStyle="1" w:styleId="Mencinsinresolver1">
    <w:name w:val="Mención sin resolver1"/>
    <w:basedOn w:val="Fuentedeprrafopredeter"/>
    <w:uiPriority w:val="99"/>
    <w:semiHidden/>
    <w:unhideWhenUsed/>
    <w:rsid w:val="00E51DC2"/>
    <w:rPr>
      <w:color w:val="605E5C"/>
      <w:shd w:val="clear" w:color="auto" w:fill="E1DFDD"/>
    </w:rPr>
  </w:style>
  <w:style w:type="character" w:customStyle="1" w:styleId="Mencinsinresolver2">
    <w:name w:val="Mención sin resolver2"/>
    <w:basedOn w:val="Fuentedeprrafopredeter"/>
    <w:uiPriority w:val="99"/>
    <w:semiHidden/>
    <w:unhideWhenUsed/>
    <w:rsid w:val="00316839"/>
    <w:rPr>
      <w:color w:val="605E5C"/>
      <w:shd w:val="clear" w:color="auto" w:fill="E1DFDD"/>
    </w:rPr>
  </w:style>
  <w:style w:type="character" w:customStyle="1" w:styleId="UnresolvedMention">
    <w:name w:val="Unresolved Mention"/>
    <w:basedOn w:val="Fuentedeprrafopredeter"/>
    <w:uiPriority w:val="99"/>
    <w:semiHidden/>
    <w:unhideWhenUsed/>
    <w:rsid w:val="00FB3B67"/>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16830"/>
    <w:pPr>
      <w:tabs>
        <w:tab w:val="center" w:pos="4419"/>
        <w:tab w:val="right" w:pos="8838"/>
      </w:tabs>
    </w:pPr>
  </w:style>
  <w:style w:type="character" w:customStyle="1" w:styleId="EncabezadoCar">
    <w:name w:val="Encabezado Car"/>
    <w:basedOn w:val="Fuentedeprrafopredeter"/>
    <w:link w:val="Encabezado"/>
    <w:uiPriority w:val="99"/>
    <w:rsid w:val="00216830"/>
  </w:style>
  <w:style w:type="paragraph" w:styleId="Piedepgina">
    <w:name w:val="footer"/>
    <w:basedOn w:val="Normal"/>
    <w:link w:val="PiedepginaCar"/>
    <w:uiPriority w:val="99"/>
    <w:unhideWhenUsed/>
    <w:rsid w:val="00216830"/>
    <w:pPr>
      <w:tabs>
        <w:tab w:val="center" w:pos="4419"/>
        <w:tab w:val="right" w:pos="8838"/>
      </w:tabs>
    </w:pPr>
  </w:style>
  <w:style w:type="character" w:customStyle="1" w:styleId="PiedepginaCar">
    <w:name w:val="Pie de página Car"/>
    <w:basedOn w:val="Fuentedeprrafopredeter"/>
    <w:link w:val="Piedepgina"/>
    <w:uiPriority w:val="99"/>
    <w:rsid w:val="0021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1167">
      <w:bodyDiv w:val="1"/>
      <w:marLeft w:val="0"/>
      <w:marRight w:val="0"/>
      <w:marTop w:val="0"/>
      <w:marBottom w:val="0"/>
      <w:divBdr>
        <w:top w:val="none" w:sz="0" w:space="0" w:color="auto"/>
        <w:left w:val="none" w:sz="0" w:space="0" w:color="auto"/>
        <w:bottom w:val="none" w:sz="0" w:space="0" w:color="auto"/>
        <w:right w:val="none" w:sz="0" w:space="0" w:color="auto"/>
      </w:divBdr>
    </w:div>
    <w:div w:id="1770738098">
      <w:bodyDiv w:val="1"/>
      <w:marLeft w:val="0"/>
      <w:marRight w:val="0"/>
      <w:marTop w:val="0"/>
      <w:marBottom w:val="0"/>
      <w:divBdr>
        <w:top w:val="none" w:sz="0" w:space="0" w:color="auto"/>
        <w:left w:val="none" w:sz="0" w:space="0" w:color="auto"/>
        <w:bottom w:val="none" w:sz="0" w:space="0" w:color="auto"/>
        <w:right w:val="none" w:sz="0" w:space="0" w:color="auto"/>
      </w:divBdr>
      <w:divsChild>
        <w:div w:id="6768568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jure@monterrey.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terrey.gob.mx/transparencia/AvisosDePrivacida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injure@monterrey.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nsparencia.injure@monterrey.gob.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YPyE4NkyKWXsPFWj0qIpmdXYlg==">AMUW2mWaW11RlZzx/WBjlkGhb6crsN0FgWbHt2TiWHeHUDzDOTh0ZmRCQjv+LUj9r9mWFSNnG8Qn+9OCiD0pClf+chbxrPrEGzQqqSM4fwrW4e1cNEU+jiM=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1281</Words>
  <Characters>7047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Hernandez Gonzalez</dc:creator>
  <cp:lastModifiedBy>Juan Pablo Delgado Garza</cp:lastModifiedBy>
  <cp:revision>8</cp:revision>
  <dcterms:created xsi:type="dcterms:W3CDTF">2024-06-13T22:27:00Z</dcterms:created>
  <dcterms:modified xsi:type="dcterms:W3CDTF">2024-06-27T21:45:00Z</dcterms:modified>
</cp:coreProperties>
</file>