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E1" w:rsidRDefault="001D4D8D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AVISO DE PRIVACIDAD </w:t>
      </w:r>
      <w:proofErr w:type="gramStart"/>
      <w:r>
        <w:rPr>
          <w:rFonts w:ascii="Cambria" w:eastAsia="Cambria" w:hAnsi="Cambria" w:cs="Cambria"/>
          <w:b/>
        </w:rPr>
        <w:t>SIMPLIFICADO.-</w:t>
      </w:r>
      <w:proofErr w:type="gramEnd"/>
      <w:r>
        <w:rPr>
          <w:rFonts w:ascii="Cambria" w:eastAsia="Cambria" w:hAnsi="Cambria" w:cs="Cambria"/>
          <w:b/>
        </w:rPr>
        <w:t xml:space="preserve"> CONSEJO CONSULTIVO CIUDADANO INJURE</w:t>
      </w:r>
    </w:p>
    <w:p w:rsidR="00224EE1" w:rsidRDefault="00224EE1">
      <w:pPr>
        <w:jc w:val="center"/>
        <w:rPr>
          <w:rFonts w:ascii="Cambria" w:eastAsia="Cambria" w:hAnsi="Cambria" w:cs="Cambria"/>
          <w:b/>
        </w:rPr>
      </w:pP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DATOS DEL RESPONSABLE DEL TRATAMIENTO.  </w:t>
      </w:r>
      <w:r>
        <w:rPr>
          <w:rFonts w:ascii="Cambria" w:eastAsia="Cambria" w:hAnsi="Cambria" w:cs="Cambria"/>
          <w:sz w:val="24"/>
          <w:szCs w:val="24"/>
        </w:rPr>
        <w:t xml:space="preserve">El Instituto de la Juventud Regia del </w:t>
      </w:r>
      <w:proofErr w:type="spellStart"/>
      <w:r>
        <w:rPr>
          <w:rFonts w:ascii="Cambria" w:eastAsia="Cambria" w:hAnsi="Cambria" w:cs="Cambria"/>
          <w:sz w:val="24"/>
          <w:szCs w:val="24"/>
        </w:rPr>
        <w:t>Municipio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Monterrey, </w:t>
      </w:r>
      <w:proofErr w:type="spellStart"/>
      <w:r>
        <w:rPr>
          <w:rFonts w:ascii="Cambria" w:eastAsia="Cambria" w:hAnsi="Cambria" w:cs="Cambria"/>
          <w:sz w:val="24"/>
          <w:szCs w:val="24"/>
        </w:rPr>
        <w:t>conocido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también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siglas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cómo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INJURE, con </w:t>
      </w:r>
      <w:proofErr w:type="spellStart"/>
      <w:r>
        <w:rPr>
          <w:rFonts w:ascii="Cambria" w:eastAsia="Cambria" w:hAnsi="Cambria" w:cs="Cambria"/>
          <w:sz w:val="24"/>
          <w:szCs w:val="24"/>
        </w:rPr>
        <w:t>domicilio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Supremos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Poderes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#4408 Col. La </w:t>
      </w:r>
      <w:proofErr w:type="spellStart"/>
      <w:r>
        <w:rPr>
          <w:rFonts w:ascii="Cambria" w:eastAsia="Cambria" w:hAnsi="Cambria" w:cs="Cambria"/>
          <w:sz w:val="24"/>
          <w:szCs w:val="24"/>
        </w:rPr>
        <w:t>República</w:t>
      </w:r>
      <w:proofErr w:type="spellEnd"/>
      <w:r>
        <w:rPr>
          <w:rFonts w:ascii="Cambria" w:eastAsia="Cambria" w:hAnsi="Cambria" w:cs="Cambria"/>
          <w:sz w:val="24"/>
          <w:szCs w:val="24"/>
        </w:rPr>
        <w:t>, Monterrey, Nuevo León, C.P. 64900.</w:t>
      </w:r>
    </w:p>
    <w:p w:rsidR="00224EE1" w:rsidRDefault="00224EE1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FINALIDADES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Principal.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el </w:t>
      </w:r>
      <w:proofErr w:type="spellStart"/>
      <w:r>
        <w:rPr>
          <w:rFonts w:ascii="Cambria" w:eastAsia="Cambria" w:hAnsi="Cambria" w:cs="Cambria"/>
          <w:sz w:val="24"/>
          <w:szCs w:val="24"/>
        </w:rPr>
        <w:t>proceso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selección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para el </w:t>
      </w:r>
      <w:proofErr w:type="spellStart"/>
      <w:r>
        <w:rPr>
          <w:rFonts w:ascii="Cambria" w:eastAsia="Cambria" w:hAnsi="Cambria" w:cs="Cambria"/>
          <w:sz w:val="24"/>
          <w:szCs w:val="24"/>
        </w:rPr>
        <w:t>establecimiento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Consejo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Consultivo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Ciudadano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Instituto de la Juventud Regia, el </w:t>
      </w:r>
      <w:proofErr w:type="spellStart"/>
      <w:r>
        <w:rPr>
          <w:rFonts w:ascii="Cambria" w:eastAsia="Cambria" w:hAnsi="Cambria" w:cs="Cambria"/>
          <w:sz w:val="24"/>
          <w:szCs w:val="24"/>
        </w:rPr>
        <w:t>cuál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un </w:t>
      </w:r>
      <w:proofErr w:type="spellStart"/>
      <w:r>
        <w:rPr>
          <w:rFonts w:ascii="Cambria" w:eastAsia="Cambria" w:hAnsi="Cambria" w:cs="Cambria"/>
          <w:sz w:val="24"/>
          <w:szCs w:val="24"/>
        </w:rPr>
        <w:t>órgano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capacidades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consultivas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 </w:t>
      </w:r>
      <w:proofErr w:type="spellStart"/>
      <w:r>
        <w:rPr>
          <w:rFonts w:ascii="Cambria" w:eastAsia="Cambria" w:hAnsi="Cambria" w:cs="Cambria"/>
          <w:sz w:val="24"/>
          <w:szCs w:val="24"/>
        </w:rPr>
        <w:t>propositivas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</w:t>
      </w:r>
      <w:proofErr w:type="spellStart"/>
      <w:r>
        <w:rPr>
          <w:rFonts w:ascii="Cambria" w:eastAsia="Cambria" w:hAnsi="Cambria" w:cs="Cambria"/>
          <w:sz w:val="24"/>
          <w:szCs w:val="24"/>
        </w:rPr>
        <w:t>colabora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con el Instituto para la </w:t>
      </w:r>
      <w:proofErr w:type="spellStart"/>
      <w:r>
        <w:rPr>
          <w:rFonts w:ascii="Cambria" w:eastAsia="Cambria" w:hAnsi="Cambria" w:cs="Cambria"/>
          <w:sz w:val="24"/>
          <w:szCs w:val="24"/>
        </w:rPr>
        <w:t>toma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decisiones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 </w:t>
      </w:r>
      <w:proofErr w:type="spellStart"/>
      <w:r>
        <w:rPr>
          <w:rFonts w:ascii="Cambria" w:eastAsia="Cambria" w:hAnsi="Cambria" w:cs="Cambria"/>
          <w:sz w:val="24"/>
          <w:szCs w:val="24"/>
        </w:rPr>
        <w:t>implementación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proyectos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estratégicos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beneficio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las </w:t>
      </w:r>
      <w:proofErr w:type="spellStart"/>
      <w:r>
        <w:rPr>
          <w:rFonts w:ascii="Cambria" w:eastAsia="Cambria" w:hAnsi="Cambria" w:cs="Cambria"/>
          <w:sz w:val="24"/>
          <w:szCs w:val="24"/>
        </w:rPr>
        <w:t>juventudes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Monterrey.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Secundaria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Difusión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la </w:t>
      </w:r>
      <w:proofErr w:type="spellStart"/>
      <w:r>
        <w:rPr>
          <w:rFonts w:ascii="Cambria" w:eastAsia="Cambria" w:hAnsi="Cambria" w:cs="Cambria"/>
          <w:sz w:val="24"/>
          <w:szCs w:val="24"/>
        </w:rPr>
        <w:t>imagen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foto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y/o video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las </w:t>
      </w:r>
      <w:proofErr w:type="spellStart"/>
      <w:r>
        <w:rPr>
          <w:rFonts w:ascii="Cambria" w:eastAsia="Cambria" w:hAnsi="Cambria" w:cs="Cambria"/>
          <w:sz w:val="24"/>
          <w:szCs w:val="24"/>
        </w:rPr>
        <w:t>redes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sociales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oficiales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 </w:t>
      </w:r>
      <w:proofErr w:type="spellStart"/>
      <w:r>
        <w:rPr>
          <w:rFonts w:ascii="Cambria" w:eastAsia="Cambria" w:hAnsi="Cambria" w:cs="Cambria"/>
          <w:sz w:val="24"/>
          <w:szCs w:val="24"/>
        </w:rPr>
        <w:t>páginas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la </w:t>
      </w:r>
      <w:proofErr w:type="spellStart"/>
      <w:r>
        <w:rPr>
          <w:rFonts w:ascii="Cambria" w:eastAsia="Cambria" w:hAnsi="Cambria" w:cs="Cambria"/>
          <w:sz w:val="24"/>
          <w:szCs w:val="24"/>
        </w:rPr>
        <w:t>misma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índole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con </w:t>
      </w:r>
      <w:proofErr w:type="spellStart"/>
      <w:r>
        <w:rPr>
          <w:rFonts w:ascii="Cambria" w:eastAsia="Cambria" w:hAnsi="Cambria" w:cs="Cambria"/>
          <w:sz w:val="24"/>
          <w:szCs w:val="24"/>
        </w:rPr>
        <w:t>carácter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estrictamente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informativo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de las </w:t>
      </w:r>
      <w:proofErr w:type="spellStart"/>
      <w:r>
        <w:rPr>
          <w:rFonts w:ascii="Cambria" w:eastAsia="Cambria" w:hAnsi="Cambria" w:cs="Cambria"/>
          <w:sz w:val="24"/>
          <w:szCs w:val="24"/>
        </w:rPr>
        <w:t>gestiones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se </w:t>
      </w:r>
      <w:proofErr w:type="spellStart"/>
      <w:r>
        <w:rPr>
          <w:rFonts w:ascii="Cambria" w:eastAsia="Cambria" w:hAnsi="Cambria" w:cs="Cambria"/>
          <w:sz w:val="24"/>
          <w:szCs w:val="24"/>
        </w:rPr>
        <w:t>efectúen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el </w:t>
      </w:r>
      <w:proofErr w:type="spellStart"/>
      <w:r>
        <w:rPr>
          <w:rFonts w:ascii="Cambria" w:eastAsia="Cambria" w:hAnsi="Cambria" w:cs="Cambria"/>
          <w:sz w:val="24"/>
          <w:szCs w:val="24"/>
        </w:rPr>
        <w:t>Consejo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Consultivo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Ciudadano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Instituto de la Juventud Regia.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Los </w:t>
      </w:r>
      <w:proofErr w:type="spellStart"/>
      <w:r>
        <w:rPr>
          <w:rFonts w:ascii="Cambria" w:eastAsia="Cambria" w:hAnsi="Cambria" w:cs="Cambria"/>
          <w:sz w:val="24"/>
          <w:szCs w:val="24"/>
        </w:rPr>
        <w:t>datos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personales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se </w:t>
      </w:r>
      <w:proofErr w:type="spellStart"/>
      <w:r>
        <w:rPr>
          <w:rFonts w:ascii="Cambria" w:eastAsia="Cambria" w:hAnsi="Cambria" w:cs="Cambria"/>
          <w:sz w:val="24"/>
          <w:szCs w:val="24"/>
        </w:rPr>
        <w:t>proporcionen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serán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utilizados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para </w:t>
      </w:r>
      <w:proofErr w:type="spellStart"/>
      <w:r>
        <w:rPr>
          <w:rFonts w:ascii="Cambria" w:eastAsia="Cambria" w:hAnsi="Cambria" w:cs="Cambria"/>
          <w:sz w:val="24"/>
          <w:szCs w:val="24"/>
        </w:rPr>
        <w:t>contar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con </w:t>
      </w:r>
      <w:proofErr w:type="spellStart"/>
      <w:r>
        <w:rPr>
          <w:rFonts w:ascii="Cambria" w:eastAsia="Cambria" w:hAnsi="Cambria" w:cs="Cambria"/>
          <w:sz w:val="24"/>
          <w:szCs w:val="24"/>
        </w:rPr>
        <w:t>datos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estadísticos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este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mismo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así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también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informes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las </w:t>
      </w:r>
      <w:proofErr w:type="spellStart"/>
      <w:r>
        <w:rPr>
          <w:rFonts w:ascii="Cambria" w:eastAsia="Cambria" w:hAnsi="Cambria" w:cs="Cambria"/>
          <w:sz w:val="24"/>
          <w:szCs w:val="24"/>
        </w:rPr>
        <w:t>sesiones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realizadas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el </w:t>
      </w:r>
      <w:proofErr w:type="spellStart"/>
      <w:r>
        <w:rPr>
          <w:rFonts w:ascii="Cambria" w:eastAsia="Cambria" w:hAnsi="Cambria" w:cs="Cambria"/>
          <w:sz w:val="24"/>
          <w:szCs w:val="24"/>
        </w:rPr>
        <w:t>periodo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activo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consejo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224EE1" w:rsidRDefault="00224EE1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TRANSFERENCIAS.</w:t>
      </w:r>
      <w:r>
        <w:rPr>
          <w:rFonts w:ascii="Cambria" w:eastAsia="Cambria" w:hAnsi="Cambria" w:cs="Cambria"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sz w:val="24"/>
          <w:szCs w:val="24"/>
        </w:rPr>
        <w:t>tratarse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el </w:t>
      </w:r>
      <w:proofErr w:type="spellStart"/>
      <w:r>
        <w:rPr>
          <w:rFonts w:ascii="Cambria" w:eastAsia="Cambria" w:hAnsi="Cambria" w:cs="Cambria"/>
          <w:sz w:val="24"/>
          <w:szCs w:val="24"/>
        </w:rPr>
        <w:t>presente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un </w:t>
      </w:r>
      <w:proofErr w:type="spellStart"/>
      <w:r>
        <w:rPr>
          <w:rFonts w:ascii="Cambria" w:eastAsia="Cambria" w:hAnsi="Cambria" w:cs="Cambria"/>
          <w:sz w:val="24"/>
          <w:szCs w:val="24"/>
        </w:rPr>
        <w:t>programa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índole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público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se le </w:t>
      </w:r>
      <w:proofErr w:type="spellStart"/>
      <w:r>
        <w:rPr>
          <w:rFonts w:ascii="Cambria" w:eastAsia="Cambria" w:hAnsi="Cambria" w:cs="Cambria"/>
          <w:sz w:val="24"/>
          <w:szCs w:val="24"/>
        </w:rPr>
        <w:t>informa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se </w:t>
      </w:r>
      <w:proofErr w:type="spellStart"/>
      <w:r>
        <w:rPr>
          <w:rFonts w:ascii="Cambria" w:eastAsia="Cambria" w:hAnsi="Cambria" w:cs="Cambria"/>
          <w:sz w:val="24"/>
          <w:szCs w:val="24"/>
        </w:rPr>
        <w:t>tomarán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fotografías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y/o </w:t>
      </w:r>
      <w:proofErr w:type="spellStart"/>
      <w:r>
        <w:rPr>
          <w:rFonts w:ascii="Cambria" w:eastAsia="Cambria" w:hAnsi="Cambria" w:cs="Cambria"/>
          <w:sz w:val="24"/>
          <w:szCs w:val="24"/>
        </w:rPr>
        <w:t>vídeos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los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cuales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serán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transferidos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la </w:t>
      </w:r>
      <w:proofErr w:type="spellStart"/>
      <w:r>
        <w:rPr>
          <w:rFonts w:ascii="Cambria" w:eastAsia="Cambria" w:hAnsi="Cambria" w:cs="Cambria"/>
          <w:sz w:val="24"/>
          <w:szCs w:val="24"/>
        </w:rPr>
        <w:t>Dirección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Comunicación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Social de la </w:t>
      </w:r>
      <w:proofErr w:type="spellStart"/>
      <w:r>
        <w:rPr>
          <w:rFonts w:ascii="Cambria" w:eastAsia="Cambria" w:hAnsi="Cambria" w:cs="Cambria"/>
          <w:sz w:val="24"/>
          <w:szCs w:val="24"/>
        </w:rPr>
        <w:t>Secretaría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Ejecutiva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Municipio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Monterrey, para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aprobación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previa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>
        <w:rPr>
          <w:rFonts w:ascii="Cambria" w:eastAsia="Cambria" w:hAnsi="Cambria" w:cs="Cambria"/>
          <w:sz w:val="24"/>
          <w:szCs w:val="24"/>
        </w:rPr>
        <w:t>ser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compartidos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redes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sociales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oficiales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INJURE.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Exceptuando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lo anterior, no se </w:t>
      </w:r>
      <w:proofErr w:type="spellStart"/>
      <w:r>
        <w:rPr>
          <w:rFonts w:ascii="Cambria" w:eastAsia="Cambria" w:hAnsi="Cambria" w:cs="Cambria"/>
          <w:sz w:val="24"/>
          <w:szCs w:val="24"/>
        </w:rPr>
        <w:t>harán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transferencia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sus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personales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y/o </w:t>
      </w:r>
      <w:proofErr w:type="spellStart"/>
      <w:r>
        <w:rPr>
          <w:rFonts w:ascii="Cambria" w:eastAsia="Cambria" w:hAnsi="Cambria" w:cs="Cambria"/>
          <w:sz w:val="24"/>
          <w:szCs w:val="24"/>
        </w:rPr>
        <w:t>imagen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salvo </w:t>
      </w:r>
      <w:proofErr w:type="spellStart"/>
      <w:r>
        <w:rPr>
          <w:rFonts w:ascii="Cambria" w:eastAsia="Cambria" w:hAnsi="Cambria" w:cs="Cambria"/>
          <w:sz w:val="24"/>
          <w:szCs w:val="24"/>
        </w:rPr>
        <w:t>aquéllas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</w:t>
      </w:r>
      <w:proofErr w:type="spellStart"/>
      <w:r>
        <w:rPr>
          <w:rFonts w:ascii="Cambria" w:eastAsia="Cambria" w:hAnsi="Cambria" w:cs="Cambria"/>
          <w:sz w:val="24"/>
          <w:szCs w:val="24"/>
        </w:rPr>
        <w:t>sean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necesarias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para </w:t>
      </w:r>
      <w:proofErr w:type="spellStart"/>
      <w:r>
        <w:rPr>
          <w:rFonts w:ascii="Cambria" w:eastAsia="Cambria" w:hAnsi="Cambria" w:cs="Cambria"/>
          <w:sz w:val="24"/>
          <w:szCs w:val="24"/>
        </w:rPr>
        <w:t>atender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requerimientos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información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una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autoridad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competente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que </w:t>
      </w:r>
      <w:proofErr w:type="spellStart"/>
      <w:r>
        <w:rPr>
          <w:rFonts w:ascii="Cambria" w:eastAsia="Cambria" w:hAnsi="Cambria" w:cs="Cambria"/>
          <w:sz w:val="24"/>
          <w:szCs w:val="24"/>
        </w:rPr>
        <w:t>estén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debidamente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fundados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 </w:t>
      </w:r>
      <w:proofErr w:type="spellStart"/>
      <w:r>
        <w:rPr>
          <w:rFonts w:ascii="Cambria" w:eastAsia="Cambria" w:hAnsi="Cambria" w:cs="Cambria"/>
          <w:sz w:val="24"/>
          <w:szCs w:val="24"/>
        </w:rPr>
        <w:t>motivados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color w:val="0563C1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MANIFESTACIÓN DE NEGATIVA PARA EL TRATAMIENTO DE SUS DATOS PERSONALES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z w:val="24"/>
          <w:szCs w:val="24"/>
        </w:rPr>
        <w:t>Podrá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manifestar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negativa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tratamiento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sus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personales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directamente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las </w:t>
      </w:r>
      <w:proofErr w:type="spellStart"/>
      <w:r>
        <w:rPr>
          <w:rFonts w:ascii="Cambria" w:eastAsia="Cambria" w:hAnsi="Cambria" w:cs="Cambria"/>
          <w:sz w:val="24"/>
          <w:szCs w:val="24"/>
        </w:rPr>
        <w:t>instalaciones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Instituto de la Juventud Regia del </w:t>
      </w:r>
      <w:proofErr w:type="spellStart"/>
      <w:r>
        <w:rPr>
          <w:rFonts w:ascii="Cambria" w:eastAsia="Cambria" w:hAnsi="Cambria" w:cs="Cambria"/>
          <w:sz w:val="24"/>
          <w:szCs w:val="24"/>
        </w:rPr>
        <w:t>Municipio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Monterrey, con </w:t>
      </w:r>
      <w:proofErr w:type="spellStart"/>
      <w:r>
        <w:rPr>
          <w:rFonts w:ascii="Cambria" w:eastAsia="Cambria" w:hAnsi="Cambria" w:cs="Cambria"/>
          <w:sz w:val="24"/>
          <w:szCs w:val="24"/>
        </w:rPr>
        <w:t>domicilio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Supremos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Poderes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#4408, Col. La </w:t>
      </w:r>
      <w:proofErr w:type="spellStart"/>
      <w:r>
        <w:rPr>
          <w:rFonts w:ascii="Cambria" w:eastAsia="Cambria" w:hAnsi="Cambria" w:cs="Cambria"/>
          <w:sz w:val="24"/>
          <w:szCs w:val="24"/>
        </w:rPr>
        <w:t>República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Monterrey Nuevo León 64900, Monterrey, Nuevo León México o, </w:t>
      </w:r>
      <w:proofErr w:type="spellStart"/>
      <w:r>
        <w:rPr>
          <w:rFonts w:ascii="Cambria" w:eastAsia="Cambria" w:hAnsi="Cambria" w:cs="Cambria"/>
          <w:sz w:val="24"/>
          <w:szCs w:val="24"/>
        </w:rPr>
        <w:t>acudiendo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directamente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ante la </w:t>
      </w:r>
      <w:proofErr w:type="spellStart"/>
      <w:r>
        <w:rPr>
          <w:rFonts w:ascii="Cambria" w:eastAsia="Cambria" w:hAnsi="Cambria" w:cs="Cambria"/>
          <w:sz w:val="24"/>
          <w:szCs w:val="24"/>
        </w:rPr>
        <w:t>Unidad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Transparencia de </w:t>
      </w:r>
      <w:proofErr w:type="spellStart"/>
      <w:r>
        <w:rPr>
          <w:rFonts w:ascii="Cambria" w:eastAsia="Cambria" w:hAnsi="Cambria" w:cs="Cambria"/>
          <w:sz w:val="24"/>
          <w:szCs w:val="24"/>
        </w:rPr>
        <w:t>dicho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Instituto, </w:t>
      </w:r>
      <w:proofErr w:type="spellStart"/>
      <w:r>
        <w:rPr>
          <w:rFonts w:ascii="Cambria" w:eastAsia="Cambria" w:hAnsi="Cambria" w:cs="Cambria"/>
          <w:sz w:val="24"/>
          <w:szCs w:val="24"/>
        </w:rPr>
        <w:t>ubicado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dirección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antes </w:t>
      </w:r>
      <w:proofErr w:type="spellStart"/>
      <w:r>
        <w:rPr>
          <w:rFonts w:ascii="Cambria" w:eastAsia="Cambria" w:hAnsi="Cambria" w:cs="Cambria"/>
          <w:sz w:val="24"/>
          <w:szCs w:val="24"/>
        </w:rPr>
        <w:t>señalada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y/o </w:t>
      </w:r>
      <w:proofErr w:type="spellStart"/>
      <w:r>
        <w:rPr>
          <w:rFonts w:ascii="Cambria" w:eastAsia="Cambria" w:hAnsi="Cambria" w:cs="Cambria"/>
          <w:sz w:val="24"/>
          <w:szCs w:val="24"/>
        </w:rPr>
        <w:t>por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medio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del </w:t>
      </w:r>
      <w:proofErr w:type="spellStart"/>
      <w:r>
        <w:rPr>
          <w:rFonts w:ascii="Cambria" w:eastAsia="Cambria" w:hAnsi="Cambria" w:cs="Cambria"/>
          <w:sz w:val="24"/>
          <w:szCs w:val="24"/>
        </w:rPr>
        <w:t>correo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electrónico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1155CC"/>
          <w:sz w:val="24"/>
          <w:szCs w:val="24"/>
        </w:rPr>
        <w:t>transparencia.injure@monterrey.gob.mx</w:t>
      </w:r>
      <w:r>
        <w:rPr>
          <w:rFonts w:ascii="Cambria" w:eastAsia="Cambria" w:hAnsi="Cambria" w:cs="Cambria"/>
          <w:color w:val="0563C1"/>
          <w:sz w:val="24"/>
          <w:szCs w:val="24"/>
          <w:u w:val="single"/>
        </w:rPr>
        <w:t>.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color w:val="1155CC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MECANISMOS PARA EL EJERCICIO DE LOS DERECHOS ARCO. </w:t>
      </w:r>
      <w:proofErr w:type="spellStart"/>
      <w:r>
        <w:rPr>
          <w:rFonts w:ascii="Cambria" w:eastAsia="Cambria" w:hAnsi="Cambria" w:cs="Cambria"/>
          <w:sz w:val="24"/>
          <w:szCs w:val="24"/>
        </w:rPr>
        <w:t>Usted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podrá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ejercer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derechos de </w:t>
      </w:r>
      <w:proofErr w:type="spellStart"/>
      <w:r>
        <w:rPr>
          <w:rFonts w:ascii="Cambria" w:eastAsia="Cambria" w:hAnsi="Cambria" w:cs="Cambria"/>
          <w:sz w:val="24"/>
          <w:szCs w:val="24"/>
        </w:rPr>
        <w:t>acceso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rectificación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cancelación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 </w:t>
      </w:r>
      <w:proofErr w:type="spellStart"/>
      <w:r>
        <w:rPr>
          <w:rFonts w:ascii="Cambria" w:eastAsia="Cambria" w:hAnsi="Cambria" w:cs="Cambria"/>
          <w:sz w:val="24"/>
          <w:szCs w:val="24"/>
        </w:rPr>
        <w:t>oposición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sus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datos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personales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(derechos ARCO) </w:t>
      </w:r>
      <w:proofErr w:type="spellStart"/>
      <w:r>
        <w:rPr>
          <w:rFonts w:ascii="Cambria" w:eastAsia="Cambria" w:hAnsi="Cambria" w:cs="Cambria"/>
          <w:sz w:val="24"/>
          <w:szCs w:val="24"/>
        </w:rPr>
        <w:t>directamente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ante la </w:t>
      </w:r>
      <w:proofErr w:type="spellStart"/>
      <w:r>
        <w:rPr>
          <w:rFonts w:ascii="Cambria" w:eastAsia="Cambria" w:hAnsi="Cambria" w:cs="Cambria"/>
          <w:sz w:val="24"/>
          <w:szCs w:val="24"/>
        </w:rPr>
        <w:t>Unidad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Transparencia del Instituto de la Juventud Regia, </w:t>
      </w:r>
      <w:proofErr w:type="spellStart"/>
      <w:r>
        <w:rPr>
          <w:rFonts w:ascii="Cambria" w:eastAsia="Cambria" w:hAnsi="Cambria" w:cs="Cambria"/>
          <w:sz w:val="24"/>
          <w:szCs w:val="24"/>
        </w:rPr>
        <w:t>ubicada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Calle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Supremos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Poderes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#4408 Col. La </w:t>
      </w:r>
      <w:proofErr w:type="spellStart"/>
      <w:r>
        <w:rPr>
          <w:rFonts w:ascii="Cambria" w:eastAsia="Cambria" w:hAnsi="Cambria" w:cs="Cambria"/>
          <w:sz w:val="24"/>
          <w:szCs w:val="24"/>
        </w:rPr>
        <w:t>República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Monterrey, Nuevo León, C.P. 64900, </w:t>
      </w:r>
      <w:proofErr w:type="spellStart"/>
      <w:r>
        <w:rPr>
          <w:rFonts w:ascii="Cambria" w:eastAsia="Cambria" w:hAnsi="Cambria" w:cs="Cambria"/>
          <w:sz w:val="24"/>
          <w:szCs w:val="24"/>
        </w:rPr>
        <w:t>teléfono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(81) 13882581, </w:t>
      </w:r>
      <w:proofErr w:type="spellStart"/>
      <w:r>
        <w:rPr>
          <w:rFonts w:ascii="Cambria" w:eastAsia="Cambria" w:hAnsi="Cambria" w:cs="Cambria"/>
          <w:sz w:val="24"/>
          <w:szCs w:val="24"/>
        </w:rPr>
        <w:t>correo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electrónico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: transparencia.injure@monterrey.gob.mx la </w:t>
      </w:r>
      <w:proofErr w:type="spellStart"/>
      <w:r>
        <w:rPr>
          <w:rFonts w:ascii="Cambria" w:eastAsia="Cambria" w:hAnsi="Cambria" w:cs="Cambria"/>
          <w:sz w:val="24"/>
          <w:szCs w:val="24"/>
        </w:rPr>
        <w:t>cual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le </w:t>
      </w:r>
      <w:proofErr w:type="spellStart"/>
      <w:r>
        <w:rPr>
          <w:rFonts w:ascii="Cambria" w:eastAsia="Cambria" w:hAnsi="Cambria" w:cs="Cambria"/>
          <w:sz w:val="24"/>
          <w:szCs w:val="24"/>
        </w:rPr>
        <w:t>apoyará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el </w:t>
      </w:r>
      <w:proofErr w:type="spellStart"/>
      <w:r>
        <w:rPr>
          <w:rFonts w:ascii="Cambria" w:eastAsia="Cambria" w:hAnsi="Cambria" w:cs="Cambria"/>
          <w:sz w:val="24"/>
          <w:szCs w:val="24"/>
        </w:rPr>
        <w:t>trámite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sus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solicitudes para el </w:t>
      </w:r>
      <w:proofErr w:type="spellStart"/>
      <w:r>
        <w:rPr>
          <w:rFonts w:ascii="Cambria" w:eastAsia="Cambria" w:hAnsi="Cambria" w:cs="Cambria"/>
          <w:sz w:val="24"/>
          <w:szCs w:val="24"/>
        </w:rPr>
        <w:t>ejercicio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estos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derechos y </w:t>
      </w:r>
      <w:proofErr w:type="spellStart"/>
      <w:r>
        <w:rPr>
          <w:rFonts w:ascii="Cambria" w:eastAsia="Cambria" w:hAnsi="Cambria" w:cs="Cambria"/>
          <w:sz w:val="24"/>
          <w:szCs w:val="24"/>
        </w:rPr>
        <w:t>atenderá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cualquier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duda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que </w:t>
      </w:r>
      <w:proofErr w:type="spellStart"/>
      <w:r>
        <w:rPr>
          <w:rFonts w:ascii="Cambria" w:eastAsia="Cambria" w:hAnsi="Cambria" w:cs="Cambria"/>
          <w:sz w:val="24"/>
          <w:szCs w:val="24"/>
        </w:rPr>
        <w:t>pudiera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tener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respecto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al </w:t>
      </w:r>
      <w:proofErr w:type="spellStart"/>
      <w:r>
        <w:rPr>
          <w:rFonts w:ascii="Cambria" w:eastAsia="Cambria" w:hAnsi="Cambria" w:cs="Cambria"/>
          <w:sz w:val="24"/>
          <w:szCs w:val="24"/>
        </w:rPr>
        <w:t>tratamiento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 </w:t>
      </w:r>
      <w:proofErr w:type="spellStart"/>
      <w:r>
        <w:rPr>
          <w:rFonts w:ascii="Cambria" w:eastAsia="Cambria" w:hAnsi="Cambria" w:cs="Cambria"/>
          <w:sz w:val="24"/>
          <w:szCs w:val="24"/>
        </w:rPr>
        <w:t>su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información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o </w:t>
      </w:r>
      <w:proofErr w:type="spellStart"/>
      <w:r>
        <w:rPr>
          <w:rFonts w:ascii="Cambria" w:eastAsia="Cambria" w:hAnsi="Cambria" w:cs="Cambria"/>
          <w:sz w:val="24"/>
          <w:szCs w:val="24"/>
        </w:rPr>
        <w:t>bien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a la </w:t>
      </w:r>
      <w:proofErr w:type="spellStart"/>
      <w:r>
        <w:rPr>
          <w:rFonts w:ascii="Cambria" w:eastAsia="Cambria" w:hAnsi="Cambria" w:cs="Cambria"/>
          <w:sz w:val="24"/>
          <w:szCs w:val="24"/>
        </w:rPr>
        <w:t>Plataforma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Nacional de Transparencia </w:t>
      </w:r>
      <w:proofErr w:type="spellStart"/>
      <w:r>
        <w:rPr>
          <w:rFonts w:ascii="Cambria" w:eastAsia="Cambria" w:hAnsi="Cambria" w:cs="Cambria"/>
          <w:sz w:val="24"/>
          <w:szCs w:val="24"/>
        </w:rPr>
        <w:t>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la </w:t>
      </w:r>
      <w:proofErr w:type="spellStart"/>
      <w:r>
        <w:rPr>
          <w:rFonts w:ascii="Cambria" w:eastAsia="Cambria" w:hAnsi="Cambria" w:cs="Cambria"/>
          <w:sz w:val="24"/>
          <w:szCs w:val="24"/>
        </w:rPr>
        <w:t>liga</w:t>
      </w:r>
      <w:proofErr w:type="spellEnd"/>
      <w:r>
        <w:fldChar w:fldCharType="begin"/>
      </w:r>
      <w:r>
        <w:instrText xml:space="preserve"> HYPERLINK "https://www.plataformadetransparencia.org.mx/" \h </w:instrText>
      </w:r>
      <w:r>
        <w:fldChar w:fldCharType="separate"/>
      </w:r>
      <w:r>
        <w:rPr>
          <w:rFonts w:ascii="Cambria" w:eastAsia="Cambria" w:hAnsi="Cambria" w:cs="Cambria"/>
          <w:color w:val="1155CC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1155CC"/>
          <w:sz w:val="24"/>
          <w:szCs w:val="24"/>
        </w:rPr>
        <w:fldChar w:fldCharType="end"/>
      </w:r>
      <w:hyperlink r:id="rId6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https://www.plataformadetransparencia.org.mx/</w:t>
        </w:r>
      </w:hyperlink>
    </w:p>
    <w:p w:rsidR="00224EE1" w:rsidRDefault="00224EE1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</w:p>
    <w:p w:rsidR="00224EE1" w:rsidRDefault="001D4D8D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al a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versión</w:t>
      </w:r>
      <w:proofErr w:type="spellEnd"/>
      <w:r>
        <w:rPr>
          <w:rFonts w:ascii="Cambria" w:eastAsia="Cambria" w:hAnsi="Cambria" w:cs="Cambria"/>
        </w:rPr>
        <w:t xml:space="preserve"> integral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siguiente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:rsidR="00224EE1" w:rsidRDefault="00224EE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224EE1" w:rsidRDefault="001D4D8D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exista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cambio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comprometemos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mantenerlo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ello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página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>.</w:t>
      </w:r>
    </w:p>
    <w:p w:rsidR="00224EE1" w:rsidRDefault="00224EE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224EE1" w:rsidRDefault="001D4D8D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</w:t>
      </w:r>
      <w:proofErr w:type="spellStart"/>
      <w:r>
        <w:rPr>
          <w:rFonts w:ascii="Cambria" w:eastAsia="Cambria" w:hAnsi="Cambria" w:cs="Cambria"/>
        </w:rPr>
        <w:t>suscribir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formato</w:t>
      </w:r>
      <w:proofErr w:type="spellEnd"/>
      <w:r>
        <w:rPr>
          <w:rFonts w:ascii="Cambria" w:eastAsia="Cambria" w:hAnsi="Cambria" w:cs="Cambria"/>
        </w:rPr>
        <w:t xml:space="preserve">, ESTÁ CONSINTIENDO EL TRATAMIENTO Y TRANSMISIÓN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para las </w:t>
      </w:r>
      <w:proofErr w:type="spellStart"/>
      <w:r>
        <w:rPr>
          <w:rFonts w:ascii="Cambria" w:eastAsia="Cambria" w:hAnsi="Cambria" w:cs="Cambria"/>
        </w:rPr>
        <w:t>finalidades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aquí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señaladas</w:t>
      </w:r>
      <w:proofErr w:type="spellEnd"/>
      <w:r>
        <w:rPr>
          <w:rFonts w:ascii="Cambria" w:eastAsia="Cambria" w:hAnsi="Cambria" w:cs="Cambria"/>
        </w:rPr>
        <w:t>.</w:t>
      </w:r>
    </w:p>
    <w:p w:rsidR="00224EE1" w:rsidRDefault="00224EE1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:rsidR="00224EE1" w:rsidRDefault="001D4D8D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:rsidR="00224EE1" w:rsidRDefault="001D4D8D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NOMBRE Y FIRMA</w:t>
      </w:r>
    </w:p>
    <w:p w:rsidR="00224EE1" w:rsidRDefault="00143614">
      <w:pPr>
        <w:pBdr>
          <w:bottom w:val="single" w:sz="12" w:space="1" w:color="000000"/>
        </w:pBdr>
        <w:spacing w:line="240" w:lineRule="auto"/>
        <w:ind w:left="-709" w:right="-377"/>
        <w:jc w:val="righ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Fecha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creación</w:t>
      </w:r>
      <w:bookmarkStart w:id="0" w:name="_GoBack"/>
      <w:bookmarkEnd w:id="0"/>
      <w:proofErr w:type="spellEnd"/>
      <w:r w:rsidRPr="00921B5F">
        <w:rPr>
          <w:rFonts w:ascii="Cambria" w:eastAsia="Cambria" w:hAnsi="Cambria" w:cs="Cambria"/>
        </w:rPr>
        <w:t>: 12/</w:t>
      </w:r>
      <w:proofErr w:type="spellStart"/>
      <w:r w:rsidRPr="00921B5F">
        <w:rPr>
          <w:rFonts w:ascii="Cambria" w:eastAsia="Cambria" w:hAnsi="Cambria" w:cs="Cambria"/>
        </w:rPr>
        <w:t>septiembre</w:t>
      </w:r>
      <w:proofErr w:type="spellEnd"/>
      <w:r w:rsidR="001D4D8D" w:rsidRPr="00921B5F">
        <w:rPr>
          <w:rFonts w:ascii="Cambria" w:eastAsia="Cambria" w:hAnsi="Cambria" w:cs="Cambria"/>
        </w:rPr>
        <w:t>/2023</w:t>
      </w:r>
    </w:p>
    <w:p w:rsidR="00224EE1" w:rsidRDefault="00224EE1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</w:p>
    <w:p w:rsidR="00224EE1" w:rsidRDefault="001D4D8D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224EE1" w:rsidRDefault="00224EE1">
      <w:pPr>
        <w:ind w:left="-700" w:right="-380"/>
        <w:jc w:val="both"/>
        <w:rPr>
          <w:rFonts w:ascii="Cambria" w:eastAsia="Cambria" w:hAnsi="Cambria" w:cs="Cambria"/>
          <w:sz w:val="24"/>
          <w:szCs w:val="24"/>
        </w:rPr>
      </w:pPr>
    </w:p>
    <w:p w:rsidR="00224EE1" w:rsidRDefault="00224EE1">
      <w:pPr>
        <w:jc w:val="center"/>
        <w:rPr>
          <w:rFonts w:ascii="Cambria" w:eastAsia="Cambria" w:hAnsi="Cambria" w:cs="Cambria"/>
          <w:b/>
        </w:rPr>
      </w:pPr>
    </w:p>
    <w:p w:rsidR="00224EE1" w:rsidRDefault="00224EE1">
      <w:pPr>
        <w:jc w:val="center"/>
        <w:rPr>
          <w:rFonts w:ascii="Cambria" w:eastAsia="Cambria" w:hAnsi="Cambria" w:cs="Cambria"/>
          <w:b/>
        </w:rPr>
      </w:pPr>
    </w:p>
    <w:p w:rsidR="00224EE1" w:rsidRDefault="00224EE1">
      <w:pPr>
        <w:jc w:val="center"/>
        <w:rPr>
          <w:rFonts w:ascii="Cambria" w:eastAsia="Cambria" w:hAnsi="Cambria" w:cs="Cambria"/>
          <w:b/>
        </w:rPr>
      </w:pPr>
    </w:p>
    <w:sectPr w:rsidR="00224EE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BD" w:rsidRDefault="008727BD">
      <w:pPr>
        <w:spacing w:line="240" w:lineRule="auto"/>
      </w:pPr>
      <w:r>
        <w:separator/>
      </w:r>
    </w:p>
  </w:endnote>
  <w:endnote w:type="continuationSeparator" w:id="0">
    <w:p w:rsidR="008727BD" w:rsidRDefault="0087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BD" w:rsidRDefault="008727BD">
      <w:pPr>
        <w:spacing w:line="240" w:lineRule="auto"/>
      </w:pPr>
      <w:r>
        <w:separator/>
      </w:r>
    </w:p>
  </w:footnote>
  <w:footnote w:type="continuationSeparator" w:id="0">
    <w:p w:rsidR="008727BD" w:rsidRDefault="008727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E1" w:rsidRDefault="008727BD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pict w14:anchorId="1CE206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468pt;height:22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1D4D8D">
      <w:rPr>
        <w:b/>
        <w:i/>
        <w:sz w:val="20"/>
        <w:szCs w:val="20"/>
      </w:rPr>
      <w:t xml:space="preserve">“Cero </w:t>
    </w:r>
    <w:proofErr w:type="spellStart"/>
    <w:r w:rsidR="001D4D8D">
      <w:rPr>
        <w:b/>
        <w:i/>
        <w:sz w:val="20"/>
        <w:szCs w:val="20"/>
      </w:rPr>
      <w:t>tolerancia</w:t>
    </w:r>
    <w:proofErr w:type="spellEnd"/>
    <w:r w:rsidR="001D4D8D">
      <w:rPr>
        <w:b/>
        <w:i/>
        <w:sz w:val="20"/>
        <w:szCs w:val="20"/>
      </w:rPr>
      <w:t xml:space="preserve"> a la </w:t>
    </w:r>
    <w:proofErr w:type="spellStart"/>
    <w:r w:rsidR="001D4D8D">
      <w:rPr>
        <w:b/>
        <w:i/>
        <w:sz w:val="20"/>
        <w:szCs w:val="20"/>
      </w:rPr>
      <w:t>violencia</w:t>
    </w:r>
    <w:proofErr w:type="spellEnd"/>
    <w:r w:rsidR="001D4D8D">
      <w:rPr>
        <w:b/>
        <w:i/>
        <w:sz w:val="20"/>
        <w:szCs w:val="20"/>
      </w:rPr>
      <w:t xml:space="preserve"> contra las </w:t>
    </w:r>
    <w:proofErr w:type="spellStart"/>
    <w:r w:rsidR="001D4D8D">
      <w:rPr>
        <w:b/>
        <w:i/>
        <w:sz w:val="20"/>
        <w:szCs w:val="20"/>
      </w:rPr>
      <w:t>mujeres</w:t>
    </w:r>
    <w:proofErr w:type="spellEnd"/>
    <w:r w:rsidR="001D4D8D">
      <w:rPr>
        <w:b/>
        <w:i/>
        <w:sz w:val="20"/>
        <w:szCs w:val="20"/>
      </w:rPr>
      <w:t xml:space="preserve">, </w:t>
    </w:r>
    <w:proofErr w:type="spellStart"/>
    <w:r w:rsidR="001D4D8D">
      <w:rPr>
        <w:b/>
        <w:i/>
        <w:sz w:val="20"/>
        <w:szCs w:val="20"/>
      </w:rPr>
      <w:t>niñas</w:t>
    </w:r>
    <w:proofErr w:type="spellEnd"/>
    <w:r w:rsidR="001D4D8D">
      <w:rPr>
        <w:b/>
        <w:i/>
        <w:sz w:val="20"/>
        <w:szCs w:val="20"/>
      </w:rPr>
      <w:t xml:space="preserve"> y </w:t>
    </w:r>
    <w:proofErr w:type="spellStart"/>
    <w:r w:rsidR="001D4D8D">
      <w:rPr>
        <w:b/>
        <w:i/>
        <w:sz w:val="20"/>
        <w:szCs w:val="20"/>
      </w:rPr>
      <w:t>adolescentes</w:t>
    </w:r>
    <w:proofErr w:type="spellEnd"/>
    <w:r w:rsidR="001D4D8D">
      <w:rPr>
        <w:b/>
        <w:i/>
        <w:sz w:val="20"/>
        <w:szCs w:val="20"/>
      </w:rPr>
      <w:t>”</w:t>
    </w:r>
  </w:p>
  <w:p w:rsidR="00224EE1" w:rsidRDefault="001D4D8D">
    <w:r>
      <w:rPr>
        <w:noProof/>
        <w:lang w:val="es-MX"/>
      </w:rPr>
      <w:drawing>
        <wp:inline distT="114300" distB="114300" distL="114300" distR="114300">
          <wp:extent cx="2471738" cy="130772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1738" cy="1307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E1"/>
    <w:rsid w:val="00143614"/>
    <w:rsid w:val="001D4D8D"/>
    <w:rsid w:val="00224EE1"/>
    <w:rsid w:val="008727BD"/>
    <w:rsid w:val="009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6B74AA0-6972-443D-BABD-4EF738B2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3394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3</cp:revision>
  <dcterms:created xsi:type="dcterms:W3CDTF">2023-11-03T15:17:00Z</dcterms:created>
  <dcterms:modified xsi:type="dcterms:W3CDTF">2023-11-03T15:44:00Z</dcterms:modified>
</cp:coreProperties>
</file>