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531A" w:rsidRDefault="00A44B34" w:rsidP="00AC4992">
      <w:pPr>
        <w:spacing w:after="160"/>
        <w:jc w:val="center"/>
        <w:rPr>
          <w:rFonts w:ascii="Cambria" w:eastAsia="Cambria" w:hAnsi="Cambria" w:cs="Cambria"/>
          <w:b/>
        </w:rPr>
      </w:pPr>
      <w:r>
        <w:rPr>
          <w:rFonts w:ascii="Cambria" w:eastAsia="Cambria" w:hAnsi="Cambria" w:cs="Cambria"/>
          <w:b/>
        </w:rPr>
        <w:t>AVISO DE PRIVACIDAD SIMPLIFICADO – CURSOS DE OFICIO INJURE</w:t>
      </w:r>
    </w:p>
    <w:p w14:paraId="00000002"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Calle Supremos Poderes núm 4408, colonia La República, Monterrey, Nuevo León, C.P. 64900. </w:t>
      </w:r>
    </w:p>
    <w:p w14:paraId="00000003" w14:textId="77777777" w:rsidR="0047531A" w:rsidRDefault="0047531A" w:rsidP="00AC4992">
      <w:pPr>
        <w:pBdr>
          <w:bottom w:val="single" w:sz="12" w:space="1" w:color="000000"/>
        </w:pBdr>
        <w:ind w:left="-709" w:right="-377"/>
        <w:jc w:val="both"/>
        <w:rPr>
          <w:rFonts w:ascii="Cambria" w:eastAsia="Cambria" w:hAnsi="Cambria" w:cs="Cambria"/>
        </w:rPr>
      </w:pPr>
    </w:p>
    <w:p w14:paraId="00000004" w14:textId="77777777" w:rsidR="0047531A" w:rsidRDefault="00A44B34" w:rsidP="00AC4992">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14:paraId="00000005" w14:textId="7D843A3C"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Sus dato</w:t>
      </w:r>
      <w:r w:rsidR="00AC4992">
        <w:rPr>
          <w:rFonts w:ascii="Cambria" w:eastAsia="Cambria" w:hAnsi="Cambria" w:cs="Cambria"/>
        </w:rPr>
        <w:t xml:space="preserve">s son importantes para impartir los talleres de </w:t>
      </w:r>
      <w:r>
        <w:rPr>
          <w:rFonts w:ascii="Cambria" w:eastAsia="Cambria" w:hAnsi="Cambria" w:cs="Cambria"/>
        </w:rPr>
        <w:t>emprendimiento como barbería, manicura, pastelería etc. En las personas jóven</w:t>
      </w:r>
      <w:r w:rsidR="00AC4992">
        <w:rPr>
          <w:rFonts w:ascii="Cambria" w:eastAsia="Cambria" w:hAnsi="Cambria" w:cs="Cambria"/>
        </w:rPr>
        <w:t xml:space="preserve">es del municipio de Monterrey; </w:t>
      </w:r>
      <w:r>
        <w:rPr>
          <w:rFonts w:ascii="Cambria" w:eastAsia="Cambria" w:hAnsi="Cambria" w:cs="Cambria"/>
        </w:rPr>
        <w:t>además tiene como objetivo impulsar el talento y la cultura de la no violencia a través de estos talleres.</w:t>
      </w:r>
    </w:p>
    <w:p w14:paraId="00000006"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rPr>
        <w:t xml:space="preserve"> </w:t>
      </w:r>
    </w:p>
    <w:p w14:paraId="00000007"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b/>
        </w:rPr>
        <w:t>Secundaria:</w:t>
      </w:r>
      <w:r>
        <w:rPr>
          <w:rFonts w:ascii="Cambria" w:eastAsia="Cambria" w:hAnsi="Cambria" w:cs="Cambria"/>
        </w:rPr>
        <w:t xml:space="preserve"> Adicionalmente su información personal será utilizada para contar con datos de control y estadísticos de este servicio.</w:t>
      </w:r>
    </w:p>
    <w:p w14:paraId="00000008" w14:textId="77777777" w:rsidR="0047531A" w:rsidRDefault="0047531A" w:rsidP="00AC4992">
      <w:pPr>
        <w:pBdr>
          <w:bottom w:val="single" w:sz="12" w:space="1" w:color="000000"/>
        </w:pBdr>
        <w:ind w:left="-709" w:right="-377"/>
        <w:jc w:val="both"/>
        <w:rPr>
          <w:rFonts w:ascii="Cambria" w:eastAsia="Cambria" w:hAnsi="Cambria" w:cs="Cambria"/>
        </w:rPr>
      </w:pPr>
    </w:p>
    <w:p w14:paraId="00000009" w14:textId="37EFC981"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rPr>
        <w:t>Podrá ser publicada</w:t>
      </w:r>
      <w:r w:rsidR="00AC4992">
        <w:rPr>
          <w:rFonts w:ascii="Cambria" w:eastAsia="Cambria" w:hAnsi="Cambria" w:cs="Cambria"/>
        </w:rPr>
        <w:t xml:space="preserve"> la ima</w:t>
      </w:r>
      <w:bookmarkStart w:id="0" w:name="_GoBack"/>
      <w:bookmarkEnd w:id="0"/>
      <w:r>
        <w:rPr>
          <w:rFonts w:ascii="Cambria" w:eastAsia="Cambria" w:hAnsi="Cambria" w:cs="Cambria"/>
        </w:rPr>
        <w:t>gen en fotografía y/o video en las redes sociales oficiales y página oficial del Instituto</w:t>
      </w:r>
    </w:p>
    <w:p w14:paraId="0000000A"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rPr>
        <w:t>de la Juventud Regia y del Municipio de Monterrey.</w:t>
      </w:r>
    </w:p>
    <w:p w14:paraId="0000000B" w14:textId="77777777" w:rsidR="0047531A" w:rsidRDefault="0047531A" w:rsidP="00AC4992">
      <w:pPr>
        <w:pBdr>
          <w:bottom w:val="single" w:sz="12" w:space="1" w:color="000000"/>
        </w:pBdr>
        <w:ind w:left="-709" w:right="-377"/>
        <w:jc w:val="both"/>
        <w:rPr>
          <w:rFonts w:ascii="Cambria" w:eastAsia="Cambria" w:hAnsi="Cambria" w:cs="Cambria"/>
        </w:rPr>
      </w:pPr>
    </w:p>
    <w:p w14:paraId="0000000C"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14:paraId="0000000D" w14:textId="77777777" w:rsidR="0047531A" w:rsidRDefault="0047531A" w:rsidP="00AC4992">
      <w:pPr>
        <w:pBdr>
          <w:bottom w:val="single" w:sz="12" w:space="1" w:color="000000"/>
        </w:pBdr>
        <w:ind w:left="-709" w:right="-377"/>
        <w:jc w:val="both"/>
        <w:rPr>
          <w:rFonts w:ascii="Cambria" w:eastAsia="Cambria" w:hAnsi="Cambria" w:cs="Cambria"/>
        </w:rPr>
      </w:pPr>
    </w:p>
    <w:p w14:paraId="0000000E"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0F" w14:textId="77777777" w:rsidR="0047531A" w:rsidRDefault="0047531A" w:rsidP="00AC4992">
      <w:pPr>
        <w:pBdr>
          <w:bottom w:val="single" w:sz="12" w:space="1" w:color="000000"/>
        </w:pBdr>
        <w:ind w:left="-709" w:right="-377"/>
        <w:jc w:val="both"/>
        <w:rPr>
          <w:rFonts w:ascii="Cambria" w:eastAsia="Cambria" w:hAnsi="Cambria" w:cs="Cambria"/>
        </w:rPr>
      </w:pPr>
    </w:p>
    <w:p w14:paraId="00000010" w14:textId="77777777" w:rsidR="0047531A" w:rsidRDefault="00A44B34" w:rsidP="00AC4992">
      <w:pPr>
        <w:pBdr>
          <w:bottom w:val="single" w:sz="12" w:space="1" w:color="000000"/>
        </w:pBdr>
        <w:ind w:left="-709" w:right="-377"/>
        <w:jc w:val="both"/>
        <w:rPr>
          <w:rFonts w:ascii="Cambria" w:eastAsia="Cambria" w:hAnsi="Cambria" w:cs="Cambria"/>
          <w:u w:val="single"/>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#4408 Col. La República, Monterrey, Nuevo León, C.P. 64900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1" w14:textId="77777777" w:rsidR="0047531A" w:rsidRDefault="0047531A" w:rsidP="00AC4992">
      <w:pPr>
        <w:pBdr>
          <w:bottom w:val="single" w:sz="12" w:space="1" w:color="000000"/>
        </w:pBdr>
        <w:ind w:left="-709" w:right="-377"/>
        <w:jc w:val="both"/>
        <w:rPr>
          <w:rFonts w:ascii="Cambria" w:eastAsia="Cambria" w:hAnsi="Cambria" w:cs="Cambria"/>
          <w:u w:val="single"/>
        </w:rPr>
      </w:pPr>
    </w:p>
    <w:p w14:paraId="00000012"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Calle Supremos Poderes #4408 Col. La República, Monterrey, Nuevo León, C.P. 64900</w:t>
      </w:r>
      <w:r>
        <w:rPr>
          <w:rFonts w:ascii="Cambria" w:eastAsia="Cambria" w:hAnsi="Cambria" w:cs="Cambria"/>
          <w:b/>
        </w:rPr>
        <w:t xml:space="preserve">, </w:t>
      </w:r>
      <w:r>
        <w:rPr>
          <w:rFonts w:ascii="Cambria" w:eastAsia="Cambria" w:hAnsi="Cambria" w:cs="Cambria"/>
        </w:rPr>
        <w:t xml:space="preserve">teléfono: (81) 13882581, correo electrónico: </w:t>
      </w:r>
      <w:hyperlink r:id="rId6">
        <w:r>
          <w:rPr>
            <w:rFonts w:ascii="Cambria" w:eastAsia="Cambria" w:hAnsi="Cambria" w:cs="Cambria"/>
            <w:color w:val="0563C1"/>
            <w:u w:val="single"/>
          </w:rPr>
          <w:t>transparencia.injure@monterrey.gob.mx</w:t>
        </w:r>
      </w:hyperlink>
      <w:r>
        <w:rPr>
          <w:rFonts w:ascii="Cambria" w:eastAsia="Cambria" w:hAnsi="Cambria" w:cs="Cambria"/>
          <w:color w:val="0563C1"/>
          <w:u w:val="single"/>
        </w:rPr>
        <w:t xml:space="preserve"> </w:t>
      </w:r>
      <w:r>
        <w:rPr>
          <w:rFonts w:ascii="Cambria" w:eastAsia="Cambria" w:hAnsi="Cambria" w:cs="Cambria"/>
        </w:rPr>
        <w:t>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7">
        <w:r>
          <w:rPr>
            <w:rFonts w:ascii="Cambria" w:eastAsia="Cambria" w:hAnsi="Cambria" w:cs="Cambria"/>
            <w:color w:val="0563C1"/>
            <w:u w:val="single"/>
          </w:rPr>
          <w:t>https://www.plataformadetransparencia.org.mx/</w:t>
        </w:r>
      </w:hyperlink>
      <w:r>
        <w:rPr>
          <w:rFonts w:ascii="Cambria" w:eastAsia="Cambria" w:hAnsi="Cambria" w:cs="Cambria"/>
        </w:rPr>
        <w:t>.</w:t>
      </w:r>
    </w:p>
    <w:p w14:paraId="00000013" w14:textId="77777777" w:rsidR="0047531A" w:rsidRDefault="0047531A" w:rsidP="00AC4992">
      <w:pPr>
        <w:pBdr>
          <w:bottom w:val="single" w:sz="12" w:space="1" w:color="000000"/>
        </w:pBdr>
        <w:ind w:left="-709" w:right="-377"/>
        <w:jc w:val="both"/>
        <w:rPr>
          <w:rFonts w:ascii="Cambria" w:eastAsia="Cambria" w:hAnsi="Cambria" w:cs="Cambria"/>
        </w:rPr>
      </w:pPr>
    </w:p>
    <w:p w14:paraId="00000014" w14:textId="508746FF" w:rsidR="0047531A" w:rsidRDefault="00A44B34" w:rsidP="00AC4992">
      <w:pPr>
        <w:pBdr>
          <w:bottom w:val="single" w:sz="12" w:space="1" w:color="000000"/>
        </w:pBdr>
        <w:ind w:left="-709" w:right="-377"/>
        <w:jc w:val="both"/>
        <w:rPr>
          <w:rFonts w:ascii="Cambria" w:eastAsia="Cambria" w:hAnsi="Cambria" w:cs="Cambria"/>
          <w:b/>
        </w:rPr>
      </w:pPr>
      <w:r>
        <w:rPr>
          <w:rFonts w:ascii="Cambria" w:eastAsia="Cambria" w:hAnsi="Cambria" w:cs="Cambria"/>
          <w:b/>
        </w:rPr>
        <w:t>CONSULTA DEL AVISO DE PRIVACIDAD INTEGRAL</w:t>
      </w:r>
      <w:r w:rsidR="00EE21B8">
        <w:rPr>
          <w:rFonts w:ascii="Cambria" w:eastAsia="Cambria" w:hAnsi="Cambria" w:cs="Cambria"/>
        </w:rPr>
        <w:t xml:space="preserve">. Usted podrá acceder </w:t>
      </w:r>
      <w:r>
        <w:rPr>
          <w:rFonts w:ascii="Cambria" w:eastAsia="Cambria" w:hAnsi="Cambria" w:cs="Cambria"/>
        </w:rPr>
        <w:t xml:space="preserve">a este aviso de privacidad en su versión integral a través de la siguiente liga </w:t>
      </w:r>
      <w:hyperlink r:id="rId8">
        <w:r>
          <w:rPr>
            <w:rFonts w:ascii="Cambria" w:eastAsia="Cambria" w:hAnsi="Cambria" w:cs="Cambria"/>
            <w:color w:val="0563C1"/>
            <w:u w:val="single"/>
          </w:rPr>
          <w:t>http://www.monterrey.gob.mx/transparencia/AvisosDePrivacidad.html</w:t>
        </w:r>
      </w:hyperlink>
    </w:p>
    <w:p w14:paraId="00000015" w14:textId="77777777" w:rsidR="0047531A" w:rsidRDefault="0047531A" w:rsidP="00AC4992">
      <w:pPr>
        <w:pBdr>
          <w:bottom w:val="single" w:sz="12" w:space="1" w:color="000000"/>
        </w:pBdr>
        <w:ind w:left="-709" w:right="-377"/>
        <w:jc w:val="both"/>
        <w:rPr>
          <w:rFonts w:ascii="Times New Roman" w:eastAsia="Times New Roman" w:hAnsi="Times New Roman" w:cs="Times New Roman"/>
          <w:sz w:val="24"/>
          <w:szCs w:val="24"/>
        </w:rPr>
      </w:pPr>
    </w:p>
    <w:p w14:paraId="00000016" w14:textId="77777777" w:rsidR="0047531A" w:rsidRDefault="00A44B34" w:rsidP="00AC4992">
      <w:pPr>
        <w:pBdr>
          <w:bottom w:val="single" w:sz="12" w:space="1" w:color="000000"/>
        </w:pBdr>
        <w:ind w:left="-709" w:right="-377"/>
        <w:jc w:val="both"/>
        <w:rPr>
          <w:rFonts w:ascii="Times New Roman" w:eastAsia="Times New Roman" w:hAnsi="Times New Roman" w:cs="Times New Roman"/>
          <w:sz w:val="24"/>
          <w:szCs w:val="24"/>
        </w:rPr>
      </w:pPr>
      <w:r>
        <w:rPr>
          <w:rFonts w:ascii="Cambria" w:eastAsia="Cambria" w:hAnsi="Cambria" w:cs="Cambria"/>
          <w:b/>
        </w:rPr>
        <w:lastRenderedPageBreak/>
        <w:t>MODIFICACIONES AL AVISO</w:t>
      </w:r>
      <w:r>
        <w:rPr>
          <w:rFonts w:ascii="Cambria" w:eastAsia="Cambria" w:hAnsi="Cambria" w:cs="Cambria"/>
        </w:rPr>
        <w:t xml:space="preserve">. En caso de que exista un cambio en el aviso de privacidad, nos comprometemos a mantenerlo informado sobre el mismo, ello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o bien, de manera presencial en nuestras instalaciones.</w:t>
      </w:r>
    </w:p>
    <w:p w14:paraId="00000017" w14:textId="77777777" w:rsidR="0047531A" w:rsidRDefault="00A44B34" w:rsidP="00AC4992">
      <w:pPr>
        <w:pBdr>
          <w:bottom w:val="single" w:sz="12" w:space="1"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8" w14:textId="77777777" w:rsidR="0047531A" w:rsidRDefault="0047531A" w:rsidP="00AC4992">
      <w:pPr>
        <w:pBdr>
          <w:bottom w:val="single" w:sz="12" w:space="1" w:color="000000"/>
        </w:pBdr>
        <w:ind w:left="-709" w:right="-377"/>
        <w:jc w:val="both"/>
        <w:rPr>
          <w:rFonts w:ascii="Cambria" w:eastAsia="Cambria" w:hAnsi="Cambria" w:cs="Cambria"/>
        </w:rPr>
      </w:pPr>
    </w:p>
    <w:p w14:paraId="00000019" w14:textId="77777777" w:rsidR="0047531A" w:rsidRDefault="00A44B34" w:rsidP="00AC4992">
      <w:pPr>
        <w:pBdr>
          <w:bottom w:val="single" w:sz="12" w:space="1" w:color="000000"/>
        </w:pBdr>
        <w:ind w:left="-709" w:right="-377"/>
        <w:jc w:val="center"/>
        <w:rPr>
          <w:rFonts w:ascii="Cambria" w:eastAsia="Cambria" w:hAnsi="Cambria" w:cs="Cambria"/>
        </w:rPr>
      </w:pPr>
      <w:r>
        <w:rPr>
          <w:rFonts w:ascii="Cambria" w:eastAsia="Cambria" w:hAnsi="Cambria" w:cs="Cambria"/>
        </w:rPr>
        <w:t>_____________________________________</w:t>
      </w:r>
    </w:p>
    <w:p w14:paraId="0000001A" w14:textId="77777777" w:rsidR="0047531A" w:rsidRDefault="00A44B34" w:rsidP="00AC4992">
      <w:pPr>
        <w:pBdr>
          <w:bottom w:val="single" w:sz="12" w:space="1" w:color="000000"/>
        </w:pBdr>
        <w:ind w:left="-709" w:right="-377"/>
        <w:jc w:val="center"/>
        <w:rPr>
          <w:rFonts w:ascii="Times New Roman" w:eastAsia="Times New Roman" w:hAnsi="Times New Roman" w:cs="Times New Roman"/>
          <w:sz w:val="24"/>
          <w:szCs w:val="24"/>
        </w:rPr>
      </w:pPr>
      <w:r>
        <w:rPr>
          <w:rFonts w:ascii="Cambria" w:eastAsia="Cambria" w:hAnsi="Cambria" w:cs="Cambria"/>
        </w:rPr>
        <w:t>NOMBRE Y FIRMA</w:t>
      </w:r>
    </w:p>
    <w:p w14:paraId="0000001B" w14:textId="77777777" w:rsidR="0047531A" w:rsidRDefault="0047531A" w:rsidP="00AC4992">
      <w:pPr>
        <w:pBdr>
          <w:bottom w:val="single" w:sz="12" w:space="1" w:color="000000"/>
        </w:pBdr>
        <w:ind w:left="-709" w:right="-377"/>
        <w:jc w:val="both"/>
        <w:rPr>
          <w:rFonts w:ascii="Cambria" w:eastAsia="Cambria" w:hAnsi="Cambria" w:cs="Cambria"/>
        </w:rPr>
      </w:pPr>
    </w:p>
    <w:p w14:paraId="0000001C" w14:textId="77777777" w:rsidR="0047531A" w:rsidRDefault="00A44B34" w:rsidP="00AC4992">
      <w:pPr>
        <w:pBdr>
          <w:bottom w:val="single" w:sz="12" w:space="1" w:color="000000"/>
        </w:pBdr>
        <w:ind w:left="-709" w:right="-377"/>
        <w:jc w:val="right"/>
        <w:rPr>
          <w:rFonts w:ascii="Cambria" w:eastAsia="Cambria" w:hAnsi="Cambria" w:cs="Cambria"/>
          <w:b/>
        </w:rPr>
      </w:pPr>
      <w:bookmarkStart w:id="1" w:name="_heading=h.gjdgxs" w:colFirst="0" w:colLast="0"/>
      <w:bookmarkEnd w:id="1"/>
      <w:r>
        <w:rPr>
          <w:rFonts w:ascii="Cambria" w:eastAsia="Cambria" w:hAnsi="Cambria" w:cs="Cambria"/>
          <w:b/>
        </w:rPr>
        <w:t>Fecha de creación: 07/Marzo/2023</w:t>
      </w:r>
    </w:p>
    <w:sectPr w:rsidR="004753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1A"/>
    <w:rsid w:val="0047531A"/>
    <w:rsid w:val="00A44B34"/>
    <w:rsid w:val="00AC4992"/>
    <w:rsid w:val="00EE2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DB56"/>
  <w15:docId w15:val="{9C932556-7E27-4E1D-8903-961B54E2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C3A45"/>
    <w:rPr>
      <w:sz w:val="16"/>
      <w:szCs w:val="16"/>
    </w:rPr>
  </w:style>
  <w:style w:type="paragraph" w:styleId="Textocomentario">
    <w:name w:val="annotation text"/>
    <w:basedOn w:val="Normal"/>
    <w:link w:val="TextocomentarioCar"/>
    <w:uiPriority w:val="99"/>
    <w:semiHidden/>
    <w:unhideWhenUsed/>
    <w:rsid w:val="00EC3A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3A45"/>
    <w:rPr>
      <w:sz w:val="20"/>
      <w:szCs w:val="20"/>
    </w:rPr>
  </w:style>
  <w:style w:type="paragraph" w:styleId="Asuntodelcomentario">
    <w:name w:val="annotation subject"/>
    <w:basedOn w:val="Textocomentario"/>
    <w:next w:val="Textocomentario"/>
    <w:link w:val="AsuntodelcomentarioCar"/>
    <w:uiPriority w:val="99"/>
    <w:semiHidden/>
    <w:unhideWhenUsed/>
    <w:rsid w:val="00EC3A45"/>
    <w:rPr>
      <w:b/>
      <w:bCs/>
    </w:rPr>
  </w:style>
  <w:style w:type="character" w:customStyle="1" w:styleId="AsuntodelcomentarioCar">
    <w:name w:val="Asunto del comentario Car"/>
    <w:basedOn w:val="TextocomentarioCar"/>
    <w:link w:val="Asuntodelcomentario"/>
    <w:uiPriority w:val="99"/>
    <w:semiHidden/>
    <w:rsid w:val="00EC3A45"/>
    <w:rPr>
      <w:b/>
      <w:bCs/>
      <w:sz w:val="20"/>
      <w:szCs w:val="20"/>
    </w:rPr>
  </w:style>
  <w:style w:type="paragraph" w:styleId="Textodeglobo">
    <w:name w:val="Balloon Text"/>
    <w:basedOn w:val="Normal"/>
    <w:link w:val="TextodegloboCar"/>
    <w:uiPriority w:val="99"/>
    <w:semiHidden/>
    <w:unhideWhenUsed/>
    <w:rsid w:val="00EC3A4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injure@monterrey.gob.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4/3HY+HT41bF6/+5svGwF6tFVg==">CgMxLjAyCGguZ2pkZ3hzOAByITFJdjhyYVhDSUVqWGtvNW1DOGt3clNzajQyTDN0VThfag==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Raul Robles Gomez</cp:lastModifiedBy>
  <cp:revision>4</cp:revision>
  <dcterms:created xsi:type="dcterms:W3CDTF">2023-07-04T14:53:00Z</dcterms:created>
  <dcterms:modified xsi:type="dcterms:W3CDTF">2023-07-10T19:23:00Z</dcterms:modified>
</cp:coreProperties>
</file>