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44B14" w:rsidRDefault="00904202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AVISO DE PRIVACIDAD SIMPLIFICADO. – REGISTRO DE INTEGRANTES AL PROGRAMA “JÓVENES POR LA INNOVACIÓN”</w:t>
      </w:r>
    </w:p>
    <w:p w14:paraId="00000002" w14:textId="77777777" w:rsidR="00F44B14" w:rsidRDefault="00F44B14">
      <w:pPr>
        <w:jc w:val="center"/>
        <w:rPr>
          <w:rFonts w:ascii="Cambria" w:eastAsia="Cambria" w:hAnsi="Cambria" w:cs="Cambria"/>
          <w:b/>
        </w:rPr>
      </w:pPr>
    </w:p>
    <w:p w14:paraId="00000003" w14:textId="5061ADB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DATOS DEL RESPONSABLE DEL TRATAMIENTO.  </w:t>
      </w:r>
      <w:r>
        <w:rPr>
          <w:rFonts w:ascii="Cambria" w:eastAsia="Cambria" w:hAnsi="Cambria" w:cs="Cambria"/>
          <w:sz w:val="22"/>
          <w:szCs w:val="22"/>
        </w:rPr>
        <w:t xml:space="preserve">El Instituto de la Juventud Regia del Municipio de Monterrey, conocido también por sus siglas cómo INJURE, con domicilio en Calle Supremos Poderes </w:t>
      </w:r>
      <w:proofErr w:type="spellStart"/>
      <w:r>
        <w:rPr>
          <w:rFonts w:ascii="Cambria" w:eastAsia="Cambria" w:hAnsi="Cambria" w:cs="Cambria"/>
          <w:sz w:val="22"/>
          <w:szCs w:val="22"/>
        </w:rPr>
        <w:t>núm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4408, colonia La República, Monterrey, Nuevo León, C.P. 64900.</w:t>
      </w:r>
      <w:bookmarkStart w:id="0" w:name="_GoBack"/>
      <w:bookmarkEnd w:id="0"/>
    </w:p>
    <w:p w14:paraId="00000004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5" w14:textId="7777777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FINALIDADES. </w:t>
      </w:r>
      <w:r>
        <w:rPr>
          <w:rFonts w:ascii="Cambria" w:eastAsia="Cambria" w:hAnsi="Cambria" w:cs="Cambria"/>
          <w:sz w:val="22"/>
          <w:szCs w:val="22"/>
        </w:rPr>
        <w:t>Generar el re</w:t>
      </w:r>
      <w:r>
        <w:rPr>
          <w:rFonts w:ascii="Cambria" w:eastAsia="Cambria" w:hAnsi="Cambria" w:cs="Cambria"/>
          <w:sz w:val="22"/>
          <w:szCs w:val="22"/>
        </w:rPr>
        <w:t>gistro de integrantes del proyecto “Jóvenes por la innovación” el cual tiene como objetivo brindar capacitación en programación, segundo idioma y habilidades blandas a las juventudes de Monterrey interesadas en ingresar en este campo profesional.</w:t>
      </w:r>
    </w:p>
    <w:p w14:paraId="00000006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7" w14:textId="7777777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FINALIDA</w:t>
      </w:r>
      <w:r>
        <w:rPr>
          <w:rFonts w:ascii="Cambria" w:eastAsia="Cambria" w:hAnsi="Cambria" w:cs="Cambria"/>
          <w:b/>
          <w:sz w:val="22"/>
          <w:szCs w:val="22"/>
        </w:rPr>
        <w:t xml:space="preserve">DES ADICIONALES. </w:t>
      </w:r>
      <w:r>
        <w:rPr>
          <w:rFonts w:ascii="Cambria" w:eastAsia="Cambria" w:hAnsi="Cambria" w:cs="Cambria"/>
          <w:sz w:val="22"/>
          <w:szCs w:val="22"/>
        </w:rPr>
        <w:t>Asimismo, su información personal será utilizada para contar con datos de control y estadísticos para la evaluación de este proyecto estratégico.</w:t>
      </w:r>
    </w:p>
    <w:p w14:paraId="00000008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00000009" w14:textId="7777777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TRANSFERENCIAS.  </w:t>
      </w:r>
      <w:r>
        <w:rPr>
          <w:rFonts w:ascii="Cambria" w:eastAsia="Cambria" w:hAnsi="Cambria" w:cs="Cambria"/>
          <w:sz w:val="22"/>
          <w:szCs w:val="22"/>
        </w:rPr>
        <w:t>Al tratarse el presente de un programa de índole público, se le informa que</w:t>
      </w:r>
      <w:r>
        <w:rPr>
          <w:rFonts w:ascii="Cambria" w:eastAsia="Cambria" w:hAnsi="Cambria" w:cs="Cambria"/>
          <w:sz w:val="22"/>
          <w:szCs w:val="22"/>
        </w:rPr>
        <w:t xml:space="preserve"> se tomarán fotografías y/o vídeos, los cuales serán transferidos a la Dirección de Comunicación Social de la Secretaria Ejecutiva del Municipio de Monterrey para su aprobación previa a ser compartidos en redes sociales oficiales del INJURE.</w:t>
      </w:r>
    </w:p>
    <w:p w14:paraId="0000000A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B" w14:textId="7777777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Exceptuando l</w:t>
      </w:r>
      <w:r>
        <w:rPr>
          <w:rFonts w:ascii="Cambria" w:eastAsia="Cambria" w:hAnsi="Cambria" w:cs="Cambria"/>
          <w:sz w:val="22"/>
          <w:szCs w:val="22"/>
        </w:rPr>
        <w:t>o anterior, no se harán transferencia de sus datos personales y/o imagen salvo aquéllas que sean necesarias para atender requerimientos de información de una autoridad competente, que estén debidamente fundados y motivados</w:t>
      </w:r>
    </w:p>
    <w:p w14:paraId="0000000C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D" w14:textId="7777777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b/>
          <w:sz w:val="22"/>
          <w:szCs w:val="22"/>
        </w:rPr>
        <w:t>MANIFESTACIÓN NEGATIVA PARA EL T</w:t>
      </w:r>
      <w:r>
        <w:rPr>
          <w:rFonts w:ascii="Cambria" w:eastAsia="Cambria" w:hAnsi="Cambria" w:cs="Cambria"/>
          <w:b/>
          <w:sz w:val="22"/>
          <w:szCs w:val="22"/>
        </w:rPr>
        <w:t>RATAMIENTO DE SUS DATOS PERSONALES</w:t>
      </w:r>
      <w:r>
        <w:rPr>
          <w:rFonts w:ascii="Cambria" w:eastAsia="Cambria" w:hAnsi="Cambria" w:cs="Cambria"/>
          <w:sz w:val="22"/>
          <w:szCs w:val="22"/>
        </w:rPr>
        <w:t xml:space="preserve">.  Podrá manifestar su negativa de tratamiento de sus datos personales directamente en las instalaciones del Instituto de la Juventud Regia del Municipio de Monterrey, con domicilio en Calle Supremos Poderes </w:t>
      </w:r>
      <w:proofErr w:type="spellStart"/>
      <w:r>
        <w:rPr>
          <w:rFonts w:ascii="Cambria" w:eastAsia="Cambria" w:hAnsi="Cambria" w:cs="Cambria"/>
          <w:sz w:val="22"/>
          <w:szCs w:val="22"/>
        </w:rPr>
        <w:t>núm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4408, colo</w:t>
      </w:r>
      <w:r>
        <w:rPr>
          <w:rFonts w:ascii="Cambria" w:eastAsia="Cambria" w:hAnsi="Cambria" w:cs="Cambria"/>
          <w:sz w:val="22"/>
          <w:szCs w:val="22"/>
        </w:rPr>
        <w:t xml:space="preserve">nia La República, Monterrey, Nuevo León, C.P. 64900 ,o, acudiendo directamente ante la Unidad de Transparencia de dicho Instituto, ubicado en la dirección antes señalada y/o por medio del correo electrónico </w:t>
      </w:r>
      <w:hyperlink r:id="rId5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sz w:val="22"/>
          <w:szCs w:val="22"/>
          <w:u w:val="single"/>
        </w:rPr>
        <w:t>.</w:t>
      </w:r>
      <w:r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</w:p>
    <w:p w14:paraId="0000000E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F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0" w14:textId="7777777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MECANISMOS PARA EL EJERCICIO DE LOS DERECHOS ARCO. </w:t>
      </w:r>
      <w:r>
        <w:rPr>
          <w:rFonts w:ascii="Cambria" w:eastAsia="Cambria" w:hAnsi="Cambria" w:cs="Cambria"/>
          <w:sz w:val="22"/>
          <w:szCs w:val="22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  <w:sz w:val="22"/>
          <w:szCs w:val="22"/>
        </w:rPr>
        <w:t xml:space="preserve"> (derechos ARCO) </w:t>
      </w:r>
      <w:r>
        <w:rPr>
          <w:rFonts w:ascii="Cambria" w:eastAsia="Cambria" w:hAnsi="Cambria" w:cs="Cambria"/>
          <w:sz w:val="22"/>
          <w:szCs w:val="22"/>
        </w:rPr>
        <w:t>directamente ante la Unid</w:t>
      </w:r>
      <w:r>
        <w:rPr>
          <w:rFonts w:ascii="Cambria" w:eastAsia="Cambria" w:hAnsi="Cambria" w:cs="Cambria"/>
          <w:sz w:val="22"/>
          <w:szCs w:val="22"/>
        </w:rPr>
        <w:t xml:space="preserve">ad de Transparencia del Instituto de la Juventud Regia, ubicada en Calle Supremos Poderes </w:t>
      </w:r>
      <w:proofErr w:type="spellStart"/>
      <w:r>
        <w:rPr>
          <w:rFonts w:ascii="Cambria" w:eastAsia="Cambria" w:hAnsi="Cambria" w:cs="Cambria"/>
          <w:sz w:val="22"/>
          <w:szCs w:val="22"/>
        </w:rPr>
        <w:t>núm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4408, colonia La República, Monterrey, Nuevo León, C.P. 64900</w:t>
      </w:r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r>
        <w:rPr>
          <w:rFonts w:ascii="Cambria" w:eastAsia="Cambria" w:hAnsi="Cambria" w:cs="Cambria"/>
          <w:sz w:val="22"/>
          <w:szCs w:val="22"/>
        </w:rPr>
        <w:t xml:space="preserve">teléfono: (81) 13882581, correo electrónico: </w:t>
      </w:r>
      <w:hyperlink r:id="rId6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sz w:val="22"/>
          <w:szCs w:val="22"/>
          <w:u w:val="single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la cual, le apoyará en el trámite de sus solicitudes para el ejercicio de estos derechos y atenderá cualquier duda que pudiera tener respecto al tratamiento</w:t>
      </w:r>
      <w:r>
        <w:rPr>
          <w:rFonts w:ascii="Cambria" w:eastAsia="Cambria" w:hAnsi="Cambria" w:cs="Cambria"/>
          <w:sz w:val="22"/>
          <w:szCs w:val="22"/>
        </w:rPr>
        <w:t xml:space="preserve"> de su información,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 bien, a la Plataforma Nacional de Transparencia</w:t>
      </w:r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en la liga </w:t>
      </w:r>
      <w:hyperlink r:id="rId7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  <w:sz w:val="22"/>
          <w:szCs w:val="22"/>
        </w:rPr>
        <w:t xml:space="preserve"> o al correo electrónico </w:t>
      </w:r>
      <w:hyperlink r:id="rId8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transparencia.injure@monterrey.mx</w:t>
        </w:r>
      </w:hyperlink>
      <w:r>
        <w:rPr>
          <w:rFonts w:ascii="Cambria" w:eastAsia="Cambria" w:hAnsi="Cambria" w:cs="Cambria"/>
          <w:sz w:val="22"/>
          <w:szCs w:val="22"/>
        </w:rPr>
        <w:t xml:space="preserve"> .</w:t>
      </w:r>
    </w:p>
    <w:p w14:paraId="00000011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2" w14:textId="7777777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CONSULTA DEL AVISO DE PRIVACIDAD INTEGRAL</w:t>
      </w:r>
      <w:r>
        <w:rPr>
          <w:rFonts w:ascii="Cambria" w:eastAsia="Cambria" w:hAnsi="Cambria" w:cs="Cambria"/>
          <w:sz w:val="22"/>
          <w:szCs w:val="22"/>
        </w:rPr>
        <w:t xml:space="preserve">. Usted podrá acceder al a este aviso de privacidad en su versión integral a través de la siguiente liga </w:t>
      </w:r>
      <w:hyperlink r:id="rId9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http://www.monterrey.gob.mx/transparencia/AvisosDePrivacidad.html</w:t>
        </w:r>
      </w:hyperlink>
    </w:p>
    <w:p w14:paraId="00000013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4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5" w14:textId="7777777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MODIFICACIONES AL AVISO</w:t>
      </w:r>
      <w:r>
        <w:rPr>
          <w:rFonts w:ascii="Cambria" w:eastAsia="Cambria" w:hAnsi="Cambria" w:cs="Cambria"/>
          <w:sz w:val="22"/>
          <w:szCs w:val="22"/>
        </w:rPr>
        <w:t xml:space="preserve">.  En caso de que exista un cambio en el aviso de privacidad, nos comprometemos a mantenerlo informado sobre el mismo, ello a través </w:t>
      </w:r>
      <w:r>
        <w:rPr>
          <w:rFonts w:ascii="Cambria" w:eastAsia="Cambria" w:hAnsi="Cambria" w:cs="Cambria"/>
          <w:sz w:val="22"/>
          <w:szCs w:val="22"/>
        </w:rPr>
        <w:t xml:space="preserve">de la página: </w:t>
      </w:r>
      <w:hyperlink r:id="rId10">
        <w:r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  <w:sz w:val="22"/>
          <w:szCs w:val="22"/>
        </w:rPr>
        <w:t>, o bien, de manera presencial en nuestras instalaciones.</w:t>
      </w:r>
    </w:p>
    <w:p w14:paraId="00000016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7" w14:textId="77777777" w:rsidR="00F44B14" w:rsidRDefault="009042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 suscribir este formato, ESTÁ C</w:t>
      </w:r>
      <w:r>
        <w:rPr>
          <w:rFonts w:ascii="Cambria" w:eastAsia="Cambria" w:hAnsi="Cambria" w:cs="Cambria"/>
          <w:sz w:val="22"/>
          <w:szCs w:val="22"/>
        </w:rPr>
        <w:t xml:space="preserve">ONSINTIENDO EL TRATAMIENTO Y TRANSMISIÓN de sus datos personales para las finalidades aquí señaladas. </w:t>
      </w:r>
    </w:p>
    <w:p w14:paraId="00000018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9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A" w14:textId="77777777" w:rsidR="00F44B14" w:rsidRDefault="00904202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</w:t>
      </w:r>
    </w:p>
    <w:p w14:paraId="0000001B" w14:textId="77777777" w:rsidR="00F44B14" w:rsidRDefault="00904202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NOMBRE Y FIRMA</w:t>
      </w:r>
    </w:p>
    <w:p w14:paraId="0000001C" w14:textId="77777777" w:rsidR="00F44B14" w:rsidRDefault="00F44B14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D" w14:textId="77777777" w:rsidR="00F44B14" w:rsidRDefault="00904202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Fecha de creación: 01/febrero/2023</w:t>
      </w:r>
    </w:p>
    <w:p w14:paraId="0000001E" w14:textId="77777777" w:rsidR="00F44B14" w:rsidRDefault="00F44B14">
      <w:pPr>
        <w:rPr>
          <w:rFonts w:ascii="Cambria" w:eastAsia="Cambria" w:hAnsi="Cambria" w:cs="Cambria"/>
          <w:b/>
        </w:rPr>
      </w:pPr>
    </w:p>
    <w:sectPr w:rsidR="00F44B1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14"/>
    <w:rsid w:val="00904202"/>
    <w:rsid w:val="00F4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3C3A"/>
  <w15:docId w15:val="{F196F4D9-6B20-4D24-A9C7-5C7CFA1D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24788F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injure@monterrey.gob.m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nsparencia.injure@monterrey.gob.mx" TargetMode="Externa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1o5AgpOKnYvf30IjA3YM9kGGQA==">CgMxLjA4AHIhMUdiZzByUHZUSGY4ZkZoTWlMQTlOMHFnb2hXSTVWaUhO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HERNANDEZ SAGASTEGUI</dc:creator>
  <cp:lastModifiedBy>Juan Pablo Delgado Garza</cp:lastModifiedBy>
  <cp:revision>2</cp:revision>
  <dcterms:created xsi:type="dcterms:W3CDTF">2023-06-06T21:32:00Z</dcterms:created>
  <dcterms:modified xsi:type="dcterms:W3CDTF">2023-06-14T22:34:00Z</dcterms:modified>
</cp:coreProperties>
</file>