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 – PRIMER EMPLEO Y EMPRENDIMIENTO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Conformar el registro de beneficiarios de las conferencias, talleres, presentaciones, capacitaciones, foros y asesorías en materia de empleabilidad y emprendimiento juvenil que impulse el Instituto de la Juventud Regia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Adicionalmente información personal será utilizada para contar con datos de control y estadísticos para la evaluación de este proyecto estratégico.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64900 Monterrey Nuevo León, México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D4D12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9D4D12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XKoBZtQKKxzCrhQf1aTR4PLxOw==">AMUW2mV39pQ9bQa+OvJaIJVgg1R/lvZ8RufNYcTz7nr494KTF0SuPLbXV24Zk4DmywwMAUmEUfml0wrjNXwW5vETfNEJRd6d4sUaxtl0RMiMPemuVaW8kwA=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2023-05-09T18:56:00Z</dcterms:created>
  <dc:creator>Kevin Salvador Madrigal Jiménez</dc:creator>
</cp:coreProperties>
</file>