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59C42" w14:textId="5147ECF0" w:rsidR="00685311" w:rsidRPr="009A1862" w:rsidRDefault="008A0AAD" w:rsidP="008A0AAD">
      <w:pPr>
        <w:pStyle w:val="Sinespaciado"/>
        <w:jc w:val="center"/>
        <w:rPr>
          <w:rFonts w:asciiTheme="majorHAnsi" w:hAnsiTheme="majorHAnsi"/>
          <w:b/>
        </w:rPr>
      </w:pPr>
      <w:r w:rsidRPr="009A1862">
        <w:rPr>
          <w:rFonts w:asciiTheme="majorHAnsi" w:hAnsiTheme="majorHAnsi"/>
          <w:b/>
        </w:rPr>
        <w:t>AVISO DE PRIVACIDAD INTEGRA</w:t>
      </w:r>
      <w:r w:rsidR="00EC5409" w:rsidRPr="009A1862">
        <w:rPr>
          <w:rFonts w:asciiTheme="majorHAnsi" w:hAnsiTheme="majorHAnsi"/>
          <w:b/>
        </w:rPr>
        <w:t>L</w:t>
      </w:r>
      <w:r w:rsidRPr="009A1862">
        <w:rPr>
          <w:rFonts w:asciiTheme="majorHAnsi" w:hAnsiTheme="majorHAnsi"/>
          <w:b/>
        </w:rPr>
        <w:t xml:space="preserve"> – </w:t>
      </w:r>
      <w:r w:rsidR="0057170F" w:rsidRPr="009A1862">
        <w:rPr>
          <w:rFonts w:asciiTheme="majorHAnsi" w:hAnsiTheme="majorHAnsi"/>
          <w:b/>
        </w:rPr>
        <w:t>ALERTA INMEDIATA</w:t>
      </w:r>
    </w:p>
    <w:p w14:paraId="01389281" w14:textId="77777777" w:rsidR="008A0AAD" w:rsidRPr="009A1862" w:rsidRDefault="008A0AAD" w:rsidP="008A0AAD">
      <w:pPr>
        <w:pStyle w:val="Sinespaciado"/>
        <w:jc w:val="center"/>
        <w:rPr>
          <w:rFonts w:asciiTheme="majorHAnsi" w:hAnsiTheme="majorHAnsi"/>
          <w:b/>
        </w:rPr>
      </w:pPr>
    </w:p>
    <w:p w14:paraId="72592285" w14:textId="5D0418C5" w:rsidR="008A0AAD" w:rsidRPr="009A1862" w:rsidRDefault="008A0AAD" w:rsidP="008A0AAD">
      <w:pPr>
        <w:pStyle w:val="Sinespaciado"/>
        <w:jc w:val="both"/>
        <w:rPr>
          <w:rFonts w:asciiTheme="majorHAnsi" w:hAnsiTheme="majorHAnsi"/>
        </w:rPr>
      </w:pPr>
      <w:r w:rsidRPr="009A1862">
        <w:rPr>
          <w:rFonts w:asciiTheme="majorHAnsi" w:hAnsiTheme="majorHAnsi"/>
          <w:b/>
        </w:rPr>
        <w:t xml:space="preserve">DATOS DEL RESPONSABLE DEL TRATAMIENTO. </w:t>
      </w:r>
      <w:r w:rsidR="00DE61C2" w:rsidRPr="009A1862">
        <w:rPr>
          <w:rFonts w:asciiTheme="majorHAnsi" w:hAnsiTheme="majorHAnsi"/>
          <w:color w:val="000000"/>
        </w:rPr>
        <w:t xml:space="preserve">El Municipio de Monterrey, a través de </w:t>
      </w:r>
      <w:r w:rsidR="009A1862" w:rsidRPr="009A1862">
        <w:rPr>
          <w:rFonts w:asciiTheme="majorHAnsi" w:hAnsiTheme="majorHAnsi"/>
        </w:rPr>
        <w:t>l</w:t>
      </w:r>
      <w:r w:rsidRPr="009A1862">
        <w:rPr>
          <w:rFonts w:asciiTheme="majorHAnsi" w:hAnsiTheme="majorHAnsi"/>
        </w:rPr>
        <w:t xml:space="preserve">a Dirección de </w:t>
      </w:r>
      <w:r w:rsidR="0057170F" w:rsidRPr="009A1862">
        <w:rPr>
          <w:rFonts w:asciiTheme="majorHAnsi" w:hAnsiTheme="majorHAnsi"/>
        </w:rPr>
        <w:t>Comando, Control, Comunicaciones y Cómputo,</w:t>
      </w:r>
      <w:r w:rsidRPr="009A1862">
        <w:rPr>
          <w:rFonts w:asciiTheme="majorHAnsi" w:hAnsiTheme="majorHAnsi"/>
        </w:rPr>
        <w:t xml:space="preserve"> adscrita a la </w:t>
      </w:r>
      <w:r w:rsidR="0057170F" w:rsidRPr="009A1862">
        <w:rPr>
          <w:rFonts w:asciiTheme="majorHAnsi" w:hAnsiTheme="majorHAnsi"/>
        </w:rPr>
        <w:t>Inspección</w:t>
      </w:r>
      <w:r w:rsidR="006344C4" w:rsidRPr="009A1862">
        <w:rPr>
          <w:rFonts w:asciiTheme="majorHAnsi" w:hAnsiTheme="majorHAnsi"/>
        </w:rPr>
        <w:t xml:space="preserve"> General de </w:t>
      </w:r>
      <w:r w:rsidR="0057170F" w:rsidRPr="009A1862">
        <w:rPr>
          <w:rFonts w:asciiTheme="majorHAnsi" w:hAnsiTheme="majorHAnsi"/>
        </w:rPr>
        <w:t>Comando, Inteligencia y Desarrollo Institucional</w:t>
      </w:r>
      <w:r w:rsidR="006344C4" w:rsidRPr="009A1862">
        <w:rPr>
          <w:rFonts w:asciiTheme="majorHAnsi" w:hAnsiTheme="majorHAnsi"/>
        </w:rPr>
        <w:t xml:space="preserve"> </w:t>
      </w:r>
      <w:r w:rsidRPr="009A1862">
        <w:rPr>
          <w:rFonts w:asciiTheme="majorHAnsi" w:hAnsiTheme="majorHAnsi"/>
        </w:rPr>
        <w:t>de la Secretaría de Seguridad y Protección a la Ciudadanía y que cuenta con domicilio en Calle Dolores Ladrón de Guevara s/n esquina con Arista, Colonia Del Norte, Monterrey, Nuevo León, C.P. 64</w:t>
      </w:r>
      <w:r w:rsidR="00235D4F" w:rsidRPr="009A1862">
        <w:rPr>
          <w:rFonts w:asciiTheme="majorHAnsi" w:hAnsiTheme="majorHAnsi"/>
        </w:rPr>
        <w:t>5</w:t>
      </w:r>
      <w:r w:rsidRPr="009A1862">
        <w:rPr>
          <w:rFonts w:asciiTheme="majorHAnsi" w:hAnsiTheme="majorHAnsi"/>
        </w:rPr>
        <w:t>00</w:t>
      </w:r>
      <w:r w:rsidR="00185F3F" w:rsidRPr="009A1862">
        <w:rPr>
          <w:rFonts w:asciiTheme="majorHAnsi" w:hAnsiTheme="majorHAnsi"/>
        </w:rPr>
        <w:t>.</w:t>
      </w:r>
    </w:p>
    <w:p w14:paraId="608E4958" w14:textId="77777777" w:rsidR="008A0AAD" w:rsidRPr="009A1862" w:rsidRDefault="008A0AAD" w:rsidP="008A0AAD">
      <w:pPr>
        <w:pStyle w:val="Sinespaciado"/>
        <w:jc w:val="both"/>
        <w:rPr>
          <w:rFonts w:asciiTheme="majorHAnsi" w:hAnsiTheme="majorHAnsi"/>
        </w:rPr>
      </w:pPr>
      <w:bookmarkStart w:id="0" w:name="_GoBack"/>
      <w:bookmarkEnd w:id="0"/>
    </w:p>
    <w:p w14:paraId="3E34FAF4" w14:textId="75C4E55F" w:rsidR="00DE61C2" w:rsidRPr="009A1862" w:rsidRDefault="00185F3F" w:rsidP="00DE61C2">
      <w:pPr>
        <w:pStyle w:val="Sinespaciado"/>
        <w:jc w:val="both"/>
        <w:rPr>
          <w:rFonts w:asciiTheme="majorHAnsi" w:hAnsiTheme="majorHAnsi"/>
        </w:rPr>
      </w:pPr>
      <w:r w:rsidRPr="009A1862">
        <w:rPr>
          <w:rFonts w:asciiTheme="majorHAnsi" w:hAnsiTheme="majorHAnsi"/>
          <w:b/>
        </w:rPr>
        <w:t xml:space="preserve">DATOS PERSONALES </w:t>
      </w:r>
      <w:r w:rsidR="00DE61C2" w:rsidRPr="009A1862">
        <w:rPr>
          <w:rFonts w:asciiTheme="majorHAnsi" w:eastAsia="Times New Roman" w:hAnsiTheme="majorHAnsi" w:cs="Tahoma"/>
          <w:b/>
          <w:lang w:eastAsia="es-ES"/>
        </w:rPr>
        <w:t>QUE SERÁN SOMETIDOS A TRATAMIENTO</w:t>
      </w:r>
      <w:r w:rsidRPr="009A1862">
        <w:rPr>
          <w:rFonts w:asciiTheme="majorHAnsi" w:hAnsiTheme="majorHAnsi"/>
          <w:b/>
        </w:rPr>
        <w:t>:</w:t>
      </w:r>
      <w:r w:rsidR="003E461F" w:rsidRPr="009A1862">
        <w:rPr>
          <w:rFonts w:asciiTheme="majorHAnsi" w:hAnsiTheme="majorHAnsi"/>
        </w:rPr>
        <w:t xml:space="preserve"> </w:t>
      </w:r>
      <w:r w:rsidR="00DE61C2" w:rsidRPr="009A1862">
        <w:rPr>
          <w:rFonts w:asciiTheme="majorHAnsi" w:hAnsiTheme="majorHAnsi"/>
        </w:rPr>
        <w:t xml:space="preserve">Ubicación Geográfica. </w:t>
      </w:r>
    </w:p>
    <w:p w14:paraId="53E5F946" w14:textId="4F258D41" w:rsidR="00A522B3" w:rsidRPr="009A1862" w:rsidRDefault="00A522B3" w:rsidP="00674565">
      <w:pPr>
        <w:pStyle w:val="Sinespaciado"/>
        <w:jc w:val="both"/>
        <w:rPr>
          <w:rFonts w:asciiTheme="majorHAnsi" w:hAnsiTheme="majorHAnsi"/>
        </w:rPr>
      </w:pPr>
    </w:p>
    <w:p w14:paraId="6A89FB8D" w14:textId="01371D54" w:rsidR="00DE61C2" w:rsidRPr="009A1862" w:rsidRDefault="00A522B3" w:rsidP="00DE61C2">
      <w:pPr>
        <w:pStyle w:val="Sinespaciado"/>
        <w:jc w:val="both"/>
        <w:rPr>
          <w:rFonts w:asciiTheme="majorHAnsi" w:hAnsiTheme="majorHAnsi"/>
        </w:rPr>
      </w:pPr>
      <w:r w:rsidRPr="009A1862">
        <w:rPr>
          <w:rFonts w:asciiTheme="majorHAnsi" w:hAnsiTheme="majorHAnsi"/>
          <w:b/>
        </w:rPr>
        <w:t>DAT</w:t>
      </w:r>
      <w:r w:rsidR="00DE61C2" w:rsidRPr="009A1862">
        <w:rPr>
          <w:rFonts w:asciiTheme="majorHAnsi" w:hAnsiTheme="majorHAnsi"/>
          <w:b/>
        </w:rPr>
        <w:t>OS ADICIONALES SENSIBLES</w:t>
      </w:r>
      <w:r w:rsidRPr="009A1862">
        <w:rPr>
          <w:rFonts w:asciiTheme="majorHAnsi" w:hAnsiTheme="majorHAnsi"/>
          <w:b/>
        </w:rPr>
        <w:t xml:space="preserve">: </w:t>
      </w:r>
      <w:r w:rsidR="00DE61C2" w:rsidRPr="009A1862">
        <w:rPr>
          <w:rFonts w:asciiTheme="majorHAnsi" w:hAnsiTheme="majorHAnsi"/>
        </w:rPr>
        <w:t>Temperatura corporal y ritmo cardíaco, mismos que son recabados por medio del dispositivo tecnológico (brazalete).</w:t>
      </w:r>
    </w:p>
    <w:p w14:paraId="5DDEB397" w14:textId="54A31624" w:rsidR="00185F3F" w:rsidRPr="009A1862" w:rsidRDefault="00185F3F" w:rsidP="00674565">
      <w:pPr>
        <w:pStyle w:val="Sinespaciado"/>
        <w:jc w:val="both"/>
        <w:rPr>
          <w:rFonts w:asciiTheme="majorHAnsi" w:hAnsiTheme="majorHAnsi"/>
        </w:rPr>
      </w:pPr>
    </w:p>
    <w:p w14:paraId="4806CE1B" w14:textId="50B6E891" w:rsidR="00DE61C2" w:rsidRPr="009A1862" w:rsidRDefault="00DE61C2" w:rsidP="00DE61C2">
      <w:pPr>
        <w:ind w:right="-93"/>
        <w:jc w:val="both"/>
        <w:rPr>
          <w:rFonts w:asciiTheme="majorHAnsi" w:hAnsiTheme="majorHAnsi" w:cs="Tahoma"/>
        </w:rPr>
      </w:pPr>
      <w:r w:rsidRPr="009A1862">
        <w:rPr>
          <w:rFonts w:asciiTheme="majorHAnsi" w:hAnsiTheme="majorHAnsi" w:cs="Tahoma"/>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p>
    <w:p w14:paraId="439C8691" w14:textId="5EC1B342" w:rsidR="00185F3F" w:rsidRPr="009A1862" w:rsidRDefault="00185F3F" w:rsidP="00674565">
      <w:pPr>
        <w:pStyle w:val="Sinespaciado"/>
        <w:jc w:val="both"/>
        <w:rPr>
          <w:rFonts w:asciiTheme="majorHAnsi" w:hAnsiTheme="majorHAnsi"/>
          <w:b/>
        </w:rPr>
      </w:pPr>
      <w:r w:rsidRPr="009A1862">
        <w:rPr>
          <w:rFonts w:asciiTheme="majorHAnsi" w:hAnsiTheme="majorHAnsi"/>
          <w:b/>
        </w:rPr>
        <w:t xml:space="preserve">FINALIDADES. </w:t>
      </w:r>
    </w:p>
    <w:p w14:paraId="66E332ED" w14:textId="704A8879" w:rsidR="00185F3F" w:rsidRPr="009A1862" w:rsidRDefault="00185F3F" w:rsidP="00674565">
      <w:pPr>
        <w:pStyle w:val="Sinespaciado"/>
        <w:jc w:val="both"/>
        <w:rPr>
          <w:rFonts w:asciiTheme="majorHAnsi" w:hAnsiTheme="majorHAnsi"/>
        </w:rPr>
      </w:pPr>
      <w:r w:rsidRPr="009A1862">
        <w:rPr>
          <w:rFonts w:asciiTheme="majorHAnsi" w:hAnsiTheme="majorHAnsi"/>
          <w:b/>
        </w:rPr>
        <w:t xml:space="preserve">Principal: </w:t>
      </w:r>
      <w:r w:rsidRPr="009A1862">
        <w:rPr>
          <w:rFonts w:asciiTheme="majorHAnsi" w:hAnsiTheme="majorHAnsi"/>
        </w:rPr>
        <w:t>Sus datos personales serán utilizados con la finalidad de</w:t>
      </w:r>
      <w:r w:rsidR="00C70816" w:rsidRPr="009A1862">
        <w:rPr>
          <w:rFonts w:asciiTheme="majorHAnsi" w:hAnsiTheme="majorHAnsi"/>
        </w:rPr>
        <w:t xml:space="preserve"> dar monitoreo y cuidado de personas en situación de vulnerabilidad</w:t>
      </w:r>
      <w:r w:rsidRPr="009A1862">
        <w:rPr>
          <w:rFonts w:asciiTheme="majorHAnsi" w:hAnsiTheme="majorHAnsi"/>
        </w:rPr>
        <w:t>.</w:t>
      </w:r>
    </w:p>
    <w:p w14:paraId="3525AE87" w14:textId="77777777" w:rsidR="00185F3F" w:rsidRPr="009A1862" w:rsidRDefault="00185F3F" w:rsidP="00674565">
      <w:pPr>
        <w:pStyle w:val="Sinespaciado"/>
        <w:jc w:val="both"/>
        <w:rPr>
          <w:rFonts w:asciiTheme="majorHAnsi" w:hAnsiTheme="majorHAnsi"/>
        </w:rPr>
      </w:pPr>
    </w:p>
    <w:p w14:paraId="01A53143" w14:textId="1847276A" w:rsidR="00185F3F" w:rsidRPr="009A1862" w:rsidRDefault="00DE61C2" w:rsidP="00185F3F">
      <w:pPr>
        <w:pStyle w:val="Sinespaciado"/>
        <w:jc w:val="both"/>
        <w:rPr>
          <w:rFonts w:asciiTheme="majorHAnsi" w:hAnsiTheme="majorHAnsi"/>
        </w:rPr>
      </w:pPr>
      <w:r w:rsidRPr="009A1862">
        <w:rPr>
          <w:rFonts w:asciiTheme="majorHAnsi" w:hAnsiTheme="majorHAnsi"/>
        </w:rPr>
        <w:t xml:space="preserve">Será necesario usar </w:t>
      </w:r>
      <w:r w:rsidR="00185F3F" w:rsidRPr="009A1862">
        <w:rPr>
          <w:rFonts w:asciiTheme="majorHAnsi" w:hAnsiTheme="majorHAnsi"/>
        </w:rPr>
        <w:t xml:space="preserve">su información personal para </w:t>
      </w:r>
      <w:r w:rsidR="00C70816" w:rsidRPr="009A1862">
        <w:rPr>
          <w:rFonts w:asciiTheme="majorHAnsi" w:hAnsiTheme="majorHAnsi"/>
        </w:rPr>
        <w:t xml:space="preserve">brindar el servicio de cuidado, vigilancia y capacidad de reacción, así como </w:t>
      </w:r>
      <w:r w:rsidR="00185F3F" w:rsidRPr="009A1862">
        <w:rPr>
          <w:rFonts w:asciiTheme="majorHAnsi" w:hAnsiTheme="majorHAnsi"/>
        </w:rPr>
        <w:t>contar con datos de control, estadísticos e informes sobre el servicio brindado. Dichos datos serán disociados de la información estadística, por lo que no será posible identificar a los titulares.</w:t>
      </w:r>
    </w:p>
    <w:p w14:paraId="1F71BBB7" w14:textId="77777777" w:rsidR="00185F3F" w:rsidRPr="009A1862" w:rsidRDefault="00185F3F" w:rsidP="00674565">
      <w:pPr>
        <w:pStyle w:val="Sinespaciado"/>
        <w:jc w:val="both"/>
        <w:rPr>
          <w:rFonts w:asciiTheme="majorHAnsi" w:hAnsiTheme="majorHAnsi"/>
        </w:rPr>
      </w:pPr>
    </w:p>
    <w:p w14:paraId="693B2821" w14:textId="7E997283" w:rsidR="00C044A9" w:rsidRPr="009A1862" w:rsidRDefault="00C044A9" w:rsidP="008A0AAD">
      <w:pPr>
        <w:pStyle w:val="Sinespaciado"/>
        <w:jc w:val="both"/>
        <w:rPr>
          <w:rFonts w:asciiTheme="majorHAnsi" w:hAnsiTheme="majorHAnsi"/>
        </w:rPr>
      </w:pPr>
      <w:r w:rsidRPr="009A1862">
        <w:rPr>
          <w:rFonts w:asciiTheme="majorHAnsi" w:hAnsiTheme="majorHAnsi"/>
          <w:b/>
        </w:rPr>
        <w:t xml:space="preserve">FUNDAMENTO PARA EL TRATAMIENTO DE DATOS PERSONALES. </w:t>
      </w:r>
      <w:r w:rsidRPr="009A1862">
        <w:rPr>
          <w:rFonts w:asciiTheme="majorHAnsi" w:hAnsiTheme="majorHAnsi"/>
        </w:rPr>
        <w:t>El tratamiento de sus datos personales, se realiza con fundamento en los artículos 1, 3, fracción II, 16 al 31, 70, 83, 85, y demás relativos, de la Ley General de Protección de Datos Personales en Posesión de Sujetos Obligados;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artículos 1, 33, fracción IX y 153, fracción III de la Ley de Gobierno Municipal del Estado de Nuevo León, en relación con los diversos 16, fracción IV, 55, 56, 6</w:t>
      </w:r>
      <w:r w:rsidR="00A522B3" w:rsidRPr="009A1862">
        <w:rPr>
          <w:rFonts w:asciiTheme="majorHAnsi" w:hAnsiTheme="majorHAnsi"/>
        </w:rPr>
        <w:t>7</w:t>
      </w:r>
      <w:r w:rsidRPr="009A1862">
        <w:rPr>
          <w:rFonts w:asciiTheme="majorHAnsi" w:hAnsiTheme="majorHAnsi"/>
        </w:rPr>
        <w:t xml:space="preserve"> y 6</w:t>
      </w:r>
      <w:r w:rsidR="00A522B3" w:rsidRPr="009A1862">
        <w:rPr>
          <w:rFonts w:asciiTheme="majorHAnsi" w:hAnsiTheme="majorHAnsi"/>
        </w:rPr>
        <w:t>8</w:t>
      </w:r>
      <w:r w:rsidR="00A229B3" w:rsidRPr="009A1862">
        <w:rPr>
          <w:rFonts w:asciiTheme="majorHAnsi" w:hAnsiTheme="majorHAnsi"/>
        </w:rPr>
        <w:t xml:space="preserve">, </w:t>
      </w:r>
      <w:r w:rsidRPr="009A1862">
        <w:rPr>
          <w:rFonts w:asciiTheme="majorHAnsi" w:hAnsiTheme="majorHAnsi"/>
        </w:rPr>
        <w:t>del Reglamento de la Administración Pública Municipal de Monterrey. Así como los artículos 6, fracción XX y 7, fracción XV de la Ley de Víctimas del Estado de Nuevo León.</w:t>
      </w:r>
    </w:p>
    <w:p w14:paraId="1D7F733A" w14:textId="77777777" w:rsidR="00D42C1C" w:rsidRPr="009A1862" w:rsidRDefault="00D42C1C" w:rsidP="008A0AAD">
      <w:pPr>
        <w:pStyle w:val="Sinespaciado"/>
        <w:jc w:val="both"/>
        <w:rPr>
          <w:rFonts w:asciiTheme="majorHAnsi" w:hAnsiTheme="majorHAnsi"/>
        </w:rPr>
      </w:pPr>
    </w:p>
    <w:p w14:paraId="5E0A6F6C" w14:textId="61BC6CF7" w:rsidR="003E1596" w:rsidRPr="009A1862" w:rsidRDefault="00D42C1C" w:rsidP="008A0AAD">
      <w:pPr>
        <w:pStyle w:val="Sinespaciado"/>
        <w:jc w:val="both"/>
        <w:rPr>
          <w:rFonts w:asciiTheme="majorHAnsi" w:hAnsiTheme="majorHAnsi"/>
        </w:rPr>
      </w:pPr>
      <w:r w:rsidRPr="009A1862">
        <w:rPr>
          <w:rFonts w:asciiTheme="majorHAnsi" w:hAnsiTheme="majorHAnsi"/>
          <w:b/>
        </w:rPr>
        <w:t xml:space="preserve">TRANSFERENCIAS. </w:t>
      </w:r>
      <w:r w:rsidR="003E1596" w:rsidRPr="009A1862">
        <w:rPr>
          <w:rFonts w:asciiTheme="majorHAnsi" w:hAnsiTheme="majorHAnsi"/>
        </w:rPr>
        <w:t>Se informa que sus datos conforme a la Ley podrán ser transferidos a las autoridades investigadoras competentes, por ejemplo, Fiscalía General de Justicia del Estado de Nuevo Leó</w:t>
      </w:r>
      <w:r w:rsidR="00030E93" w:rsidRPr="009A1862">
        <w:rPr>
          <w:rFonts w:asciiTheme="majorHAnsi" w:hAnsiTheme="majorHAnsi"/>
        </w:rPr>
        <w:t>n</w:t>
      </w:r>
      <w:r w:rsidR="003E1596" w:rsidRPr="009A1862">
        <w:rPr>
          <w:rFonts w:asciiTheme="majorHAnsi" w:hAnsiTheme="majorHAnsi"/>
        </w:rPr>
        <w:t xml:space="preserve"> y/o Fiscalía Especializada en Feminicidios y Delitos contra las Mujeres</w:t>
      </w:r>
      <w:r w:rsidR="00030E93" w:rsidRPr="009A1862">
        <w:rPr>
          <w:rFonts w:asciiTheme="majorHAnsi" w:hAnsiTheme="majorHAnsi"/>
        </w:rPr>
        <w:t>,</w:t>
      </w:r>
      <w:r w:rsidR="003E1596" w:rsidRPr="009A1862">
        <w:rPr>
          <w:rFonts w:asciiTheme="majorHAnsi" w:hAnsiTheme="majorHAnsi"/>
        </w:rPr>
        <w:t xml:space="preserve"> cuando haya requerimiento formal; de igual forma a los Centros de atención municipales, estatales y federales, esto con el fin de salvaguardar la integridad de las víctimas y estar en aptitud de que se investiguen y se ejerciten las acciones correspondientes por los hechos sucedidos, no se realizarán transferencias adicionales, salvo aquellas que sean necesarias para atender requerimientos de información de una autoridad competente que estén debidamente fundados y motivados. </w:t>
      </w:r>
    </w:p>
    <w:p w14:paraId="23DBBF9D" w14:textId="77777777" w:rsidR="003E1596" w:rsidRPr="009A1862" w:rsidRDefault="003E1596" w:rsidP="008A0AAD">
      <w:pPr>
        <w:pStyle w:val="Sinespaciado"/>
        <w:jc w:val="both"/>
        <w:rPr>
          <w:rFonts w:asciiTheme="majorHAnsi" w:hAnsiTheme="majorHAnsi"/>
        </w:rPr>
      </w:pPr>
    </w:p>
    <w:p w14:paraId="3D742780" w14:textId="51617BEB" w:rsidR="00D42C1C" w:rsidRPr="009A1862" w:rsidRDefault="006344C4" w:rsidP="008A0AAD">
      <w:pPr>
        <w:pStyle w:val="Sinespaciado"/>
        <w:jc w:val="both"/>
        <w:rPr>
          <w:rFonts w:asciiTheme="majorHAnsi" w:hAnsiTheme="majorHAnsi"/>
        </w:rPr>
      </w:pPr>
      <w:r w:rsidRPr="009A1862">
        <w:rPr>
          <w:rFonts w:asciiTheme="majorHAnsi" w:hAnsiTheme="majorHAnsi"/>
        </w:rPr>
        <w:t>No se realizarán transferencias adicionales, salvo aquellas que sean necesarias para atender requerimientos de información de una autoridad competente, que estén debidamente fundados y motivados. </w:t>
      </w:r>
    </w:p>
    <w:p w14:paraId="2C1C3284" w14:textId="77777777" w:rsidR="00D42C1C" w:rsidRPr="009A1862" w:rsidRDefault="00D42C1C" w:rsidP="008A0AAD">
      <w:pPr>
        <w:pStyle w:val="Sinespaciado"/>
        <w:jc w:val="both"/>
        <w:rPr>
          <w:rFonts w:asciiTheme="majorHAnsi" w:hAnsiTheme="majorHAnsi"/>
        </w:rPr>
      </w:pPr>
    </w:p>
    <w:p w14:paraId="7B43C211" w14:textId="77777777" w:rsidR="00D42C1C" w:rsidRPr="009A1862" w:rsidRDefault="00D42C1C" w:rsidP="008A0AAD">
      <w:pPr>
        <w:pStyle w:val="Sinespaciado"/>
        <w:jc w:val="both"/>
        <w:rPr>
          <w:rStyle w:val="Hipervnculo"/>
          <w:rFonts w:asciiTheme="majorHAnsi" w:hAnsiTheme="majorHAnsi"/>
        </w:rPr>
      </w:pPr>
      <w:r w:rsidRPr="009A1862">
        <w:rPr>
          <w:rFonts w:asciiTheme="majorHAnsi" w:hAnsiTheme="majorHAnsi"/>
          <w:b/>
        </w:rPr>
        <w:t xml:space="preserve">MANIFESTACIÓN DE NEGATIVA PARA EL TRATAMIENTO DE SUS DATOS PERSONALES. </w:t>
      </w:r>
      <w:r w:rsidRPr="009A1862">
        <w:rPr>
          <w:rFonts w:asciiTheme="majorHAnsi" w:hAnsiTheme="majorHAnsi"/>
        </w:rPr>
        <w:t xml:space="preserve">Podrá manifestar su negativa de tratamiento de sus datos personales directamente ante la Unidad de Transparencia de Administración Centralizada del Municipio de Monterrey (Dirección de Transparencia de la Contraloría </w:t>
      </w:r>
      <w:r w:rsidRPr="009A1862">
        <w:rPr>
          <w:rFonts w:asciiTheme="majorHAnsi" w:hAnsiTheme="majorHAnsi"/>
        </w:rPr>
        <w:lastRenderedPageBreak/>
        <w:t xml:space="preserve">Municipal), con domicilio en </w:t>
      </w:r>
      <w:r w:rsidR="0045659B" w:rsidRPr="009A1862">
        <w:rPr>
          <w:rFonts w:asciiTheme="majorHAnsi" w:hAnsiTheme="majorHAnsi"/>
          <w:b/>
          <w:lang w:val="es-ES_tradnl"/>
        </w:rPr>
        <w:t>Hidalgo número 443, piso 1, en la colonia Centro, de Monterrey, Nuevo León, C.P. 64000</w:t>
      </w:r>
      <w:r w:rsidRPr="009A1862">
        <w:rPr>
          <w:rFonts w:asciiTheme="majorHAnsi" w:hAnsiTheme="majorHAnsi"/>
        </w:rPr>
        <w:t xml:space="preserve">, y/o por medio del correo electrónico </w:t>
      </w:r>
      <w:hyperlink r:id="rId6" w:history="1">
        <w:r w:rsidRPr="009A1862">
          <w:rPr>
            <w:rStyle w:val="Hipervnculo"/>
            <w:rFonts w:asciiTheme="majorHAnsi" w:hAnsiTheme="majorHAnsi"/>
          </w:rPr>
          <w:t>transparencia.soporte@monterrey.gob.mx</w:t>
        </w:r>
      </w:hyperlink>
    </w:p>
    <w:p w14:paraId="7178F8AA" w14:textId="77777777" w:rsidR="00185F3F" w:rsidRPr="009A1862" w:rsidRDefault="00185F3F" w:rsidP="008A0AAD">
      <w:pPr>
        <w:pStyle w:val="Sinespaciado"/>
        <w:jc w:val="both"/>
        <w:rPr>
          <w:rFonts w:asciiTheme="majorHAnsi" w:hAnsiTheme="majorHAnsi"/>
        </w:rPr>
      </w:pPr>
    </w:p>
    <w:p w14:paraId="48E88094" w14:textId="2F77866D" w:rsidR="00D42C1C" w:rsidRPr="009A1862" w:rsidRDefault="00D42C1C" w:rsidP="008A0AAD">
      <w:pPr>
        <w:pStyle w:val="Sinespaciado"/>
        <w:jc w:val="both"/>
        <w:rPr>
          <w:rFonts w:asciiTheme="majorHAnsi" w:hAnsiTheme="majorHAnsi"/>
        </w:rPr>
      </w:pPr>
      <w:r w:rsidRPr="009A1862">
        <w:rPr>
          <w:rFonts w:asciiTheme="majorHAnsi" w:hAnsiTheme="majorHAnsi"/>
          <w:b/>
        </w:rPr>
        <w:t xml:space="preserve">MECANISMOS PARA EL EJERCICIO DE LOS DERECHOS ARCO. </w:t>
      </w:r>
      <w:r w:rsidRPr="009A1862">
        <w:rPr>
          <w:rFonts w:asciiTheme="majorHAnsi" w:hAnsiTheme="majorHAnsi"/>
        </w:rPr>
        <w:t xml:space="preserve">Usted podrá ejercer sus derechos de acceso, rectificación, cancelación u oposición de sus datos personales </w:t>
      </w:r>
      <w:r w:rsidRPr="009A1862">
        <w:rPr>
          <w:rFonts w:asciiTheme="majorHAnsi" w:hAnsiTheme="majorHAnsi"/>
          <w:b/>
        </w:rPr>
        <w:t xml:space="preserve">(derechos ARCO) </w:t>
      </w:r>
      <w:r w:rsidRPr="009A1862">
        <w:rPr>
          <w:rFonts w:asciiTheme="majorHAnsi" w:hAnsiTheme="majorHAnsi"/>
        </w:rPr>
        <w:t xml:space="preserve">directamente ante la Dirección de Transparencia de la Contraloría Municipal, con domicilio en </w:t>
      </w:r>
      <w:r w:rsidR="0045659B" w:rsidRPr="009A1862">
        <w:rPr>
          <w:rFonts w:asciiTheme="majorHAnsi" w:hAnsiTheme="majorHAnsi"/>
          <w:b/>
          <w:lang w:val="es-ES_tradnl"/>
        </w:rPr>
        <w:t>Hidalgo número 443, piso 1, en la colonia Centro, de Monterrey, Nuevo León, C.P. 64000</w:t>
      </w:r>
      <w:r w:rsidRPr="009A1862">
        <w:rPr>
          <w:rFonts w:asciiTheme="majorHAnsi" w:hAnsiTheme="majorHAnsi"/>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7" w:history="1">
        <w:r w:rsidRPr="009A1862">
          <w:rPr>
            <w:rStyle w:val="Hipervnculo"/>
            <w:rFonts w:asciiTheme="majorHAnsi" w:hAnsiTheme="majorHAnsi"/>
          </w:rPr>
          <w:t>http://www.plataformanacionaldetransparenci.org.mx/</w:t>
        </w:r>
      </w:hyperlink>
      <w:r w:rsidRPr="009A1862">
        <w:rPr>
          <w:rFonts w:asciiTheme="majorHAnsi" w:hAnsiTheme="majorHAnsi"/>
        </w:rPr>
        <w:t xml:space="preserve"> o bien, al correo electrónico </w:t>
      </w:r>
      <w:hyperlink r:id="rId8" w:history="1">
        <w:r w:rsidRPr="009A1862">
          <w:rPr>
            <w:rStyle w:val="Hipervnculo"/>
            <w:rFonts w:asciiTheme="majorHAnsi" w:hAnsiTheme="majorHAnsi"/>
          </w:rPr>
          <w:t>transparencia.soporte@monterrey.gob.mx</w:t>
        </w:r>
      </w:hyperlink>
    </w:p>
    <w:p w14:paraId="1A997A1F" w14:textId="77777777" w:rsidR="00D42C1C" w:rsidRPr="009A1862" w:rsidRDefault="00D42C1C" w:rsidP="008A0AAD">
      <w:pPr>
        <w:pStyle w:val="Sinespaciado"/>
        <w:jc w:val="both"/>
        <w:rPr>
          <w:rFonts w:asciiTheme="majorHAnsi" w:hAnsiTheme="majorHAnsi"/>
        </w:rPr>
      </w:pPr>
    </w:p>
    <w:p w14:paraId="0CEEAE43" w14:textId="77777777" w:rsidR="00D42C1C" w:rsidRPr="009A1862" w:rsidRDefault="00D42C1C" w:rsidP="008A0AAD">
      <w:pPr>
        <w:pStyle w:val="Sinespaciado"/>
        <w:jc w:val="both"/>
        <w:rPr>
          <w:rFonts w:asciiTheme="majorHAnsi" w:hAnsiTheme="majorHAnsi"/>
        </w:rPr>
      </w:pPr>
      <w:r w:rsidRPr="009A1862">
        <w:rPr>
          <w:rFonts w:asciiTheme="majorHAnsi" w:hAnsiTheme="majorHAnsi"/>
        </w:rPr>
        <w:t>Aunado a lo anterior, usted tiene el derecho de acceder a los datos personale</w:t>
      </w:r>
      <w:r w:rsidR="006474F2" w:rsidRPr="009A1862">
        <w:rPr>
          <w:rFonts w:asciiTheme="majorHAnsi" w:hAnsiTheme="majorHAnsi"/>
        </w:rPr>
        <w:t>s que obren en posesión de la Secretaría de Seguridad y Protección a la Ciudadanía del Municipio de Monterrey y a conocer</w:t>
      </w:r>
      <w:r w:rsidR="00572D73" w:rsidRPr="009A1862">
        <w:rPr>
          <w:rFonts w:asciiTheme="majorHAnsi" w:hAnsiTheme="majorHAnsi"/>
        </w:rPr>
        <w:t xml:space="preserve">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w:t>
      </w:r>
      <w:r w:rsidR="00F62293" w:rsidRPr="009A1862">
        <w:rPr>
          <w:rFonts w:asciiTheme="majorHAnsi" w:hAnsiTheme="majorHAnsi"/>
        </w:rPr>
        <w:t>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w:t>
      </w:r>
    </w:p>
    <w:p w14:paraId="3BA00041" w14:textId="77777777" w:rsidR="00F62293" w:rsidRPr="009A1862" w:rsidRDefault="00F62293" w:rsidP="008A0AAD">
      <w:pPr>
        <w:pStyle w:val="Sinespaciado"/>
        <w:jc w:val="both"/>
        <w:rPr>
          <w:rFonts w:asciiTheme="majorHAnsi" w:hAnsiTheme="majorHAnsi"/>
        </w:rPr>
      </w:pPr>
    </w:p>
    <w:p w14:paraId="04369522" w14:textId="77777777" w:rsidR="00F62293" w:rsidRPr="009A1862" w:rsidRDefault="00F62293" w:rsidP="008A0AAD">
      <w:pPr>
        <w:pStyle w:val="Sinespaciado"/>
        <w:jc w:val="both"/>
        <w:rPr>
          <w:rFonts w:asciiTheme="majorHAnsi" w:hAnsiTheme="majorHAnsi"/>
        </w:rPr>
      </w:pPr>
      <w:r w:rsidRPr="009A1862">
        <w:rPr>
          <w:rFonts w:asciiTheme="majorHAnsi" w:hAnsiTheme="majorHAnsi"/>
        </w:rPr>
        <w:t>Ahora bien, de conformidad con el artículo 63, de la Ley de Protección de Datos Personales en Posesión de Sujetos Obligación del Estado de Nuevo León, se hace de su conocimiento que la solicitud de derechos ARCO, deberá contener los requisitos mínimos que se describen a continuación:</w:t>
      </w:r>
    </w:p>
    <w:p w14:paraId="3D03F2D2" w14:textId="77777777" w:rsidR="00F62293" w:rsidRPr="009A1862" w:rsidRDefault="00F62293" w:rsidP="008A0AAD">
      <w:pPr>
        <w:pStyle w:val="Sinespaciado"/>
        <w:jc w:val="both"/>
        <w:rPr>
          <w:rFonts w:asciiTheme="majorHAnsi" w:hAnsiTheme="majorHAnsi"/>
        </w:rPr>
      </w:pPr>
      <w:r w:rsidRPr="009A1862">
        <w:rPr>
          <w:rFonts w:asciiTheme="majorHAnsi" w:hAnsiTheme="majorHAnsi"/>
        </w:rPr>
        <w:t>I) El nombre del titular y su domicilio o cualquier otro medio para recibir notificaciones.</w:t>
      </w:r>
    </w:p>
    <w:p w14:paraId="5B874857" w14:textId="77777777" w:rsidR="00F62293" w:rsidRPr="009A1862" w:rsidRDefault="00F62293" w:rsidP="008A0AAD">
      <w:pPr>
        <w:pStyle w:val="Sinespaciado"/>
        <w:jc w:val="both"/>
        <w:rPr>
          <w:rFonts w:asciiTheme="majorHAnsi" w:hAnsiTheme="majorHAnsi"/>
        </w:rPr>
      </w:pPr>
      <w:r w:rsidRPr="009A1862">
        <w:rPr>
          <w:rFonts w:asciiTheme="majorHAnsi" w:hAnsiTheme="majorHAnsi"/>
        </w:rPr>
        <w:t>II) Los documentos que acrediten la identidad del titular y, en su caso, la personalizada e identidad de su representante;</w:t>
      </w:r>
    </w:p>
    <w:p w14:paraId="6FEF1A94" w14:textId="77777777" w:rsidR="00F62293" w:rsidRPr="009A1862" w:rsidRDefault="00F62293" w:rsidP="008A0AAD">
      <w:pPr>
        <w:pStyle w:val="Sinespaciado"/>
        <w:jc w:val="both"/>
        <w:rPr>
          <w:rFonts w:asciiTheme="majorHAnsi" w:hAnsiTheme="majorHAnsi"/>
        </w:rPr>
      </w:pPr>
      <w:r w:rsidRPr="009A1862">
        <w:rPr>
          <w:rFonts w:asciiTheme="majorHAnsi" w:hAnsiTheme="majorHAnsi"/>
        </w:rPr>
        <w:t>III) De ser posible, el área responsable que trata los datos personales y ante el cual se presenta la solicitud;</w:t>
      </w:r>
    </w:p>
    <w:p w14:paraId="42DB8BF6" w14:textId="77777777" w:rsidR="00F62293" w:rsidRPr="009A1862" w:rsidRDefault="00F62293" w:rsidP="008A0AAD">
      <w:pPr>
        <w:pStyle w:val="Sinespaciado"/>
        <w:jc w:val="both"/>
        <w:rPr>
          <w:rFonts w:asciiTheme="majorHAnsi" w:hAnsiTheme="majorHAnsi"/>
        </w:rPr>
      </w:pPr>
      <w:r w:rsidRPr="009A1862">
        <w:rPr>
          <w:rFonts w:asciiTheme="majorHAnsi" w:hAnsiTheme="majorHAnsi"/>
        </w:rPr>
        <w:t>IV) La descripción clara y precisa de los datos personales respecto de los que se busca ejercer alguno de los derechos ARCO, salvo que se trate del derecho de acceso;</w:t>
      </w:r>
    </w:p>
    <w:p w14:paraId="7B95414B" w14:textId="77777777" w:rsidR="00F62293" w:rsidRPr="009A1862" w:rsidRDefault="00F62293" w:rsidP="008A0AAD">
      <w:pPr>
        <w:pStyle w:val="Sinespaciado"/>
        <w:jc w:val="both"/>
        <w:rPr>
          <w:rFonts w:asciiTheme="majorHAnsi" w:hAnsiTheme="majorHAnsi"/>
        </w:rPr>
      </w:pPr>
      <w:r w:rsidRPr="009A1862">
        <w:rPr>
          <w:rFonts w:asciiTheme="majorHAnsi" w:hAnsiTheme="majorHAnsi"/>
        </w:rPr>
        <w:t>V) La descripción del derecho ARCO que se pretende ejercer, o bien, lo que solicita el titular;</w:t>
      </w:r>
    </w:p>
    <w:p w14:paraId="27F6CDCA" w14:textId="77777777" w:rsidR="00F62293" w:rsidRPr="009A1862" w:rsidRDefault="00F62293" w:rsidP="008A0AAD">
      <w:pPr>
        <w:pStyle w:val="Sinespaciado"/>
        <w:jc w:val="both"/>
        <w:rPr>
          <w:rFonts w:asciiTheme="majorHAnsi" w:hAnsiTheme="majorHAnsi"/>
        </w:rPr>
      </w:pPr>
      <w:r w:rsidRPr="009A1862">
        <w:rPr>
          <w:rFonts w:asciiTheme="majorHAnsi" w:hAnsiTheme="majorHAnsi"/>
        </w:rPr>
        <w:t>VI) Cualquier otro elemento o documento que facilite la localización de los datos personales, en su caso.</w:t>
      </w:r>
    </w:p>
    <w:p w14:paraId="42417575" w14:textId="77777777" w:rsidR="00F62293" w:rsidRPr="009A1862" w:rsidRDefault="00F62293" w:rsidP="008A0AAD">
      <w:pPr>
        <w:pStyle w:val="Sinespaciado"/>
        <w:jc w:val="both"/>
        <w:rPr>
          <w:rFonts w:asciiTheme="majorHAnsi" w:hAnsiTheme="majorHAnsi"/>
        </w:rPr>
      </w:pPr>
    </w:p>
    <w:p w14:paraId="6443D062" w14:textId="77777777" w:rsidR="00F62293" w:rsidRPr="009A1862" w:rsidRDefault="00F62293" w:rsidP="008A0AAD">
      <w:pPr>
        <w:pStyle w:val="Sinespaciado"/>
        <w:jc w:val="both"/>
        <w:rPr>
          <w:rFonts w:asciiTheme="majorHAnsi" w:hAnsiTheme="majorHAnsi"/>
        </w:rPr>
      </w:pPr>
      <w:r w:rsidRPr="009A1862">
        <w:rPr>
          <w:rFonts w:asciiTheme="majorHAnsi" w:hAnsiTheme="majorHAnsi"/>
        </w:rPr>
        <w:t xml:space="preserve">Por otra parte, si Usted desea conocer más sobre el procedimiento y requisitos para el ejercicio de sus derechos ARCO, puede acudir personalmente </w:t>
      </w:r>
      <w:r w:rsidR="00400295" w:rsidRPr="009A1862">
        <w:rPr>
          <w:rFonts w:asciiTheme="majorHAnsi" w:hAnsiTheme="majorHAnsi"/>
        </w:rPr>
        <w:t xml:space="preserve">a la Unidad de Transparencia ubicada en la dirección mencionada en párrafos anteriores, y/o enviar un correo electrónico a </w:t>
      </w:r>
      <w:hyperlink r:id="rId9" w:history="1">
        <w:r w:rsidR="00400295" w:rsidRPr="009A1862">
          <w:rPr>
            <w:rStyle w:val="Hipervnculo"/>
            <w:rFonts w:asciiTheme="majorHAnsi" w:hAnsiTheme="majorHAnsi"/>
          </w:rPr>
          <w:t>transparencia.soporte@monterrey.gob.mx</w:t>
        </w:r>
      </w:hyperlink>
    </w:p>
    <w:p w14:paraId="189E395D" w14:textId="77777777" w:rsidR="00400295" w:rsidRPr="009A1862" w:rsidRDefault="00400295" w:rsidP="008A0AAD">
      <w:pPr>
        <w:pStyle w:val="Sinespaciado"/>
        <w:jc w:val="both"/>
        <w:rPr>
          <w:rFonts w:asciiTheme="majorHAnsi" w:hAnsiTheme="majorHAnsi"/>
        </w:rPr>
      </w:pPr>
    </w:p>
    <w:p w14:paraId="090B5EA2" w14:textId="77777777" w:rsidR="00400295" w:rsidRPr="009A1862" w:rsidRDefault="00400295" w:rsidP="008A0AAD">
      <w:pPr>
        <w:pStyle w:val="Sinespaciado"/>
        <w:jc w:val="both"/>
        <w:rPr>
          <w:rFonts w:asciiTheme="majorHAnsi" w:hAnsiTheme="majorHAnsi"/>
        </w:rPr>
      </w:pPr>
      <w:r w:rsidRPr="009A1862">
        <w:rPr>
          <w:rFonts w:asciiTheme="majorHAnsi" w:hAnsiTheme="majorHAnsi"/>
          <w:b/>
        </w:rPr>
        <w:t xml:space="preserve">MODIFICACIONES AL AVISO. </w:t>
      </w:r>
      <w:r w:rsidRPr="009A1862">
        <w:rPr>
          <w:rFonts w:asciiTheme="majorHAnsi" w:hAnsiTheme="majorHAnsi"/>
        </w:rPr>
        <w:t>El presente aviso de privacidad puede sufrir modificaciones, cambios o actualizaciones derivadas de nuevos requerimientos legales o normativos; de nuestras propias necesidades por los servicios que ofrecemos; de nuestras prácticas de privacidad.</w:t>
      </w:r>
    </w:p>
    <w:p w14:paraId="143A2906" w14:textId="77777777" w:rsidR="00400295" w:rsidRPr="009A1862" w:rsidRDefault="00400295" w:rsidP="008A0AAD">
      <w:pPr>
        <w:pStyle w:val="Sinespaciado"/>
        <w:jc w:val="both"/>
        <w:rPr>
          <w:rFonts w:asciiTheme="majorHAnsi" w:hAnsiTheme="majorHAnsi"/>
        </w:rPr>
      </w:pPr>
    </w:p>
    <w:p w14:paraId="16447930" w14:textId="77777777" w:rsidR="00400295" w:rsidRPr="009A1862" w:rsidRDefault="00400295" w:rsidP="008A0AAD">
      <w:pPr>
        <w:pStyle w:val="Sinespaciado"/>
        <w:jc w:val="both"/>
        <w:rPr>
          <w:rFonts w:asciiTheme="majorHAnsi" w:hAnsiTheme="majorHAnsi"/>
          <w:b/>
        </w:rPr>
      </w:pPr>
      <w:r w:rsidRPr="009A1862">
        <w:rPr>
          <w:rFonts w:asciiTheme="majorHAnsi" w:hAnsiTheme="majorHAnsi"/>
        </w:rPr>
        <w:t>El pro</w:t>
      </w:r>
      <w:r w:rsidR="00674565" w:rsidRPr="009A1862">
        <w:rPr>
          <w:rFonts w:asciiTheme="majorHAnsi" w:hAnsiTheme="majorHAnsi"/>
        </w:rPr>
        <w:t xml:space="preserve">cedimiento a través del cual se llevarán a cabo las notificaciones sobre cambios o actualizaciones al presente aviso de privacidad es el siguiente: se publicará en la página de internet </w:t>
      </w:r>
      <w:hyperlink r:id="rId10" w:history="1">
        <w:r w:rsidR="00674565" w:rsidRPr="009A1862">
          <w:rPr>
            <w:rStyle w:val="Hipervnculo"/>
            <w:rFonts w:asciiTheme="majorHAnsi" w:hAnsiTheme="majorHAnsi"/>
            <w:b/>
          </w:rPr>
          <w:t>http://www.monterrey.gob.mx/transparencia/AvisosDePrivacidad.html</w:t>
        </w:r>
      </w:hyperlink>
    </w:p>
    <w:p w14:paraId="5BE9EE24" w14:textId="77777777" w:rsidR="00674565" w:rsidRPr="00997AA0" w:rsidRDefault="00674565" w:rsidP="008A0AAD">
      <w:pPr>
        <w:pStyle w:val="Sinespaciado"/>
        <w:jc w:val="both"/>
        <w:rPr>
          <w:rFonts w:asciiTheme="majorHAnsi" w:hAnsiTheme="majorHAnsi"/>
          <w:b/>
        </w:rPr>
      </w:pPr>
    </w:p>
    <w:p w14:paraId="3861D4C3" w14:textId="7F09E543" w:rsidR="00674565" w:rsidRPr="00997AA0" w:rsidRDefault="00266F03" w:rsidP="003068C3">
      <w:pPr>
        <w:pStyle w:val="Sinespaciado"/>
        <w:jc w:val="right"/>
        <w:rPr>
          <w:rFonts w:asciiTheme="majorHAnsi" w:hAnsiTheme="majorHAnsi"/>
          <w:sz w:val="20"/>
        </w:rPr>
      </w:pPr>
      <w:r w:rsidRPr="00997AA0">
        <w:rPr>
          <w:rFonts w:asciiTheme="majorHAnsi" w:hAnsiTheme="majorHAnsi"/>
          <w:i/>
          <w:sz w:val="20"/>
          <w:lang w:val="es-ES_tradnl"/>
        </w:rPr>
        <w:t xml:space="preserve">Fecha de última Actualización </w:t>
      </w:r>
      <w:r w:rsidR="006801B2">
        <w:rPr>
          <w:rFonts w:asciiTheme="majorHAnsi" w:hAnsiTheme="majorHAnsi"/>
          <w:i/>
          <w:sz w:val="20"/>
          <w:lang w:val="es-ES_tradnl"/>
        </w:rPr>
        <w:t>17</w:t>
      </w:r>
      <w:r w:rsidRPr="00997AA0">
        <w:rPr>
          <w:rFonts w:asciiTheme="majorHAnsi" w:hAnsiTheme="majorHAnsi"/>
          <w:i/>
          <w:sz w:val="20"/>
          <w:lang w:val="es-ES_tradnl"/>
        </w:rPr>
        <w:t>/</w:t>
      </w:r>
      <w:r w:rsidR="00997AA0">
        <w:rPr>
          <w:rFonts w:asciiTheme="majorHAnsi" w:hAnsiTheme="majorHAnsi"/>
          <w:i/>
          <w:sz w:val="20"/>
          <w:lang w:val="es-ES_tradnl"/>
        </w:rPr>
        <w:t>Enero/2025</w:t>
      </w:r>
    </w:p>
    <w:sectPr w:rsidR="00674565" w:rsidRPr="00997AA0" w:rsidSect="009A1862">
      <w:pgSz w:w="12240" w:h="15840"/>
      <w:pgMar w:top="1134" w:right="1134"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58ADB" w14:textId="77777777" w:rsidR="00BE6F0D" w:rsidRDefault="00BE6F0D" w:rsidP="009A1862">
      <w:pPr>
        <w:spacing w:after="0" w:line="240" w:lineRule="auto"/>
      </w:pPr>
      <w:r>
        <w:separator/>
      </w:r>
    </w:p>
  </w:endnote>
  <w:endnote w:type="continuationSeparator" w:id="0">
    <w:p w14:paraId="0AC7EDF8" w14:textId="77777777" w:rsidR="00BE6F0D" w:rsidRDefault="00BE6F0D" w:rsidP="009A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EC2CD" w14:textId="77777777" w:rsidR="00BE6F0D" w:rsidRDefault="00BE6F0D" w:rsidP="009A1862">
      <w:pPr>
        <w:spacing w:after="0" w:line="240" w:lineRule="auto"/>
      </w:pPr>
      <w:r>
        <w:separator/>
      </w:r>
    </w:p>
  </w:footnote>
  <w:footnote w:type="continuationSeparator" w:id="0">
    <w:p w14:paraId="46CD7116" w14:textId="77777777" w:rsidR="00BE6F0D" w:rsidRDefault="00BE6F0D" w:rsidP="009A18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AAD"/>
    <w:rsid w:val="00030E93"/>
    <w:rsid w:val="00082861"/>
    <w:rsid w:val="000C227A"/>
    <w:rsid w:val="00185F3F"/>
    <w:rsid w:val="00235D4F"/>
    <w:rsid w:val="00266F03"/>
    <w:rsid w:val="003068C3"/>
    <w:rsid w:val="003C794F"/>
    <w:rsid w:val="003E1596"/>
    <w:rsid w:val="003E461F"/>
    <w:rsid w:val="00400295"/>
    <w:rsid w:val="0045659B"/>
    <w:rsid w:val="005201EA"/>
    <w:rsid w:val="0057170F"/>
    <w:rsid w:val="00572D73"/>
    <w:rsid w:val="006344C4"/>
    <w:rsid w:val="006474F2"/>
    <w:rsid w:val="00661E59"/>
    <w:rsid w:val="00674565"/>
    <w:rsid w:val="006801B2"/>
    <w:rsid w:val="0071620B"/>
    <w:rsid w:val="00791094"/>
    <w:rsid w:val="008A0AAD"/>
    <w:rsid w:val="009056FA"/>
    <w:rsid w:val="00997AA0"/>
    <w:rsid w:val="009A1862"/>
    <w:rsid w:val="00A229B3"/>
    <w:rsid w:val="00A522B3"/>
    <w:rsid w:val="00AD6742"/>
    <w:rsid w:val="00B86D4D"/>
    <w:rsid w:val="00BA028E"/>
    <w:rsid w:val="00BE6F0D"/>
    <w:rsid w:val="00C044A9"/>
    <w:rsid w:val="00C70816"/>
    <w:rsid w:val="00C744E2"/>
    <w:rsid w:val="00D26961"/>
    <w:rsid w:val="00D42C1C"/>
    <w:rsid w:val="00DB27F5"/>
    <w:rsid w:val="00DE61C2"/>
    <w:rsid w:val="00DE69CE"/>
    <w:rsid w:val="00E907C3"/>
    <w:rsid w:val="00EB5F08"/>
    <w:rsid w:val="00EC5409"/>
    <w:rsid w:val="00F62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BB49"/>
  <w15:docId w15:val="{33E814B5-C39B-4DA9-B797-8ABD7FAD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A0AAD"/>
    <w:pPr>
      <w:spacing w:after="0" w:line="240" w:lineRule="auto"/>
    </w:pPr>
  </w:style>
  <w:style w:type="character" w:styleId="Hipervnculo">
    <w:name w:val="Hyperlink"/>
    <w:basedOn w:val="Fuentedeprrafopredeter"/>
    <w:uiPriority w:val="99"/>
    <w:unhideWhenUsed/>
    <w:rsid w:val="00D42C1C"/>
    <w:rPr>
      <w:color w:val="0000FF" w:themeColor="hyperlink"/>
      <w:u w:val="single"/>
    </w:rPr>
  </w:style>
  <w:style w:type="character" w:styleId="Refdecomentario">
    <w:name w:val="annotation reference"/>
    <w:basedOn w:val="Fuentedeprrafopredeter"/>
    <w:uiPriority w:val="99"/>
    <w:semiHidden/>
    <w:unhideWhenUsed/>
    <w:rsid w:val="00185F3F"/>
    <w:rPr>
      <w:sz w:val="16"/>
      <w:szCs w:val="16"/>
    </w:rPr>
  </w:style>
  <w:style w:type="paragraph" w:styleId="Textocomentario">
    <w:name w:val="annotation text"/>
    <w:basedOn w:val="Normal"/>
    <w:link w:val="TextocomentarioCar"/>
    <w:uiPriority w:val="99"/>
    <w:semiHidden/>
    <w:unhideWhenUsed/>
    <w:rsid w:val="00185F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5F3F"/>
    <w:rPr>
      <w:sz w:val="20"/>
      <w:szCs w:val="20"/>
    </w:rPr>
  </w:style>
  <w:style w:type="paragraph" w:styleId="Asuntodelcomentario">
    <w:name w:val="annotation subject"/>
    <w:basedOn w:val="Textocomentario"/>
    <w:next w:val="Textocomentario"/>
    <w:link w:val="AsuntodelcomentarioCar"/>
    <w:uiPriority w:val="99"/>
    <w:semiHidden/>
    <w:unhideWhenUsed/>
    <w:rsid w:val="00185F3F"/>
    <w:rPr>
      <w:b/>
      <w:bCs/>
    </w:rPr>
  </w:style>
  <w:style w:type="character" w:customStyle="1" w:styleId="AsuntodelcomentarioCar">
    <w:name w:val="Asunto del comentario Car"/>
    <w:basedOn w:val="TextocomentarioCar"/>
    <w:link w:val="Asuntodelcomentario"/>
    <w:uiPriority w:val="99"/>
    <w:semiHidden/>
    <w:rsid w:val="00185F3F"/>
    <w:rPr>
      <w:b/>
      <w:bCs/>
      <w:sz w:val="20"/>
      <w:szCs w:val="20"/>
    </w:rPr>
  </w:style>
  <w:style w:type="paragraph" w:styleId="Textodeglobo">
    <w:name w:val="Balloon Text"/>
    <w:basedOn w:val="Normal"/>
    <w:link w:val="TextodegloboCar"/>
    <w:uiPriority w:val="99"/>
    <w:semiHidden/>
    <w:unhideWhenUsed/>
    <w:rsid w:val="00185F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F3F"/>
    <w:rPr>
      <w:rFonts w:ascii="Segoe UI" w:hAnsi="Segoe UI" w:cs="Segoe UI"/>
      <w:sz w:val="18"/>
      <w:szCs w:val="18"/>
    </w:rPr>
  </w:style>
  <w:style w:type="paragraph" w:styleId="Encabezado">
    <w:name w:val="header"/>
    <w:basedOn w:val="Normal"/>
    <w:link w:val="EncabezadoCar"/>
    <w:uiPriority w:val="99"/>
    <w:unhideWhenUsed/>
    <w:rsid w:val="009A18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862"/>
  </w:style>
  <w:style w:type="paragraph" w:styleId="Piedepgina">
    <w:name w:val="footer"/>
    <w:basedOn w:val="Normal"/>
    <w:link w:val="PiedepginaCar"/>
    <w:uiPriority w:val="99"/>
    <w:unhideWhenUsed/>
    <w:rsid w:val="009A18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1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webSettings" Target="webSettings.xml"/><Relationship Id="rId7" Type="http://schemas.openxmlformats.org/officeDocument/2006/relationships/hyperlink" Target="http://www.plataformanacionaldetransparenci.org.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1260</Words>
  <Characters>6932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Patricia Villarreal Ojeda</dc:creator>
  <cp:lastModifiedBy>Daniela Patricia Villarreal Ojeda</cp:lastModifiedBy>
  <cp:revision>2</cp:revision>
  <dcterms:created xsi:type="dcterms:W3CDTF">2025-01-20T15:34:00Z</dcterms:created>
  <dcterms:modified xsi:type="dcterms:W3CDTF">2025-01-20T15:34:00Z</dcterms:modified>
</cp:coreProperties>
</file>